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Por omisión"/>
        <w:bidi w:val="0"/>
        <w:ind w:left="0" w:right="0" w:firstLine="0"/>
        <w:jc w:val="left"/>
        <w:rPr>
          <w:sz w:val="44"/>
          <w:szCs w:val="44"/>
          <w:rtl w:val="0"/>
        </w:rPr>
      </w:pPr>
    </w:p>
    <w:p>
      <w:pPr>
        <w:pStyle w:val="Cuerpo de texto"/>
        <w:pBdr>
          <w:top w:val="single" w:color="000000" w:sz="4" w:space="0" w:shadow="0" w:frame="0"/>
          <w:left w:val="single" w:color="000000" w:sz="4" w:space="0" w:shadow="0" w:frame="0"/>
          <w:bottom w:val="single" w:color="000000" w:sz="4" w:space="0" w:shadow="0" w:frame="0"/>
          <w:right w:val="single" w:color="000000" w:sz="4" w:space="0" w:shadow="0" w:frame="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Verdana" w:cs="Verdana" w:hAnsi="Verdana" w:eastAsia="Verdana"/>
          <w:b w:val="1"/>
          <w:bCs w:val="1"/>
          <w:u w:val="none"/>
        </w:rPr>
      </w:pPr>
      <w:r>
        <w:rPr>
          <w:rStyle w:val="Ninguno"/>
          <w:rFonts w:ascii="Verdana" w:hAnsi="Verdana"/>
          <w:b w:val="1"/>
          <w:bCs w:val="1"/>
          <w:u w:val="none"/>
          <w:rtl w:val="0"/>
        </w:rPr>
        <w:t>TALLER DE POL</w:t>
      </w:r>
      <w:r>
        <w:rPr>
          <w:rStyle w:val="Ninguno"/>
          <w:rFonts w:ascii="Verdana" w:hAnsi="Verdana" w:hint="default"/>
          <w:b w:val="1"/>
          <w:bCs w:val="1"/>
          <w:u w:val="none"/>
          <w:rtl w:val="0"/>
        </w:rPr>
        <w:t>Í</w:t>
      </w:r>
      <w:r>
        <w:rPr>
          <w:rStyle w:val="Ninguno"/>
          <w:rFonts w:ascii="Verdana" w:hAnsi="Verdana"/>
          <w:b w:val="1"/>
          <w:bCs w:val="1"/>
          <w:u w:val="none"/>
          <w:rtl w:val="0"/>
        </w:rPr>
        <w:t>TICA</w:t>
      </w:r>
    </w:p>
    <w:p>
      <w:pPr>
        <w:pStyle w:val="Cuerpo de texto"/>
        <w:pBdr>
          <w:top w:val="single" w:color="000000" w:sz="4" w:space="0" w:shadow="0" w:frame="0"/>
          <w:left w:val="single" w:color="000000" w:sz="4" w:space="0" w:shadow="0" w:frame="0"/>
          <w:bottom w:val="single" w:color="000000" w:sz="4" w:space="0" w:shadow="0" w:frame="0"/>
          <w:right w:val="single" w:color="000000" w:sz="4" w:space="0" w:shadow="0" w:frame="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Verdana" w:cs="Verdana" w:hAnsi="Verdana" w:eastAsia="Verdana"/>
          <w:b w:val="1"/>
          <w:bCs w:val="1"/>
          <w:caps w:val="0"/>
          <w:smallCaps w:val="0"/>
          <w:color w:val="000000"/>
          <w:spacing w:val="0"/>
          <w:u w:val="none" w:color="000000"/>
        </w:rPr>
      </w:pPr>
      <w:r>
        <w:rPr>
          <w:rStyle w:val="Ninguno"/>
          <w:rFonts w:ascii="Verdana" w:hAnsi="Verdana"/>
          <w:b w:val="1"/>
          <w:bCs w:val="1"/>
          <w:u w:val="none"/>
          <w:rtl w:val="0"/>
        </w:rPr>
        <w:t>Club de Lectura</w:t>
      </w:r>
      <w:r>
        <w:rPr>
          <w:rStyle w:val="Ninguno"/>
          <w:rFonts w:ascii="Verdana" w:hAnsi="Verdana"/>
          <w:u w:val="none"/>
          <w:rtl w:val="0"/>
        </w:rPr>
        <w:t xml:space="preserve"> sobre el llibre d</w:t>
      </w:r>
      <w:r>
        <w:rPr>
          <w:rStyle w:val="Ninguno"/>
          <w:rFonts w:ascii="Verdana" w:hAnsi="Verdana" w:hint="default"/>
          <w:u w:val="none"/>
          <w:rtl w:val="0"/>
          <w:lang w:val="es-ES_tradnl"/>
        </w:rPr>
        <w:t>’</w:t>
      </w:r>
      <w:r>
        <w:rPr>
          <w:rStyle w:val="Ninguno"/>
          <w:rFonts w:ascii="Verdana" w:hAnsi="Verdana"/>
          <w:u w:val="none"/>
          <w:rtl w:val="0"/>
        </w:rPr>
        <w:t xml:space="preserve"> </w:t>
      </w:r>
      <w:r>
        <w:rPr>
          <w:rStyle w:val="Ninguno"/>
          <w:rFonts w:ascii="Verdana" w:hAnsi="Verdana"/>
          <w:b w:val="1"/>
          <w:bCs w:val="1"/>
          <w:caps w:val="0"/>
          <w:smallCaps w:val="0"/>
          <w:color w:val="000000"/>
          <w:spacing w:val="0"/>
          <w:u w:val="none" w:color="000000"/>
          <w:rtl w:val="0"/>
          <w:lang w:val="es-ES_tradnl"/>
        </w:rPr>
        <w:t>Oriol NEL</w:t>
      </w:r>
      <w:r>
        <w:rPr>
          <w:rStyle w:val="Ninguno"/>
          <w:rFonts w:ascii="Verdana" w:hAnsi="Verdana" w:hint="default"/>
          <w:b w:val="1"/>
          <w:bCs w:val="1"/>
          <w:caps w:val="0"/>
          <w:smallCaps w:val="0"/>
          <w:color w:val="000000"/>
          <w:spacing w:val="0"/>
          <w:u w:val="none" w:color="000000"/>
          <w:rtl w:val="0"/>
          <w:lang w:val="es-ES_tradnl"/>
        </w:rPr>
        <w:t>·</w:t>
      </w:r>
      <w:r>
        <w:rPr>
          <w:rStyle w:val="Ninguno"/>
          <w:rFonts w:ascii="Verdana" w:hAnsi="Verdana"/>
          <w:b w:val="1"/>
          <w:bCs w:val="1"/>
          <w:caps w:val="0"/>
          <w:smallCaps w:val="0"/>
          <w:color w:val="000000"/>
          <w:spacing w:val="0"/>
          <w:u w:val="none" w:color="000000"/>
          <w:rtl w:val="0"/>
          <w:lang w:val="es-ES_tradnl"/>
        </w:rPr>
        <w:t xml:space="preserve">LO. </w:t>
      </w:r>
      <w:r>
        <w:rPr>
          <w:rStyle w:val="Ninguno"/>
          <w:rFonts w:ascii="Verdana" w:hAnsi="Verdana"/>
          <w:b w:val="1"/>
          <w:bCs w:val="1"/>
          <w:caps w:val="0"/>
          <w:smallCaps w:val="0"/>
          <w:color w:val="000000"/>
          <w:spacing w:val="0"/>
          <w:u w:val="single" w:color="000000"/>
          <w:rtl w:val="0"/>
          <w:lang w:val="es-ES_tradnl"/>
        </w:rPr>
        <w:t>La ciudad en movimiento. Crisis social y respuesta ciudadana</w:t>
      </w:r>
      <w:r>
        <w:rPr>
          <w:rStyle w:val="Ninguno"/>
          <w:rFonts w:ascii="Verdana" w:hAnsi="Verdana"/>
          <w:b w:val="1"/>
          <w:bCs w:val="1"/>
          <w:caps w:val="0"/>
          <w:smallCaps w:val="0"/>
          <w:color w:val="000000"/>
          <w:spacing w:val="0"/>
          <w:u w:val="none" w:color="000000"/>
          <w:rtl w:val="0"/>
          <w:lang w:val="es-ES_tradnl"/>
        </w:rPr>
        <w:t xml:space="preserve">. Madrid, </w:t>
      </w:r>
      <w:r>
        <w:rPr>
          <w:rStyle w:val="Ninguno"/>
          <w:rFonts w:ascii="Verdana" w:hAnsi="Verdana"/>
          <w:b w:val="1"/>
          <w:bCs w:val="1"/>
          <w:caps w:val="0"/>
          <w:smallCaps w:val="0"/>
          <w:color w:val="000000"/>
          <w:spacing w:val="0"/>
          <w:u w:val="none" w:color="000000"/>
          <w:rtl w:val="0"/>
        </w:rPr>
        <w:t>2015</w:t>
      </w:r>
    </w:p>
    <w:p>
      <w:pPr>
        <w:pStyle w:val="Cuerpo de texto"/>
        <w:pBdr>
          <w:top w:val="single" w:color="000000" w:sz="4" w:space="0" w:shadow="0" w:frame="0"/>
          <w:left w:val="single" w:color="000000" w:sz="4" w:space="0" w:shadow="0" w:frame="0"/>
          <w:bottom w:val="single" w:color="000000" w:sz="4" w:space="0" w:shadow="0" w:frame="0"/>
          <w:right w:val="single" w:color="000000" w:sz="4" w:space="0" w:shadow="0" w:frame="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Verdana" w:cs="Verdana" w:hAnsi="Verdana" w:eastAsia="Verdana"/>
          <w:u w:val="none"/>
        </w:rPr>
      </w:pPr>
      <w:r>
        <w:rPr>
          <w:rStyle w:val="Ninguno"/>
          <w:rFonts w:ascii="Verdana" w:hAnsi="Verdana"/>
          <w:b w:val="1"/>
          <w:bCs w:val="1"/>
          <w:u w:val="none"/>
          <w:rtl w:val="0"/>
          <w:lang w:val="es-ES_tradnl"/>
        </w:rPr>
        <w:t>3</w:t>
      </w:r>
      <w:r>
        <w:rPr>
          <w:rStyle w:val="Ninguno"/>
          <w:rFonts w:ascii="Verdana" w:hAnsi="Verdana"/>
          <w:b w:val="1"/>
          <w:bCs w:val="1"/>
          <w:u w:val="none"/>
          <w:rtl w:val="0"/>
        </w:rPr>
        <w:t xml:space="preserve"> d</w:t>
      </w:r>
      <w:r>
        <w:rPr>
          <w:rStyle w:val="Ninguno"/>
          <w:rFonts w:ascii="Verdana" w:hAnsi="Verdana"/>
          <w:b w:val="1"/>
          <w:bCs w:val="1"/>
          <w:u w:val="none"/>
          <w:rtl w:val="0"/>
          <w:lang w:val="es-ES_tradnl"/>
        </w:rPr>
        <w:t>e febrer</w:t>
      </w:r>
      <w:r>
        <w:rPr>
          <w:rStyle w:val="Ninguno"/>
          <w:rFonts w:ascii="Verdana" w:hAnsi="Verdana"/>
          <w:b w:val="1"/>
          <w:bCs w:val="1"/>
          <w:u w:val="none"/>
          <w:rtl w:val="0"/>
        </w:rPr>
        <w:t xml:space="preserve"> de 201</w:t>
      </w:r>
      <w:r>
        <w:rPr>
          <w:rStyle w:val="Ninguno"/>
          <w:rFonts w:ascii="Verdana" w:hAnsi="Verdana"/>
          <w:b w:val="1"/>
          <w:bCs w:val="1"/>
          <w:u w:val="none"/>
          <w:rtl w:val="0"/>
          <w:lang w:val="es-ES_tradnl"/>
        </w:rPr>
        <w:t>6</w:t>
      </w:r>
      <w:r>
        <w:rPr>
          <w:rStyle w:val="Ninguno"/>
          <w:rFonts w:ascii="Verdana" w:hAnsi="Verdana"/>
          <w:u w:val="none"/>
          <w:rtl w:val="0"/>
        </w:rPr>
        <w:t xml:space="preserve">, a les </w:t>
      </w:r>
      <w:r>
        <w:rPr>
          <w:rStyle w:val="Ninguno"/>
          <w:rFonts w:ascii="Verdana" w:hAnsi="Verdana"/>
          <w:b w:val="1"/>
          <w:bCs w:val="1"/>
          <w:u w:val="none"/>
          <w:rtl w:val="0"/>
        </w:rPr>
        <w:t>18'30</w:t>
      </w:r>
      <w:r>
        <w:rPr>
          <w:rStyle w:val="Ninguno"/>
          <w:rFonts w:ascii="Verdana" w:hAnsi="Verdana"/>
          <w:u w:val="none"/>
          <w:rtl w:val="0"/>
        </w:rPr>
        <w:t xml:space="preserve"> hores</w:t>
      </w:r>
    </w:p>
    <w:p>
      <w:pPr>
        <w:pStyle w:val="Cuerpo de texto"/>
        <w:pBdr>
          <w:top w:val="single" w:color="000000" w:sz="4" w:space="0" w:shadow="0" w:frame="0"/>
          <w:left w:val="single" w:color="000000" w:sz="4" w:space="0" w:shadow="0" w:frame="0"/>
          <w:bottom w:val="single" w:color="000000" w:sz="4" w:space="0" w:shadow="0" w:frame="0"/>
          <w:right w:val="single" w:color="000000" w:sz="4" w:space="0" w:shadow="0" w:frame="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Verdana" w:cs="Verdana" w:hAnsi="Verdana" w:eastAsia="Verdana"/>
          <w:u w:val="none"/>
        </w:rPr>
      </w:pPr>
      <w:r>
        <w:rPr>
          <w:rStyle w:val="Ninguno"/>
          <w:rFonts w:ascii="Verdana" w:hAnsi="Verdana"/>
          <w:u w:val="none"/>
          <w:rtl w:val="0"/>
        </w:rPr>
        <w:t xml:space="preserve">Llibreria </w:t>
      </w:r>
      <w:r>
        <w:rPr>
          <w:rStyle w:val="Ninguno"/>
          <w:rFonts w:ascii="Verdana" w:hAnsi="Verdana"/>
          <w:b w:val="1"/>
          <w:bCs w:val="1"/>
          <w:u w:val="none"/>
          <w:rtl w:val="0"/>
        </w:rPr>
        <w:t xml:space="preserve">Alibri </w:t>
      </w:r>
      <w:r>
        <w:rPr>
          <w:rStyle w:val="Ninguno"/>
          <w:rFonts w:ascii="Verdana" w:hAnsi="Verdana"/>
          <w:u w:val="none"/>
          <w:rtl w:val="0"/>
        </w:rPr>
        <w:t>(Balmes, 26)</w:t>
      </w:r>
    </w:p>
    <w:p>
      <w:pPr>
        <w:pStyle w:val="Cuerpo de texto"/>
        <w:pBdr>
          <w:top w:val="single" w:color="000000" w:sz="4" w:space="0" w:shadow="0" w:frame="0"/>
          <w:left w:val="single" w:color="000000" w:sz="4" w:space="0" w:shadow="0" w:frame="0"/>
          <w:bottom w:val="single" w:color="000000" w:sz="4" w:space="0" w:shadow="0" w:frame="0"/>
          <w:right w:val="single" w:color="000000" w:sz="4" w:space="0" w:shadow="0" w:frame="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Style w:val="Ninguno"/>
          <w:rFonts w:ascii="Verdana" w:cs="Verdana" w:hAnsi="Verdana" w:eastAsia="Verdana"/>
          <w:b w:val="1"/>
          <w:bCs w:val="1"/>
          <w:u w:val="none"/>
        </w:rPr>
      </w:pPr>
      <w:r>
        <w:rPr>
          <w:rStyle w:val="Ninguno"/>
          <w:rFonts w:ascii="Verdana" w:hAnsi="Verdana"/>
          <w:u w:val="none"/>
          <w:rtl w:val="0"/>
        </w:rPr>
        <w:t xml:space="preserve">Amb  </w:t>
      </w:r>
      <w:r>
        <w:rPr>
          <w:rStyle w:val="Ninguno"/>
          <w:rFonts w:ascii="Verdana" w:hAnsi="Verdana"/>
          <w:b w:val="1"/>
          <w:bCs w:val="1"/>
          <w:u w:val="none"/>
          <w:rtl w:val="0"/>
          <w:lang w:val="es-ES_tradnl"/>
        </w:rPr>
        <w:t>Oriol NE</w:t>
      </w:r>
      <w:r>
        <w:rPr>
          <w:rStyle w:val="Ninguno"/>
          <w:rFonts w:ascii="Verdana" w:hAnsi="Verdana" w:hint="default"/>
          <w:b w:val="1"/>
          <w:bCs w:val="1"/>
          <w:u w:val="none"/>
          <w:rtl w:val="0"/>
          <w:lang w:val="es-ES_tradnl"/>
        </w:rPr>
        <w:t>·</w:t>
      </w:r>
      <w:r>
        <w:rPr>
          <w:rStyle w:val="Ninguno"/>
          <w:rFonts w:ascii="Verdana" w:hAnsi="Verdana"/>
          <w:b w:val="1"/>
          <w:bCs w:val="1"/>
          <w:u w:val="none"/>
          <w:rtl w:val="0"/>
          <w:lang w:val="es-ES_tradnl"/>
        </w:rPr>
        <w:t>LO</w:t>
      </w:r>
    </w:p>
    <w:p>
      <w:pPr>
        <w:pStyle w:val="Cuerpo de texto"/>
        <w:pBdr>
          <w:top w:val="single" w:color="000000" w:sz="4" w:space="0" w:shadow="0" w:frame="0"/>
          <w:left w:val="single" w:color="000000" w:sz="4" w:space="0" w:shadow="0" w:frame="0"/>
          <w:bottom w:val="single" w:color="000000" w:sz="4" w:space="0" w:shadow="0" w:frame="0"/>
          <w:right w:val="single" w:color="000000" w:sz="4" w:space="0" w:shadow="0" w:frame="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pPr>
    </w:p>
    <w:p>
      <w:pPr>
        <w:pStyle w:val="Por omisión"/>
        <w:bidi w:val="0"/>
        <w:ind w:left="0" w:right="0" w:firstLine="0"/>
        <w:jc w:val="left"/>
        <w:rPr>
          <w:sz w:val="44"/>
          <w:szCs w:val="44"/>
          <w:rtl w:val="0"/>
        </w:rPr>
      </w:pPr>
    </w:p>
    <w:p>
      <w:pPr>
        <w:pStyle w:val="Por omisión"/>
        <w:bidi w:val="0"/>
        <w:ind w:left="0" w:right="0" w:firstLine="0"/>
        <w:jc w:val="both"/>
        <w:rPr>
          <w:rFonts w:ascii="Verdana" w:cs="Verdana" w:hAnsi="Verdana" w:eastAsia="Verdana"/>
          <w:b w:val="1"/>
          <w:bCs w:val="1"/>
          <w:sz w:val="24"/>
          <w:szCs w:val="24"/>
          <w:u w:val="single"/>
          <w:rtl w:val="0"/>
        </w:rPr>
      </w:pPr>
      <w:r>
        <w:rPr>
          <w:rFonts w:ascii="Verdana" w:hAnsi="Verdana"/>
          <w:b w:val="1"/>
          <w:bCs w:val="1"/>
          <w:sz w:val="24"/>
          <w:szCs w:val="24"/>
          <w:u w:val="single"/>
          <w:rtl w:val="0"/>
          <w:lang w:val="es-ES_tradnl"/>
        </w:rPr>
        <w:t>PRESENTACI</w:t>
      </w:r>
      <w:r>
        <w:rPr>
          <w:rFonts w:ascii="Verdana" w:hAnsi="Verdana" w:hint="default"/>
          <w:b w:val="1"/>
          <w:bCs w:val="1"/>
          <w:sz w:val="24"/>
          <w:szCs w:val="24"/>
          <w:u w:val="single"/>
          <w:rtl w:val="0"/>
          <w:lang w:val="es-ES_tradnl"/>
        </w:rPr>
        <w:t xml:space="preserve">Ó </w:t>
      </w:r>
      <w:r>
        <w:rPr>
          <w:rFonts w:ascii="Verdana" w:hAnsi="Verdana"/>
          <w:b w:val="1"/>
          <w:bCs w:val="1"/>
          <w:sz w:val="24"/>
          <w:szCs w:val="24"/>
          <w:u w:val="single"/>
          <w:rtl w:val="0"/>
          <w:lang w:val="es-ES_tradnl"/>
        </w:rPr>
        <w:t>DEL LLIBRE</w:t>
      </w:r>
    </w:p>
    <w:p>
      <w:pPr>
        <w:pStyle w:val="Por omisión"/>
        <w:bidi w:val="0"/>
        <w:ind w:left="0" w:right="0" w:firstLine="0"/>
        <w:jc w:val="both"/>
        <w:rPr>
          <w:rFonts w:ascii="Verdana" w:cs="Verdana" w:hAnsi="Verdana" w:eastAsia="Verdana"/>
          <w:b w:val="1"/>
          <w:bCs w:val="1"/>
          <w:sz w:val="24"/>
          <w:szCs w:val="24"/>
          <w:rtl w:val="0"/>
        </w:rPr>
      </w:pPr>
    </w:p>
    <w:p>
      <w:pPr>
        <w:pStyle w:val="Por omisión"/>
        <w:bidi w:val="0"/>
        <w:ind w:left="0" w:right="0" w:firstLine="0"/>
        <w:jc w:val="both"/>
        <w:rPr>
          <w:rFonts w:ascii="Verdana" w:cs="Verdana" w:hAnsi="Verdana" w:eastAsia="Verdana"/>
          <w:b w:val="1"/>
          <w:bCs w:val="1"/>
          <w:sz w:val="24"/>
          <w:szCs w:val="24"/>
          <w:rtl w:val="0"/>
        </w:rPr>
      </w:pPr>
      <w:r>
        <w:rPr>
          <w:rFonts w:ascii="Verdana" w:hAnsi="Verdana" w:hint="default"/>
          <w:b w:val="1"/>
          <w:bCs w:val="1"/>
          <w:sz w:val="24"/>
          <w:szCs w:val="24"/>
          <w:rtl w:val="0"/>
          <w:lang w:val="es-ES_tradnl"/>
        </w:rPr>
        <w:t>“</w:t>
      </w:r>
      <w:r>
        <w:rPr>
          <w:rFonts w:ascii="Verdana" w:hAnsi="Verdana"/>
          <w:b w:val="1"/>
          <w:bCs w:val="1"/>
          <w:sz w:val="24"/>
          <w:szCs w:val="24"/>
          <w:rtl w:val="0"/>
          <w:lang w:val="es-ES_tradnl"/>
        </w:rPr>
        <w:t>L</w:t>
      </w:r>
      <w:r>
        <w:rPr>
          <w:rFonts w:ascii="Verdana" w:hAnsi="Verdana"/>
          <w:b w:val="1"/>
          <w:bCs w:val="1"/>
          <w:sz w:val="24"/>
          <w:szCs w:val="24"/>
          <w:rtl w:val="0"/>
          <w:lang w:val="it-IT"/>
        </w:rPr>
        <w:t>a ciutat en moviment. Crisi social i resposta ciutadana</w:t>
      </w:r>
      <w:r>
        <w:rPr>
          <w:rFonts w:ascii="Verdana" w:hAnsi="Verdana" w:hint="default"/>
          <w:b w:val="1"/>
          <w:bCs w:val="1"/>
          <w:sz w:val="24"/>
          <w:szCs w:val="24"/>
          <w:rtl w:val="0"/>
          <w:lang w:val="es-ES_tradnl"/>
        </w:rPr>
        <w:t>”</w:t>
      </w:r>
    </w:p>
    <w:p>
      <w:pPr>
        <w:pStyle w:val="Por omisión"/>
        <w:bidi w:val="0"/>
        <w:ind w:left="0" w:right="0" w:firstLine="0"/>
        <w:jc w:val="both"/>
        <w:rPr>
          <w:rFonts w:ascii="Verdana" w:cs="Verdana" w:hAnsi="Verdana" w:eastAsia="Verdana"/>
          <w:b w:val="1"/>
          <w:bCs w:val="1"/>
          <w:sz w:val="24"/>
          <w:szCs w:val="24"/>
          <w:rtl w:val="0"/>
        </w:rPr>
      </w:pPr>
      <w:r>
        <w:rPr>
          <w:rFonts w:ascii="Verdana" w:hAnsi="Verdana"/>
          <w:b w:val="1"/>
          <w:bCs w:val="1"/>
          <w:sz w:val="24"/>
          <w:szCs w:val="24"/>
          <w:rtl w:val="0"/>
          <w:lang w:val="es-ES_tradnl"/>
        </w:rPr>
        <w:t>al blog d</w:t>
      </w:r>
      <w:r>
        <w:rPr>
          <w:rFonts w:ascii="Verdana" w:hAnsi="Verdana" w:hint="default"/>
          <w:b w:val="1"/>
          <w:bCs w:val="1"/>
          <w:sz w:val="24"/>
          <w:szCs w:val="24"/>
          <w:rtl w:val="0"/>
          <w:lang w:val="es-ES_tradnl"/>
        </w:rPr>
        <w:t>’</w:t>
      </w:r>
      <w:r>
        <w:rPr>
          <w:rFonts w:ascii="Verdana" w:hAnsi="Verdana"/>
          <w:b w:val="1"/>
          <w:bCs w:val="1"/>
          <w:sz w:val="24"/>
          <w:szCs w:val="24"/>
          <w:rtl w:val="0"/>
          <w:lang w:val="es-ES_tradnl"/>
        </w:rPr>
        <w:t>Oriol Nel</w:t>
      </w:r>
      <w:r>
        <w:rPr>
          <w:rFonts w:ascii="Verdana" w:hAnsi="Verdana" w:hint="default"/>
          <w:b w:val="1"/>
          <w:bCs w:val="1"/>
          <w:sz w:val="24"/>
          <w:szCs w:val="24"/>
          <w:rtl w:val="0"/>
          <w:lang w:val="es-ES_tradnl"/>
        </w:rPr>
        <w:t>·</w:t>
      </w:r>
      <w:r>
        <w:rPr>
          <w:rFonts w:ascii="Verdana" w:hAnsi="Verdana"/>
          <w:b w:val="1"/>
          <w:bCs w:val="1"/>
          <w:sz w:val="24"/>
          <w:szCs w:val="24"/>
          <w:rtl w:val="0"/>
          <w:lang w:val="es-ES_tradnl"/>
        </w:rPr>
        <w:t>lo (23-11-15)</w:t>
      </w:r>
    </w:p>
    <w:p>
      <w:pPr>
        <w:pStyle w:val="Por omisión"/>
        <w:bidi w:val="0"/>
        <w:ind w:left="0" w:right="0" w:firstLine="0"/>
        <w:jc w:val="both"/>
        <w:rPr>
          <w:rFonts w:ascii="Verdana" w:cs="Verdana" w:hAnsi="Verdana" w:eastAsia="Verdana"/>
          <w:sz w:val="20"/>
          <w:szCs w:val="20"/>
          <w:rtl w:val="0"/>
        </w:rPr>
      </w:pPr>
      <w:r>
        <w:rPr>
          <w:rStyle w:val="Hyperlink.0"/>
          <w:rFonts w:ascii="Verdana" w:cs="Verdana" w:hAnsi="Verdana" w:eastAsia="Verdana"/>
          <w:color w:val="0432ff"/>
          <w:sz w:val="20"/>
          <w:szCs w:val="20"/>
          <w:rtl w:val="0"/>
        </w:rPr>
        <w:fldChar w:fldCharType="begin" w:fldLock="0"/>
      </w:r>
      <w:r>
        <w:rPr>
          <w:rStyle w:val="Hyperlink.0"/>
          <w:rFonts w:ascii="Verdana" w:cs="Verdana" w:hAnsi="Verdana" w:eastAsia="Verdana"/>
          <w:color w:val="0432ff"/>
          <w:sz w:val="20"/>
          <w:szCs w:val="20"/>
          <w:rtl w:val="0"/>
        </w:rPr>
        <w:instrText xml:space="preserve"> HYPERLINK "http://oriolnello.blogspot.com.es/2015/11/la-ciutat-en-moviment.html"</w:instrText>
      </w:r>
      <w:r>
        <w:rPr>
          <w:rStyle w:val="Hyperlink.0"/>
          <w:rFonts w:ascii="Verdana" w:cs="Verdana" w:hAnsi="Verdana" w:eastAsia="Verdana"/>
          <w:color w:val="0432ff"/>
          <w:sz w:val="20"/>
          <w:szCs w:val="20"/>
          <w:rtl w:val="0"/>
        </w:rPr>
        <w:fldChar w:fldCharType="separate" w:fldLock="0"/>
      </w:r>
      <w:r>
        <w:rPr>
          <w:rStyle w:val="Hyperlink.0"/>
          <w:rFonts w:ascii="Verdana" w:hAnsi="Verdana"/>
          <w:color w:val="0432ff"/>
          <w:sz w:val="20"/>
          <w:szCs w:val="20"/>
          <w:rtl w:val="0"/>
          <w:lang w:val="en-US"/>
        </w:rPr>
        <w:t>http://oriolnello.blogspot.com.es/2015/11/la-ciutat-en-moviment.html</w:t>
      </w:r>
      <w:r>
        <w:rPr>
          <w:rFonts w:ascii="Verdana" w:cs="Verdana" w:hAnsi="Verdana" w:eastAsia="Verdana"/>
          <w:sz w:val="20"/>
          <w:szCs w:val="20"/>
          <w:rtl w:val="0"/>
        </w:rPr>
        <w:fldChar w:fldCharType="end" w:fldLock="0"/>
      </w:r>
      <w:r>
        <w:rPr>
          <w:rFonts w:ascii="Verdana" w:hAnsi="Verdana"/>
          <w:sz w:val="20"/>
          <w:szCs w:val="20"/>
          <w:rtl w:val="0"/>
          <w:lang w:val="es-ES_tradnl"/>
        </w:rPr>
        <w:t xml:space="preserve"> </w:t>
      </w:r>
    </w:p>
    <w:p>
      <w:pPr>
        <w:pStyle w:val="Por omisión"/>
        <w:bidi w:val="0"/>
        <w:ind w:left="0" w:right="0" w:firstLine="0"/>
        <w:jc w:val="both"/>
        <w:rPr>
          <w:rFonts w:ascii="Verdana" w:cs="Verdana" w:hAnsi="Verdana" w:eastAsia="Verdana"/>
          <w:sz w:val="24"/>
          <w:szCs w:val="24"/>
          <w:rtl w:val="0"/>
        </w:rPr>
      </w:pPr>
    </w:p>
    <w:p>
      <w:pPr>
        <w:pStyle w:val="Por omisión"/>
        <w:bidi w:val="0"/>
        <w:ind w:left="0" w:right="0" w:firstLine="0"/>
        <w:jc w:val="both"/>
        <w:rPr>
          <w:rFonts w:ascii="Verdana" w:cs="Verdana" w:hAnsi="Verdana" w:eastAsia="Verdana"/>
          <w:color w:val="b43f20"/>
          <w:sz w:val="24"/>
          <w:szCs w:val="24"/>
          <w:rtl w:val="0"/>
        </w:rPr>
      </w:pPr>
      <w:r>
        <w:rPr>
          <w:rFonts w:ascii="Verdana" w:cs="Verdana" w:hAnsi="Verdana" w:eastAsia="Verdana"/>
          <w:color w:val="b43f20"/>
          <w:sz w:val="24"/>
          <w:szCs w:val="24"/>
          <w:rtl w:val="0"/>
        </w:rPr>
        <w:drawing>
          <wp:inline distT="0" distB="0" distL="0" distR="0">
            <wp:extent cx="2628900" cy="40640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a+ciudad+en+movimiento.png"/>
                    <pic:cNvPicPr>
                      <a:picLocks noChangeAspect="1"/>
                    </pic:cNvPicPr>
                  </pic:nvPicPr>
                  <pic:blipFill>
                    <a:blip r:embed="rId4">
                      <a:extLst/>
                    </a:blip>
                    <a:stretch>
                      <a:fillRect/>
                    </a:stretch>
                  </pic:blipFill>
                  <pic:spPr>
                    <a:xfrm>
                      <a:off x="0" y="0"/>
                      <a:ext cx="2628900" cy="4064000"/>
                    </a:xfrm>
                    <a:prstGeom prst="rect">
                      <a:avLst/>
                    </a:prstGeom>
                    <a:ln w="12700" cap="flat">
                      <a:noFill/>
                      <a:miter lim="400000"/>
                    </a:ln>
                    <a:effectLst/>
                  </pic:spPr>
                </pic:pic>
              </a:graphicData>
            </a:graphic>
          </wp:inline>
        </w:drawing>
      </w:r>
    </w:p>
    <w:p>
      <w:pPr>
        <w:pStyle w:val="Por omisión"/>
        <w:bidi w:val="0"/>
        <w:ind w:left="0" w:right="0" w:firstLine="0"/>
        <w:jc w:val="both"/>
        <w:rPr>
          <w:rFonts w:ascii="Verdana" w:cs="Verdana" w:hAnsi="Verdana" w:eastAsia="Verdana"/>
          <w:sz w:val="24"/>
          <w:szCs w:val="24"/>
          <w:rtl w:val="0"/>
        </w:rPr>
      </w:pPr>
      <w:r>
        <w:rPr>
          <w:rFonts w:ascii="Verdana" w:hAnsi="Verdana" w:hint="default"/>
          <w:sz w:val="24"/>
          <w:szCs w:val="24"/>
          <w:rtl w:val="0"/>
          <w:lang w:val="es-ES_tradnl"/>
        </w:rPr>
        <w:t>“</w:t>
      </w:r>
      <w:r>
        <w:rPr>
          <w:rFonts w:ascii="Verdana" w:hAnsi="Verdana"/>
          <w:sz w:val="24"/>
          <w:szCs w:val="24"/>
          <w:rtl w:val="0"/>
          <w:lang w:val="es-ES_tradnl"/>
        </w:rPr>
        <w:t>La construcci</w:t>
      </w:r>
      <w:r>
        <w:rPr>
          <w:rFonts w:ascii="Verdana" w:hAnsi="Verdana" w:hint="default"/>
          <w:sz w:val="24"/>
          <w:szCs w:val="24"/>
          <w:rtl w:val="0"/>
          <w:lang w:val="es-ES_tradnl"/>
        </w:rPr>
        <w:t xml:space="preserve">ó </w:t>
      </w:r>
      <w:r>
        <w:rPr>
          <w:rFonts w:ascii="Verdana" w:hAnsi="Verdana"/>
          <w:sz w:val="24"/>
          <w:szCs w:val="24"/>
          <w:rtl w:val="0"/>
          <w:lang w:val="it-IT"/>
        </w:rPr>
        <w:t xml:space="preserve">de la ciutat </w:t>
      </w:r>
      <w:r>
        <w:rPr>
          <w:rFonts w:ascii="Verdana" w:hAnsi="Verdana" w:hint="default"/>
          <w:sz w:val="24"/>
          <w:szCs w:val="24"/>
          <w:rtl w:val="0"/>
          <w:lang w:val="fr-FR"/>
        </w:rPr>
        <w:t>é</w:t>
      </w:r>
      <w:r>
        <w:rPr>
          <w:rFonts w:ascii="Verdana" w:hAnsi="Verdana"/>
          <w:sz w:val="24"/>
          <w:szCs w:val="24"/>
          <w:rtl w:val="0"/>
          <w:lang w:val="pt-PT"/>
        </w:rPr>
        <w:t>s percebuda sovint com el resultat directe de la decisi</w:t>
      </w:r>
      <w:r>
        <w:rPr>
          <w:rFonts w:ascii="Verdana" w:hAnsi="Verdana" w:hint="default"/>
          <w:sz w:val="24"/>
          <w:szCs w:val="24"/>
          <w:rtl w:val="0"/>
          <w:lang w:val="es-ES_tradnl"/>
        </w:rPr>
        <w:t xml:space="preserve">ó </w:t>
      </w:r>
      <w:r>
        <w:rPr>
          <w:rFonts w:ascii="Verdana" w:hAnsi="Verdana"/>
          <w:sz w:val="24"/>
          <w:szCs w:val="24"/>
          <w:rtl w:val="0"/>
          <w:lang w:val="pt-PT"/>
        </w:rPr>
        <w:t>dels poders pol</w:t>
      </w:r>
      <w:r>
        <w:rPr>
          <w:rFonts w:ascii="Verdana" w:hAnsi="Verdana" w:hint="default"/>
          <w:sz w:val="24"/>
          <w:szCs w:val="24"/>
          <w:rtl w:val="0"/>
        </w:rPr>
        <w:t>í</w:t>
      </w:r>
      <w:r>
        <w:rPr>
          <w:rFonts w:ascii="Verdana" w:hAnsi="Verdana"/>
          <w:sz w:val="24"/>
          <w:szCs w:val="24"/>
          <w:rtl w:val="0"/>
          <w:lang w:val="en-US"/>
        </w:rPr>
        <w:t>tics i econ</w:t>
      </w:r>
      <w:r>
        <w:rPr>
          <w:rFonts w:ascii="Verdana" w:hAnsi="Verdana" w:hint="default"/>
          <w:sz w:val="24"/>
          <w:szCs w:val="24"/>
          <w:rtl w:val="0"/>
          <w:lang w:val="it-IT"/>
        </w:rPr>
        <w:t>ò</w:t>
      </w:r>
      <w:r>
        <w:rPr>
          <w:rFonts w:ascii="Verdana" w:hAnsi="Verdana"/>
          <w:sz w:val="24"/>
          <w:szCs w:val="24"/>
          <w:rtl w:val="0"/>
          <w:lang w:val="pt-PT"/>
        </w:rPr>
        <w:t>mics, o, a tot estirar, pels t</w:t>
      </w:r>
      <w:r>
        <w:rPr>
          <w:rFonts w:ascii="Verdana" w:hAnsi="Verdana" w:hint="default"/>
          <w:sz w:val="24"/>
          <w:szCs w:val="24"/>
          <w:rtl w:val="0"/>
          <w:lang w:val="fr-FR"/>
        </w:rPr>
        <w:t>è</w:t>
      </w:r>
      <w:r>
        <w:rPr>
          <w:rFonts w:ascii="Verdana" w:hAnsi="Verdana"/>
          <w:sz w:val="24"/>
          <w:szCs w:val="24"/>
          <w:rtl w:val="0"/>
          <w:lang w:val="pt-PT"/>
        </w:rPr>
        <w:t>cnics que treballen al seu servei. Tanmateix, la realitat resulta for</w:t>
      </w:r>
      <w:r>
        <w:rPr>
          <w:rFonts w:ascii="Verdana" w:hAnsi="Verdana" w:hint="default"/>
          <w:sz w:val="24"/>
          <w:szCs w:val="24"/>
          <w:rtl w:val="0"/>
          <w:lang w:val="pt-PT"/>
        </w:rPr>
        <w:t>ç</w:t>
      </w:r>
      <w:r>
        <w:rPr>
          <w:rFonts w:ascii="Verdana" w:hAnsi="Verdana"/>
          <w:sz w:val="24"/>
          <w:szCs w:val="24"/>
          <w:rtl w:val="0"/>
        </w:rPr>
        <w:t>a m</w:t>
      </w:r>
      <w:r>
        <w:rPr>
          <w:rFonts w:ascii="Verdana" w:hAnsi="Verdana" w:hint="default"/>
          <w:sz w:val="24"/>
          <w:szCs w:val="24"/>
          <w:rtl w:val="0"/>
          <w:lang w:val="fr-FR"/>
        </w:rPr>
        <w:t>é</w:t>
      </w:r>
      <w:r>
        <w:rPr>
          <w:rFonts w:ascii="Verdana" w:hAnsi="Verdana"/>
          <w:sz w:val="24"/>
          <w:szCs w:val="24"/>
          <w:rtl w:val="0"/>
          <w:lang w:val="es-ES_tradnl"/>
        </w:rPr>
        <w:t>s complexa. A la ciutat conviuen multitud d</w:t>
      </w:r>
      <w:r>
        <w:rPr>
          <w:rFonts w:ascii="Verdana" w:hAnsi="Verdana" w:hint="default"/>
          <w:sz w:val="24"/>
          <w:szCs w:val="24"/>
          <w:rtl w:val="0"/>
        </w:rPr>
        <w:t>’</w:t>
      </w:r>
      <w:r>
        <w:rPr>
          <w:rFonts w:ascii="Verdana" w:hAnsi="Verdana"/>
          <w:sz w:val="24"/>
          <w:szCs w:val="24"/>
          <w:rtl w:val="0"/>
          <w:lang w:val="fr-FR"/>
        </w:rPr>
        <w:t>interessos contraposats, sovint contradictoris, i la forma com l'espai urb</w:t>
      </w:r>
      <w:r>
        <w:rPr>
          <w:rFonts w:ascii="Verdana" w:hAnsi="Verdana" w:hint="default"/>
          <w:sz w:val="24"/>
          <w:szCs w:val="24"/>
          <w:rtl w:val="0"/>
          <w:lang w:val="fr-FR"/>
        </w:rPr>
        <w:t xml:space="preserve">à </w:t>
      </w:r>
      <w:r>
        <w:rPr>
          <w:rFonts w:ascii="Verdana" w:hAnsi="Verdana"/>
          <w:sz w:val="24"/>
          <w:szCs w:val="24"/>
          <w:rtl w:val="0"/>
          <w:lang w:val="it-IT"/>
        </w:rPr>
        <w:t>es configura pot, indiscutiblement, afavorir uns sectors de la ciutadania i perjudicar-ne uns altres. Per aix</w:t>
      </w:r>
      <w:r>
        <w:rPr>
          <w:rFonts w:ascii="Verdana" w:hAnsi="Verdana" w:hint="default"/>
          <w:sz w:val="24"/>
          <w:szCs w:val="24"/>
          <w:rtl w:val="0"/>
          <w:lang w:val="it-IT"/>
        </w:rPr>
        <w:t>ò</w:t>
      </w:r>
      <w:r>
        <w:rPr>
          <w:rFonts w:ascii="Verdana" w:hAnsi="Verdana"/>
          <w:sz w:val="24"/>
          <w:szCs w:val="24"/>
          <w:rtl w:val="0"/>
          <w:lang w:val="pt-PT"/>
        </w:rPr>
        <w:t xml:space="preserve">, no </w:t>
      </w:r>
      <w:r>
        <w:rPr>
          <w:rFonts w:ascii="Verdana" w:hAnsi="Verdana" w:hint="default"/>
          <w:sz w:val="24"/>
          <w:szCs w:val="24"/>
          <w:rtl w:val="0"/>
          <w:lang w:val="fr-FR"/>
        </w:rPr>
        <w:t>é</w:t>
      </w:r>
      <w:r>
        <w:rPr>
          <w:rFonts w:ascii="Verdana" w:hAnsi="Verdana"/>
          <w:sz w:val="24"/>
          <w:szCs w:val="24"/>
          <w:rtl w:val="0"/>
          <w:lang w:val="fr-FR"/>
        </w:rPr>
        <w:t>s d</w:t>
      </w:r>
      <w:r>
        <w:rPr>
          <w:rFonts w:ascii="Verdana" w:hAnsi="Verdana" w:hint="default"/>
          <w:sz w:val="24"/>
          <w:szCs w:val="24"/>
          <w:rtl w:val="0"/>
        </w:rPr>
        <w:t>’</w:t>
      </w:r>
      <w:r>
        <w:rPr>
          <w:rFonts w:ascii="Verdana" w:hAnsi="Verdana"/>
          <w:sz w:val="24"/>
          <w:szCs w:val="24"/>
          <w:rtl w:val="0"/>
          <w:lang w:val="es-ES_tradnl"/>
        </w:rPr>
        <w:t>estranyar que ciutadans corrents, sense especial poder pol</w:t>
      </w:r>
      <w:r>
        <w:rPr>
          <w:rFonts w:ascii="Verdana" w:hAnsi="Verdana" w:hint="default"/>
          <w:sz w:val="24"/>
          <w:szCs w:val="24"/>
          <w:rtl w:val="0"/>
        </w:rPr>
        <w:t>í</w:t>
      </w:r>
      <w:r>
        <w:rPr>
          <w:rFonts w:ascii="Verdana" w:hAnsi="Verdana"/>
          <w:sz w:val="24"/>
          <w:szCs w:val="24"/>
          <w:rtl w:val="0"/>
          <w:lang w:val="it-IT"/>
        </w:rPr>
        <w:t>tic i econ</w:t>
      </w:r>
      <w:r>
        <w:rPr>
          <w:rFonts w:ascii="Verdana" w:hAnsi="Verdana" w:hint="default"/>
          <w:sz w:val="24"/>
          <w:szCs w:val="24"/>
          <w:rtl w:val="0"/>
          <w:lang w:val="it-IT"/>
        </w:rPr>
        <w:t>ò</w:t>
      </w:r>
      <w:r>
        <w:rPr>
          <w:rFonts w:ascii="Verdana" w:hAnsi="Verdana"/>
          <w:sz w:val="24"/>
          <w:szCs w:val="24"/>
          <w:rtl w:val="0"/>
        </w:rPr>
        <w:t>mic, s</w:t>
      </w:r>
      <w:r>
        <w:rPr>
          <w:rFonts w:ascii="Verdana" w:hAnsi="Verdana" w:hint="default"/>
          <w:sz w:val="24"/>
          <w:szCs w:val="24"/>
          <w:rtl w:val="0"/>
        </w:rPr>
        <w:t>’</w:t>
      </w:r>
      <w:r>
        <w:rPr>
          <w:rFonts w:ascii="Verdana" w:hAnsi="Verdana"/>
          <w:sz w:val="24"/>
          <w:szCs w:val="24"/>
          <w:rtl w:val="0"/>
          <w:lang w:val="es-ES_tradnl"/>
        </w:rPr>
        <w:t>organitzin en moltes ocasions per tal de fer valdre les seves aspiracions i els seus drets. Amb la seva actuaci</w:t>
      </w:r>
      <w:r>
        <w:rPr>
          <w:rFonts w:ascii="Verdana" w:hAnsi="Verdana" w:hint="default"/>
          <w:sz w:val="24"/>
          <w:szCs w:val="24"/>
          <w:rtl w:val="0"/>
          <w:lang w:val="es-ES_tradnl"/>
        </w:rPr>
        <w:t>ó</w:t>
      </w:r>
      <w:r>
        <w:rPr>
          <w:rFonts w:ascii="Verdana" w:hAnsi="Verdana"/>
          <w:sz w:val="24"/>
          <w:szCs w:val="24"/>
          <w:rtl w:val="0"/>
          <w:lang w:val="pt-PT"/>
        </w:rPr>
        <w:t>, aplegant-se en associacions i moviments, aconsegueixen sovint alterar les actuacions d</w:t>
      </w:r>
      <w:r>
        <w:rPr>
          <w:rFonts w:ascii="Verdana" w:hAnsi="Verdana" w:hint="default"/>
          <w:sz w:val="24"/>
          <w:szCs w:val="24"/>
          <w:rtl w:val="0"/>
        </w:rPr>
        <w:t>’</w:t>
      </w:r>
      <w:r>
        <w:rPr>
          <w:rFonts w:ascii="Verdana" w:hAnsi="Verdana"/>
          <w:sz w:val="24"/>
          <w:szCs w:val="24"/>
          <w:rtl w:val="0"/>
          <w:lang w:val="pt-PT"/>
        </w:rPr>
        <w:t>institucions i agents econ</w:t>
      </w:r>
      <w:r>
        <w:rPr>
          <w:rFonts w:ascii="Verdana" w:hAnsi="Verdana" w:hint="default"/>
          <w:sz w:val="24"/>
          <w:szCs w:val="24"/>
          <w:rtl w:val="0"/>
          <w:lang w:val="it-IT"/>
        </w:rPr>
        <w:t>ò</w:t>
      </w:r>
      <w:r>
        <w:rPr>
          <w:rFonts w:ascii="Verdana" w:hAnsi="Verdana"/>
          <w:sz w:val="24"/>
          <w:szCs w:val="24"/>
          <w:rtl w:val="0"/>
          <w:lang w:val="it-IT"/>
        </w:rPr>
        <w:t>mics . Per aix</w:t>
      </w:r>
      <w:r>
        <w:rPr>
          <w:rFonts w:ascii="Verdana" w:hAnsi="Verdana" w:hint="default"/>
          <w:sz w:val="24"/>
          <w:szCs w:val="24"/>
          <w:rtl w:val="0"/>
          <w:lang w:val="it-IT"/>
        </w:rPr>
        <w:t xml:space="preserve">ò </w:t>
      </w:r>
      <w:r>
        <w:rPr>
          <w:rFonts w:ascii="Verdana" w:hAnsi="Verdana"/>
          <w:sz w:val="24"/>
          <w:szCs w:val="24"/>
          <w:rtl w:val="0"/>
          <w:lang w:val="pt-PT"/>
        </w:rPr>
        <w:t>poden ser considerats tamb</w:t>
      </w:r>
      <w:r>
        <w:rPr>
          <w:rFonts w:ascii="Verdana" w:hAnsi="Verdana" w:hint="default"/>
          <w:sz w:val="24"/>
          <w:szCs w:val="24"/>
          <w:rtl w:val="0"/>
          <w:lang w:val="fr-FR"/>
        </w:rPr>
        <w:t>é</w:t>
      </w:r>
      <w:r>
        <w:rPr>
          <w:rFonts w:ascii="Verdana" w:hAnsi="Verdana"/>
          <w:sz w:val="24"/>
          <w:szCs w:val="24"/>
          <w:rtl w:val="0"/>
          <w:lang w:val="es-ES_tradnl"/>
        </w:rPr>
        <w:t>, a dreta llei, constructors de ciutat.</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En efecte, les nostres ciutats -Barcelona n</w:t>
      </w:r>
      <w:r>
        <w:rPr>
          <w:rFonts w:ascii="Verdana" w:hAnsi="Verdana" w:hint="default"/>
          <w:sz w:val="24"/>
          <w:szCs w:val="24"/>
          <w:rtl w:val="0"/>
          <w:lang w:val="fr-FR"/>
        </w:rPr>
        <w:t>’é</w:t>
      </w:r>
      <w:r>
        <w:rPr>
          <w:rFonts w:ascii="Verdana" w:hAnsi="Verdana"/>
          <w:sz w:val="24"/>
          <w:szCs w:val="24"/>
          <w:rtl w:val="0"/>
          <w:lang w:val="es-ES_tradnl"/>
        </w:rPr>
        <w:t>s un bon exemple- serien molt diverses si al llarg de la hist</w:t>
      </w:r>
      <w:r>
        <w:rPr>
          <w:rFonts w:ascii="Verdana" w:hAnsi="Verdana" w:hint="default"/>
          <w:sz w:val="24"/>
          <w:szCs w:val="24"/>
          <w:rtl w:val="0"/>
          <w:lang w:val="it-IT"/>
        </w:rPr>
        <w:t>ò</w:t>
      </w:r>
      <w:r>
        <w:rPr>
          <w:rFonts w:ascii="Verdana" w:hAnsi="Verdana"/>
          <w:sz w:val="24"/>
          <w:szCs w:val="24"/>
          <w:rtl w:val="0"/>
          <w:lang w:val="pt-PT"/>
        </w:rPr>
        <w:t>ria no haguessin existit aquestes mobilitzacions, reivindicacions i iniciatives ciutadanes. Com que aquests moviments no nom</w:t>
      </w:r>
      <w:r>
        <w:rPr>
          <w:rFonts w:ascii="Verdana" w:hAnsi="Verdana" w:hint="default"/>
          <w:sz w:val="24"/>
          <w:szCs w:val="24"/>
          <w:rtl w:val="0"/>
          <w:lang w:val="fr-FR"/>
        </w:rPr>
        <w:t>é</w:t>
      </w:r>
      <w:r>
        <w:rPr>
          <w:rFonts w:ascii="Verdana" w:hAnsi="Verdana"/>
          <w:sz w:val="24"/>
          <w:szCs w:val="24"/>
          <w:rtl w:val="0"/>
          <w:lang w:val="es-ES_tradnl"/>
        </w:rPr>
        <w:t>s tenen lloc a la ciutat, sin</w:t>
      </w:r>
      <w:r>
        <w:rPr>
          <w:rFonts w:ascii="Verdana" w:hAnsi="Verdana" w:hint="default"/>
          <w:sz w:val="24"/>
          <w:szCs w:val="24"/>
          <w:rtl w:val="0"/>
          <w:lang w:val="es-ES_tradnl"/>
        </w:rPr>
        <w:t xml:space="preserve">ó </w:t>
      </w:r>
      <w:r>
        <w:rPr>
          <w:rFonts w:ascii="Verdana" w:hAnsi="Verdana"/>
          <w:sz w:val="24"/>
          <w:szCs w:val="24"/>
          <w:rtl w:val="0"/>
          <w:lang w:val="es-ES_tradnl"/>
        </w:rPr>
        <w:t>que tenen l</w:t>
      </w:r>
      <w:r>
        <w:rPr>
          <w:rFonts w:ascii="Verdana" w:hAnsi="Verdana" w:hint="default"/>
          <w:sz w:val="24"/>
          <w:szCs w:val="24"/>
          <w:rtl w:val="0"/>
        </w:rPr>
        <w:t>’</w:t>
      </w:r>
      <w:r>
        <w:rPr>
          <w:rFonts w:ascii="Verdana" w:hAnsi="Verdana"/>
          <w:sz w:val="24"/>
          <w:szCs w:val="24"/>
          <w:rtl w:val="0"/>
        </w:rPr>
        <w:t>organitzaci</w:t>
      </w:r>
      <w:r>
        <w:rPr>
          <w:rFonts w:ascii="Verdana" w:hAnsi="Verdana" w:hint="default"/>
          <w:sz w:val="24"/>
          <w:szCs w:val="24"/>
          <w:rtl w:val="0"/>
          <w:lang w:val="es-ES_tradnl"/>
        </w:rPr>
        <w:t xml:space="preserve">ó </w:t>
      </w:r>
      <w:r>
        <w:rPr>
          <w:rFonts w:ascii="Verdana" w:hAnsi="Verdana"/>
          <w:sz w:val="24"/>
          <w:szCs w:val="24"/>
          <w:rtl w:val="0"/>
          <w:lang w:val="es-ES_tradnl"/>
        </w:rPr>
        <w:t>i el funcionament de la ciutat (l</w:t>
      </w:r>
      <w:r>
        <w:rPr>
          <w:rFonts w:ascii="Verdana" w:hAnsi="Verdana" w:hint="default"/>
          <w:sz w:val="24"/>
          <w:szCs w:val="24"/>
          <w:rtl w:val="0"/>
        </w:rPr>
        <w:t>’</w:t>
      </w:r>
      <w:r>
        <w:rPr>
          <w:rFonts w:ascii="Verdana" w:hAnsi="Verdana"/>
          <w:sz w:val="24"/>
          <w:szCs w:val="24"/>
          <w:rtl w:val="0"/>
          <w:lang w:val="es-ES_tradnl"/>
        </w:rPr>
        <w:t>habitatge, els serveis, el transport, el medi ambient,...) com la seva principal preocupaci</w:t>
      </w:r>
      <w:r>
        <w:rPr>
          <w:rFonts w:ascii="Verdana" w:hAnsi="Verdana" w:hint="default"/>
          <w:sz w:val="24"/>
          <w:szCs w:val="24"/>
          <w:rtl w:val="0"/>
          <w:lang w:val="es-ES_tradnl"/>
        </w:rPr>
        <w:t>ó</w:t>
      </w:r>
      <w:r>
        <w:rPr>
          <w:rFonts w:ascii="Verdana" w:hAnsi="Verdana"/>
          <w:sz w:val="24"/>
          <w:szCs w:val="24"/>
          <w:rtl w:val="0"/>
          <w:lang w:val="en-US"/>
        </w:rPr>
        <w:t>, han estat denominats moviments socials urbans.</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El llibre d</w:t>
      </w:r>
      <w:r>
        <w:rPr>
          <w:rFonts w:ascii="Verdana" w:hAnsi="Verdana" w:hint="default"/>
          <w:sz w:val="24"/>
          <w:szCs w:val="24"/>
          <w:rtl w:val="0"/>
        </w:rPr>
        <w:t>’</w:t>
      </w:r>
      <w:r>
        <w:rPr>
          <w:rFonts w:ascii="Verdana" w:hAnsi="Verdana"/>
          <w:sz w:val="24"/>
          <w:szCs w:val="24"/>
          <w:rtl w:val="0"/>
          <w:lang w:val="it-IT"/>
        </w:rPr>
        <w:t>Oriol Nel</w:t>
      </w:r>
      <w:r>
        <w:rPr>
          <w:rFonts w:ascii="Verdana" w:hAnsi="Verdana" w:hint="default"/>
          <w:sz w:val="24"/>
          <w:szCs w:val="24"/>
          <w:rtl w:val="0"/>
          <w:lang w:val="de-DE"/>
        </w:rPr>
        <w:t>·</w:t>
      </w:r>
      <w:r>
        <w:rPr>
          <w:rFonts w:ascii="Verdana" w:hAnsi="Verdana"/>
          <w:sz w:val="24"/>
          <w:szCs w:val="24"/>
          <w:rtl w:val="0"/>
          <w:lang w:val="it-IT"/>
        </w:rPr>
        <w:t xml:space="preserve">lo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"http://www.diazpons.es/editar/uploads/file/M13/M13-NdP.pdf"</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La ciudad en movimiento. Crisis social y respuesta ciudadana</w:t>
      </w:r>
      <w:r>
        <w:rPr>
          <w:rFonts w:ascii="Verdana" w:cs="Verdana" w:hAnsi="Verdana" w:eastAsia="Verdana"/>
          <w:sz w:val="24"/>
          <w:szCs w:val="24"/>
          <w:rtl w:val="0"/>
        </w:rPr>
        <w:fldChar w:fldCharType="end" w:fldLock="0"/>
      </w:r>
      <w:r>
        <w:rPr>
          <w:rFonts w:ascii="Verdana" w:hAnsi="Verdana"/>
          <w:sz w:val="24"/>
          <w:szCs w:val="24"/>
          <w:rtl w:val="0"/>
          <w:lang w:val="es-ES_tradnl"/>
        </w:rPr>
        <w:t xml:space="preserve"> (Madrid, D</w:t>
      </w:r>
      <w:r>
        <w:rPr>
          <w:rFonts w:ascii="Verdana" w:hAnsi="Verdana" w:hint="default"/>
          <w:sz w:val="24"/>
          <w:szCs w:val="24"/>
          <w:rtl w:val="0"/>
        </w:rPr>
        <w:t>í</w:t>
      </w:r>
      <w:r>
        <w:rPr>
          <w:rFonts w:ascii="Verdana" w:hAnsi="Verdana"/>
          <w:sz w:val="24"/>
          <w:szCs w:val="24"/>
          <w:rtl w:val="0"/>
          <w:lang w:val="pt-PT"/>
        </w:rPr>
        <w:t>az &amp; Pons), que acaba de publicar-se, tracta d</w:t>
      </w:r>
      <w:r>
        <w:rPr>
          <w:rFonts w:ascii="Verdana" w:hAnsi="Verdana" w:hint="default"/>
          <w:sz w:val="24"/>
          <w:szCs w:val="24"/>
          <w:rtl w:val="0"/>
        </w:rPr>
        <w:t>’</w:t>
      </w:r>
      <w:r>
        <w:rPr>
          <w:rFonts w:ascii="Verdana" w:hAnsi="Verdana"/>
          <w:sz w:val="24"/>
          <w:szCs w:val="24"/>
          <w:rtl w:val="0"/>
          <w:lang w:val="it-IT"/>
        </w:rPr>
        <w:t>oferir, precisament, una an</w:t>
      </w:r>
      <w:r>
        <w:rPr>
          <w:rFonts w:ascii="Verdana" w:hAnsi="Verdana" w:hint="default"/>
          <w:sz w:val="24"/>
          <w:szCs w:val="24"/>
          <w:rtl w:val="0"/>
          <w:lang w:val="fr-FR"/>
        </w:rPr>
        <w:t>à</w:t>
      </w:r>
      <w:r>
        <w:rPr>
          <w:rFonts w:ascii="Verdana" w:hAnsi="Verdana"/>
          <w:sz w:val="24"/>
          <w:szCs w:val="24"/>
          <w:rtl w:val="0"/>
          <w:lang w:val="fr-FR"/>
        </w:rPr>
        <w:t>lisi de les motivacions i els efectes dels moviments socials urbans contemporanis en els pa</w:t>
      </w:r>
      <w:r>
        <w:rPr>
          <w:rFonts w:ascii="Verdana" w:hAnsi="Verdana" w:hint="default"/>
          <w:sz w:val="24"/>
          <w:szCs w:val="24"/>
          <w:rtl w:val="0"/>
          <w:lang w:val="nl-NL"/>
        </w:rPr>
        <w:t>ï</w:t>
      </w:r>
      <w:r>
        <w:rPr>
          <w:rFonts w:ascii="Verdana" w:hAnsi="Verdana"/>
          <w:sz w:val="24"/>
          <w:szCs w:val="24"/>
          <w:rtl w:val="0"/>
          <w:lang w:val="es-ES_tradnl"/>
        </w:rPr>
        <w:t>sos del sud d</w:t>
      </w:r>
      <w:r>
        <w:rPr>
          <w:rFonts w:ascii="Verdana" w:hAnsi="Verdana" w:hint="default"/>
          <w:sz w:val="24"/>
          <w:szCs w:val="24"/>
          <w:rtl w:val="0"/>
        </w:rPr>
        <w:t>’</w:t>
      </w:r>
      <w:r>
        <w:rPr>
          <w:rFonts w:ascii="Verdana" w:hAnsi="Verdana"/>
          <w:sz w:val="24"/>
          <w:szCs w:val="24"/>
          <w:rtl w:val="0"/>
          <w:lang w:val="it-IT"/>
        </w:rPr>
        <w:t>Europa.</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rPr>
        <w:t>L</w:t>
      </w:r>
      <w:r>
        <w:rPr>
          <w:rFonts w:ascii="Verdana" w:hAnsi="Verdana" w:hint="default"/>
          <w:sz w:val="24"/>
          <w:szCs w:val="24"/>
          <w:rtl w:val="0"/>
        </w:rPr>
        <w:t>’</w:t>
      </w:r>
      <w:r>
        <w:rPr>
          <w:rFonts w:ascii="Verdana" w:hAnsi="Verdana"/>
          <w:sz w:val="24"/>
          <w:szCs w:val="24"/>
          <w:rtl w:val="0"/>
          <w:lang w:val="es-ES_tradnl"/>
        </w:rPr>
        <w:t>assaig exposa en primer lloc com l</w:t>
      </w:r>
      <w:r>
        <w:rPr>
          <w:rFonts w:ascii="Verdana" w:hAnsi="Verdana" w:hint="default"/>
          <w:sz w:val="24"/>
          <w:szCs w:val="24"/>
          <w:rtl w:val="0"/>
        </w:rPr>
        <w:t>’</w:t>
      </w:r>
      <w:r>
        <w:rPr>
          <w:rFonts w:ascii="Verdana" w:hAnsi="Verdana"/>
          <w:sz w:val="24"/>
          <w:szCs w:val="24"/>
          <w:rtl w:val="0"/>
          <w:lang w:val="es-ES_tradnl"/>
        </w:rPr>
        <w:t>ascens de les iniciatives i els moviments ciutadans que s</w:t>
      </w:r>
      <w:r>
        <w:rPr>
          <w:rFonts w:ascii="Verdana" w:hAnsi="Verdana" w:hint="default"/>
          <w:sz w:val="24"/>
          <w:szCs w:val="24"/>
          <w:rtl w:val="0"/>
        </w:rPr>
        <w:t>’</w:t>
      </w:r>
      <w:r>
        <w:rPr>
          <w:rFonts w:ascii="Verdana" w:hAnsi="Verdana"/>
          <w:sz w:val="24"/>
          <w:szCs w:val="24"/>
          <w:rtl w:val="0"/>
          <w:lang w:val="it-IT"/>
        </w:rPr>
        <w:t>ha produ</w:t>
      </w:r>
      <w:r>
        <w:rPr>
          <w:rFonts w:ascii="Verdana" w:hAnsi="Verdana" w:hint="default"/>
          <w:sz w:val="24"/>
          <w:szCs w:val="24"/>
          <w:rtl w:val="0"/>
          <w:lang w:val="nl-NL"/>
        </w:rPr>
        <w:t>ï</w:t>
      </w:r>
      <w:r>
        <w:rPr>
          <w:rFonts w:ascii="Verdana" w:hAnsi="Verdana"/>
          <w:sz w:val="24"/>
          <w:szCs w:val="24"/>
          <w:rtl w:val="0"/>
          <w:lang w:val="es-ES_tradnl"/>
        </w:rPr>
        <w:t>t en els darrers anys en les ciutats d</w:t>
      </w:r>
      <w:r>
        <w:rPr>
          <w:rFonts w:ascii="Verdana" w:hAnsi="Verdana" w:hint="default"/>
          <w:sz w:val="24"/>
          <w:szCs w:val="24"/>
          <w:rtl w:val="0"/>
        </w:rPr>
        <w:t>’</w:t>
      </w:r>
      <w:r>
        <w:rPr>
          <w:rFonts w:ascii="Verdana" w:hAnsi="Verdana"/>
          <w:sz w:val="24"/>
          <w:szCs w:val="24"/>
          <w:rtl w:val="0"/>
          <w:lang w:val="fr-FR"/>
        </w:rPr>
        <w:t xml:space="preserve">aquest </w:t>
      </w:r>
      <w:r>
        <w:rPr>
          <w:rFonts w:ascii="Verdana" w:hAnsi="Verdana" w:hint="default"/>
          <w:sz w:val="24"/>
          <w:szCs w:val="24"/>
          <w:rtl w:val="0"/>
          <w:lang w:val="fr-FR"/>
        </w:rPr>
        <w:t>à</w:t>
      </w:r>
      <w:r>
        <w:rPr>
          <w:rFonts w:ascii="Verdana" w:hAnsi="Verdana"/>
          <w:sz w:val="24"/>
          <w:szCs w:val="24"/>
          <w:rtl w:val="0"/>
          <w:lang w:val="en-US"/>
        </w:rPr>
        <w:t>mbit t</w:t>
      </w:r>
      <w:r>
        <w:rPr>
          <w:rFonts w:ascii="Verdana" w:hAnsi="Verdana" w:hint="default"/>
          <w:sz w:val="24"/>
          <w:szCs w:val="24"/>
          <w:rtl w:val="0"/>
          <w:lang w:val="fr-FR"/>
        </w:rPr>
        <w:t xml:space="preserve">é </w:t>
      </w:r>
      <w:r>
        <w:rPr>
          <w:rFonts w:ascii="Verdana" w:hAnsi="Verdana"/>
          <w:sz w:val="24"/>
          <w:szCs w:val="24"/>
          <w:rtl w:val="0"/>
          <w:lang w:val="es-ES_tradnl"/>
        </w:rPr>
        <w:t>relaci</w:t>
      </w:r>
      <w:r>
        <w:rPr>
          <w:rFonts w:ascii="Verdana" w:hAnsi="Verdana" w:hint="default"/>
          <w:sz w:val="24"/>
          <w:szCs w:val="24"/>
          <w:rtl w:val="0"/>
          <w:lang w:val="es-ES_tradnl"/>
        </w:rPr>
        <w:t xml:space="preserve">ó </w:t>
      </w:r>
      <w:r>
        <w:rPr>
          <w:rFonts w:ascii="Verdana" w:hAnsi="Verdana"/>
          <w:sz w:val="24"/>
          <w:szCs w:val="24"/>
          <w:rtl w:val="0"/>
          <w:lang w:val="es-ES_tradnl"/>
        </w:rPr>
        <w:t xml:space="preserve">directa amb la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"http://www.diazpons.es/editar/uploads/file/M13/M13-NdP.pdf"</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rPr>
        <w:t>situaci</w:t>
      </w:r>
      <w:r>
        <w:rPr>
          <w:rStyle w:val="Hyperlink.1"/>
          <w:rFonts w:ascii="Verdana" w:hAnsi="Verdana" w:hint="default"/>
          <w:color w:val="0432ff"/>
          <w:sz w:val="24"/>
          <w:szCs w:val="24"/>
          <w:rtl w:val="0"/>
          <w:lang w:val="es-ES_tradnl"/>
        </w:rPr>
        <w:t xml:space="preserve">ó </w:t>
      </w:r>
      <w:r>
        <w:rPr>
          <w:rStyle w:val="Hyperlink.1"/>
          <w:rFonts w:ascii="Verdana" w:hAnsi="Verdana"/>
          <w:color w:val="0432ff"/>
          <w:sz w:val="24"/>
          <w:szCs w:val="24"/>
          <w:rtl w:val="0"/>
          <w:lang w:val="es-ES_tradnl"/>
        </w:rPr>
        <w:t>de crisis econ</w:t>
      </w:r>
      <w:r>
        <w:rPr>
          <w:rStyle w:val="Hyperlink.1"/>
          <w:rFonts w:ascii="Verdana" w:hAnsi="Verdana" w:hint="default"/>
          <w:color w:val="0432ff"/>
          <w:sz w:val="24"/>
          <w:szCs w:val="24"/>
          <w:rtl w:val="0"/>
          <w:lang w:val="it-IT"/>
        </w:rPr>
        <w:t>ò</w:t>
      </w:r>
      <w:r>
        <w:rPr>
          <w:rStyle w:val="Hyperlink.1"/>
          <w:rFonts w:ascii="Verdana" w:hAnsi="Verdana"/>
          <w:color w:val="0432ff"/>
          <w:sz w:val="24"/>
          <w:szCs w:val="24"/>
          <w:rtl w:val="0"/>
          <w:lang w:val="it-IT"/>
        </w:rPr>
        <w:t>mica i social</w:t>
      </w:r>
      <w:r>
        <w:rPr>
          <w:rFonts w:ascii="Verdana" w:cs="Verdana" w:hAnsi="Verdana" w:eastAsia="Verdana"/>
          <w:sz w:val="24"/>
          <w:szCs w:val="24"/>
          <w:rtl w:val="0"/>
        </w:rPr>
        <w:fldChar w:fldCharType="end" w:fldLock="0"/>
      </w:r>
      <w:r>
        <w:rPr>
          <w:rFonts w:ascii="Verdana" w:hAnsi="Verdana"/>
          <w:sz w:val="24"/>
          <w:szCs w:val="24"/>
          <w:rtl w:val="0"/>
          <w:lang w:val="pt-PT"/>
        </w:rPr>
        <w:t>, aix</w:t>
      </w:r>
      <w:r>
        <w:rPr>
          <w:rFonts w:ascii="Verdana" w:hAnsi="Verdana" w:hint="default"/>
          <w:sz w:val="24"/>
          <w:szCs w:val="24"/>
          <w:rtl w:val="0"/>
        </w:rPr>
        <w:t xml:space="preserve">í </w:t>
      </w:r>
      <w:r>
        <w:rPr>
          <w:rFonts w:ascii="Verdana" w:hAnsi="Verdana"/>
          <w:sz w:val="24"/>
          <w:szCs w:val="24"/>
          <w:rtl w:val="0"/>
          <w:lang w:val="fr-FR"/>
        </w:rPr>
        <w:t>com amb les pol</w:t>
      </w:r>
      <w:r>
        <w:rPr>
          <w:rFonts w:ascii="Verdana" w:hAnsi="Verdana" w:hint="default"/>
          <w:sz w:val="24"/>
          <w:szCs w:val="24"/>
          <w:rtl w:val="0"/>
        </w:rPr>
        <w:t>í</w:t>
      </w:r>
      <w:r>
        <w:rPr>
          <w:rFonts w:ascii="Verdana" w:hAnsi="Verdana"/>
          <w:sz w:val="24"/>
          <w:szCs w:val="24"/>
          <w:rtl w:val="0"/>
          <w:lang w:val="fr-FR"/>
        </w:rPr>
        <w:t>tiques que l</w:t>
      </w:r>
      <w:r>
        <w:rPr>
          <w:rFonts w:ascii="Verdana" w:hAnsi="Verdana" w:hint="default"/>
          <w:sz w:val="24"/>
          <w:szCs w:val="24"/>
          <w:rtl w:val="0"/>
        </w:rPr>
        <w:t>’</w:t>
      </w:r>
      <w:r>
        <w:rPr>
          <w:rFonts w:ascii="Verdana" w:hAnsi="Verdana"/>
          <w:sz w:val="24"/>
          <w:szCs w:val="24"/>
          <w:rtl w:val="0"/>
          <w:lang w:val="es-ES_tradnl"/>
        </w:rPr>
        <w:t>han acompanyada. Una situaci</w:t>
      </w:r>
      <w:r>
        <w:rPr>
          <w:rFonts w:ascii="Verdana" w:hAnsi="Verdana" w:hint="default"/>
          <w:sz w:val="24"/>
          <w:szCs w:val="24"/>
          <w:rtl w:val="0"/>
          <w:lang w:val="es-ES_tradnl"/>
        </w:rPr>
        <w:t xml:space="preserve">ó </w:t>
      </w:r>
      <w:r>
        <w:rPr>
          <w:rFonts w:ascii="Verdana" w:hAnsi="Verdana"/>
          <w:sz w:val="24"/>
          <w:szCs w:val="24"/>
          <w:rtl w:val="0"/>
          <w:lang w:val="es-ES_tradnl"/>
        </w:rPr>
        <w:t>que ha empitjorat de manera notable les condicions de vida de bona part de la poblaci</w:t>
      </w:r>
      <w:r>
        <w:rPr>
          <w:rFonts w:ascii="Verdana" w:hAnsi="Verdana" w:hint="default"/>
          <w:sz w:val="24"/>
          <w:szCs w:val="24"/>
          <w:rtl w:val="0"/>
          <w:lang w:val="es-ES_tradnl"/>
        </w:rPr>
        <w:t xml:space="preserve">ó </w:t>
      </w:r>
      <w:r>
        <w:rPr>
          <w:rFonts w:ascii="Verdana" w:hAnsi="Verdana"/>
          <w:sz w:val="24"/>
          <w:szCs w:val="24"/>
          <w:rtl w:val="0"/>
          <w:lang w:val="it-IT"/>
        </w:rPr>
        <w:t>i a la que la ciutadania, davant de l</w:t>
      </w:r>
      <w:r>
        <w:rPr>
          <w:rFonts w:ascii="Verdana" w:hAnsi="Verdana" w:hint="default"/>
          <w:sz w:val="24"/>
          <w:szCs w:val="24"/>
          <w:rtl w:val="0"/>
        </w:rPr>
        <w:t>’</w:t>
      </w:r>
      <w:r>
        <w:rPr>
          <w:rFonts w:ascii="Verdana" w:hAnsi="Verdana"/>
          <w:sz w:val="24"/>
          <w:szCs w:val="24"/>
          <w:rtl w:val="0"/>
          <w:lang w:val="es-ES_tradnl"/>
        </w:rPr>
        <w:t>incapacitat dels poders p</w:t>
      </w:r>
      <w:r>
        <w:rPr>
          <w:rFonts w:ascii="Verdana" w:hAnsi="Verdana" w:hint="default"/>
          <w:sz w:val="24"/>
          <w:szCs w:val="24"/>
          <w:rtl w:val="0"/>
        </w:rPr>
        <w:t>ú</w:t>
      </w:r>
      <w:r>
        <w:rPr>
          <w:rFonts w:ascii="Verdana" w:hAnsi="Verdana"/>
          <w:sz w:val="24"/>
          <w:szCs w:val="24"/>
          <w:rtl w:val="0"/>
          <w:lang w:val="fr-FR"/>
        </w:rPr>
        <w:t>blics, s</w:t>
      </w:r>
      <w:r>
        <w:rPr>
          <w:rFonts w:ascii="Verdana" w:hAnsi="Verdana" w:hint="default"/>
          <w:sz w:val="24"/>
          <w:szCs w:val="24"/>
          <w:rtl w:val="0"/>
        </w:rPr>
        <w:t>’</w:t>
      </w:r>
      <w:r>
        <w:rPr>
          <w:rFonts w:ascii="Verdana" w:hAnsi="Verdana"/>
          <w:sz w:val="24"/>
          <w:szCs w:val="24"/>
          <w:rtl w:val="0"/>
        </w:rPr>
        <w:t>ha vist for</w:t>
      </w:r>
      <w:r>
        <w:rPr>
          <w:rFonts w:ascii="Verdana" w:hAnsi="Verdana" w:hint="default"/>
          <w:sz w:val="24"/>
          <w:szCs w:val="24"/>
          <w:rtl w:val="0"/>
          <w:lang w:val="pt-PT"/>
        </w:rPr>
        <w:t>ç</w:t>
      </w:r>
      <w:r>
        <w:rPr>
          <w:rFonts w:ascii="Verdana" w:hAnsi="Verdana"/>
          <w:sz w:val="24"/>
          <w:szCs w:val="24"/>
          <w:rtl w:val="0"/>
          <w:lang w:val="pt-PT"/>
        </w:rPr>
        <w:t xml:space="preserve">ada a donar resposta directa. </w:t>
      </w:r>
      <w:r>
        <w:rPr>
          <w:rFonts w:ascii="Verdana" w:hAnsi="Verdana" w:hint="default"/>
          <w:sz w:val="24"/>
          <w:szCs w:val="24"/>
          <w:rtl w:val="0"/>
        </w:rPr>
        <w:t> </w:t>
      </w:r>
      <w:r>
        <w:rPr>
          <w:rFonts w:ascii="Verdana" w:hAnsi="Verdana"/>
          <w:sz w:val="24"/>
          <w:szCs w:val="24"/>
          <w:rtl w:val="0"/>
          <w:lang w:val="nl-NL"/>
        </w:rPr>
        <w:t>De la</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"http://oriolnello.blogspot.com.es/2014/04/el-mapa-de-la-innovacio-social-catalunya.html"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rPr>
        <w:t>muni</w:t>
      </w:r>
      <w:r>
        <w:rPr>
          <w:rStyle w:val="Hyperlink.1"/>
          <w:rFonts w:ascii="Verdana" w:hAnsi="Verdana" w:hint="default"/>
          <w:color w:val="0432ff"/>
          <w:sz w:val="24"/>
          <w:szCs w:val="24"/>
          <w:rtl w:val="0"/>
          <w:lang w:val="es-ES_tradnl"/>
        </w:rPr>
        <w:t xml:space="preserve">ó </w:t>
      </w:r>
      <w:r>
        <w:rPr>
          <w:rStyle w:val="Hyperlink.1"/>
          <w:rFonts w:ascii="Verdana" w:hAnsi="Verdana"/>
          <w:color w:val="0432ff"/>
          <w:sz w:val="24"/>
          <w:szCs w:val="24"/>
          <w:rtl w:val="0"/>
        </w:rPr>
        <w:t>d</w:t>
      </w:r>
      <w:r>
        <w:rPr>
          <w:rStyle w:val="Hyperlink.1"/>
          <w:rFonts w:ascii="Verdana" w:hAnsi="Verdana" w:hint="default"/>
          <w:color w:val="0432ff"/>
          <w:sz w:val="24"/>
          <w:szCs w:val="24"/>
          <w:rtl w:val="0"/>
        </w:rPr>
        <w:t>’</w:t>
      </w:r>
      <w:r>
        <w:rPr>
          <w:rStyle w:val="Hyperlink.1"/>
          <w:rFonts w:ascii="Verdana" w:hAnsi="Verdana"/>
          <w:color w:val="0432ff"/>
          <w:sz w:val="24"/>
          <w:szCs w:val="24"/>
          <w:rtl w:val="0"/>
          <w:lang w:val="pt-PT"/>
        </w:rPr>
        <w:t>iniciatives</w:t>
      </w:r>
      <w:r>
        <w:rPr>
          <w:rFonts w:ascii="Verdana" w:cs="Verdana" w:hAnsi="Verdana" w:eastAsia="Verdana"/>
          <w:sz w:val="24"/>
          <w:szCs w:val="24"/>
          <w:rtl w:val="0"/>
        </w:rPr>
        <w:fldChar w:fldCharType="end" w:fldLock="0"/>
      </w:r>
      <w:r>
        <w:rPr>
          <w:rFonts w:ascii="Verdana" w:hAnsi="Verdana"/>
          <w:sz w:val="24"/>
          <w:szCs w:val="24"/>
          <w:rtl w:val="0"/>
          <w:lang w:val="es-ES_tradnl"/>
        </w:rPr>
        <w:t xml:space="preserve"> que han sorgit, algunes tenen simplement l</w:t>
      </w:r>
      <w:r>
        <w:rPr>
          <w:rFonts w:ascii="Verdana" w:hAnsi="Verdana" w:hint="default"/>
          <w:sz w:val="24"/>
          <w:szCs w:val="24"/>
          <w:rtl w:val="0"/>
        </w:rPr>
        <w:t>’</w:t>
      </w:r>
      <w:r>
        <w:rPr>
          <w:rFonts w:ascii="Verdana" w:hAnsi="Verdana"/>
          <w:sz w:val="24"/>
          <w:szCs w:val="24"/>
          <w:rtl w:val="0"/>
          <w:lang w:val="pt-PT"/>
        </w:rPr>
        <w:t>objectiu solidari de pal</w:t>
      </w:r>
      <w:r>
        <w:rPr>
          <w:rFonts w:ascii="Verdana" w:hAnsi="Verdana" w:hint="default"/>
          <w:sz w:val="24"/>
          <w:szCs w:val="24"/>
          <w:rtl w:val="0"/>
          <w:lang w:val="de-DE"/>
        </w:rPr>
        <w:t>·</w:t>
      </w:r>
      <w:r>
        <w:rPr>
          <w:rFonts w:ascii="Verdana" w:hAnsi="Verdana"/>
          <w:sz w:val="24"/>
          <w:szCs w:val="24"/>
          <w:rtl w:val="0"/>
          <w:lang w:val="fr-FR"/>
        </w:rPr>
        <w:t>liar els efectes materials de la crisi. Per</w:t>
      </w:r>
      <w:r>
        <w:rPr>
          <w:rFonts w:ascii="Verdana" w:hAnsi="Verdana" w:hint="default"/>
          <w:sz w:val="24"/>
          <w:szCs w:val="24"/>
          <w:rtl w:val="0"/>
          <w:lang w:val="it-IT"/>
        </w:rPr>
        <w:t xml:space="preserve">ò </w:t>
      </w:r>
      <w:r>
        <w:rPr>
          <w:rFonts w:ascii="Verdana" w:hAnsi="Verdana"/>
          <w:sz w:val="24"/>
          <w:szCs w:val="24"/>
          <w:rtl w:val="0"/>
        </w:rPr>
        <w:t>d</w:t>
      </w:r>
      <w:r>
        <w:rPr>
          <w:rFonts w:ascii="Verdana" w:hAnsi="Verdana" w:hint="default"/>
          <w:sz w:val="24"/>
          <w:szCs w:val="24"/>
          <w:rtl w:val="0"/>
        </w:rPr>
        <w:t>’</w:t>
      </w:r>
      <w:r>
        <w:rPr>
          <w:rFonts w:ascii="Verdana" w:hAnsi="Verdana"/>
          <w:sz w:val="24"/>
          <w:szCs w:val="24"/>
          <w:rtl w:val="0"/>
          <w:lang w:val="it-IT"/>
        </w:rPr>
        <w:t>altres, a m</w:t>
      </w:r>
      <w:r>
        <w:rPr>
          <w:rFonts w:ascii="Verdana" w:hAnsi="Verdana" w:hint="default"/>
          <w:sz w:val="24"/>
          <w:szCs w:val="24"/>
          <w:rtl w:val="0"/>
          <w:lang w:val="fr-FR"/>
        </w:rPr>
        <w:t>é</w:t>
      </w:r>
      <w:r>
        <w:rPr>
          <w:rFonts w:ascii="Verdana" w:hAnsi="Verdana"/>
          <w:sz w:val="24"/>
          <w:szCs w:val="24"/>
          <w:rtl w:val="0"/>
          <w:lang w:val="es-ES_tradnl"/>
        </w:rPr>
        <w:t>s, es proposen de plantar cara al retroc</w:t>
      </w:r>
      <w:r>
        <w:rPr>
          <w:rFonts w:ascii="Verdana" w:hAnsi="Verdana" w:hint="default"/>
          <w:sz w:val="24"/>
          <w:szCs w:val="24"/>
          <w:rtl w:val="0"/>
          <w:lang w:val="fr-FR"/>
        </w:rPr>
        <w:t>é</w:t>
      </w:r>
      <w:r>
        <w:rPr>
          <w:rFonts w:ascii="Verdana" w:hAnsi="Verdana"/>
          <w:sz w:val="24"/>
          <w:szCs w:val="24"/>
          <w:rtl w:val="0"/>
          <w:lang w:val="es-ES_tradnl"/>
        </w:rPr>
        <w:t>s dels drets ciutadans i fins plantejar alternatives econ</w:t>
      </w:r>
      <w:r>
        <w:rPr>
          <w:rFonts w:ascii="Verdana" w:hAnsi="Verdana" w:hint="default"/>
          <w:sz w:val="24"/>
          <w:szCs w:val="24"/>
          <w:rtl w:val="0"/>
          <w:lang w:val="it-IT"/>
        </w:rPr>
        <w:t>ò</w:t>
      </w:r>
      <w:r>
        <w:rPr>
          <w:rFonts w:ascii="Verdana" w:hAnsi="Verdana"/>
          <w:sz w:val="24"/>
          <w:szCs w:val="24"/>
          <w:rtl w:val="0"/>
          <w:lang w:val="fr-FR"/>
        </w:rPr>
        <w:t>miques, ambientals i pol</w:t>
      </w:r>
      <w:r>
        <w:rPr>
          <w:rFonts w:ascii="Verdana" w:hAnsi="Verdana" w:hint="default"/>
          <w:sz w:val="24"/>
          <w:szCs w:val="24"/>
          <w:rtl w:val="0"/>
        </w:rPr>
        <w:t>í</w:t>
      </w:r>
      <w:r>
        <w:rPr>
          <w:rFonts w:ascii="Verdana" w:hAnsi="Verdana"/>
          <w:sz w:val="24"/>
          <w:szCs w:val="24"/>
          <w:rtl w:val="0"/>
          <w:lang w:val="fr-FR"/>
        </w:rPr>
        <w:t>tiques d</w:t>
      </w:r>
      <w:r>
        <w:rPr>
          <w:rFonts w:ascii="Verdana" w:hAnsi="Verdana" w:hint="default"/>
          <w:sz w:val="24"/>
          <w:szCs w:val="24"/>
          <w:rtl w:val="0"/>
        </w:rPr>
        <w:t>’</w:t>
      </w:r>
      <w:r>
        <w:rPr>
          <w:rFonts w:ascii="Verdana" w:hAnsi="Verdana"/>
          <w:sz w:val="24"/>
          <w:szCs w:val="24"/>
          <w:rtl w:val="0"/>
          <w:lang w:val="en-US"/>
        </w:rPr>
        <w:t>abast m</w:t>
      </w:r>
      <w:r>
        <w:rPr>
          <w:rFonts w:ascii="Verdana" w:hAnsi="Verdana" w:hint="default"/>
          <w:sz w:val="24"/>
          <w:szCs w:val="24"/>
          <w:rtl w:val="0"/>
          <w:lang w:val="fr-FR"/>
        </w:rPr>
        <w:t>é</w:t>
      </w:r>
      <w:r>
        <w:rPr>
          <w:rFonts w:ascii="Verdana" w:hAnsi="Verdana"/>
          <w:sz w:val="24"/>
          <w:szCs w:val="24"/>
          <w:rtl w:val="0"/>
          <w:lang w:val="pt-PT"/>
        </w:rPr>
        <w:t>s general.</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Si la defensa de les condicions de vida i dels drets ciutadans s</w:t>
      </w:r>
      <w:r>
        <w:rPr>
          <w:rFonts w:ascii="Verdana" w:hAnsi="Verdana" w:hint="default"/>
          <w:sz w:val="24"/>
          <w:szCs w:val="24"/>
          <w:rtl w:val="0"/>
          <w:lang w:val="es-ES_tradnl"/>
        </w:rPr>
        <w:t>ó</w:t>
      </w:r>
      <w:r>
        <w:rPr>
          <w:rFonts w:ascii="Verdana" w:hAnsi="Verdana"/>
          <w:sz w:val="24"/>
          <w:szCs w:val="24"/>
          <w:rtl w:val="0"/>
          <w:lang w:val="fr-FR"/>
        </w:rPr>
        <w:t>n les principals motivacions de les iniciatives i els moviments, quines s</w:t>
      </w:r>
      <w:r>
        <w:rPr>
          <w:rFonts w:ascii="Verdana" w:hAnsi="Verdana" w:hint="default"/>
          <w:sz w:val="24"/>
          <w:szCs w:val="24"/>
          <w:rtl w:val="0"/>
          <w:lang w:val="es-ES_tradnl"/>
        </w:rPr>
        <w:t>ó</w:t>
      </w:r>
      <w:r>
        <w:rPr>
          <w:rFonts w:ascii="Verdana" w:hAnsi="Verdana"/>
          <w:sz w:val="24"/>
          <w:szCs w:val="24"/>
          <w:rtl w:val="0"/>
          <w:lang w:val="es-ES_tradnl"/>
        </w:rPr>
        <w:t xml:space="preserve">n avui les seves reivindicacions? </w:t>
      </w:r>
      <w:r>
        <w:rPr>
          <w:rFonts w:ascii="Verdana" w:hAnsi="Verdana" w:hint="default"/>
          <w:sz w:val="24"/>
          <w:szCs w:val="24"/>
          <w:rtl w:val="0"/>
        </w:rPr>
        <w:t>Ò</w:t>
      </w:r>
      <w:r>
        <w:rPr>
          <w:rFonts w:ascii="Verdana" w:hAnsi="Verdana"/>
          <w:sz w:val="24"/>
          <w:szCs w:val="24"/>
          <w:rtl w:val="0"/>
          <w:lang w:val="it-IT"/>
        </w:rPr>
        <w:t>bviament, qualsevol generalitzaci</w:t>
      </w:r>
      <w:r>
        <w:rPr>
          <w:rFonts w:ascii="Verdana" w:hAnsi="Verdana" w:hint="default"/>
          <w:sz w:val="24"/>
          <w:szCs w:val="24"/>
          <w:rtl w:val="0"/>
          <w:lang w:val="es-ES_tradnl"/>
        </w:rPr>
        <w:t xml:space="preserve">ó </w:t>
      </w:r>
      <w:r>
        <w:rPr>
          <w:rFonts w:ascii="Verdana" w:hAnsi="Verdana"/>
          <w:sz w:val="24"/>
          <w:szCs w:val="24"/>
          <w:rtl w:val="0"/>
          <w:lang w:val="it-IT"/>
        </w:rPr>
        <w:t>resultaria abusiva, per</w:t>
      </w:r>
      <w:r>
        <w:rPr>
          <w:rFonts w:ascii="Verdana" w:hAnsi="Verdana" w:hint="default"/>
          <w:sz w:val="24"/>
          <w:szCs w:val="24"/>
          <w:rtl w:val="0"/>
          <w:lang w:val="it-IT"/>
        </w:rPr>
        <w:t xml:space="preserve">ò </w:t>
      </w:r>
      <w:r>
        <w:rPr>
          <w:rFonts w:ascii="Verdana" w:hAnsi="Verdana"/>
          <w:sz w:val="24"/>
          <w:szCs w:val="24"/>
          <w:rtl w:val="0"/>
          <w:lang w:val="es-ES_tradnl"/>
        </w:rPr>
        <w:t>hi ha uns quants trets comuns que permeten fer-se una imatge de conjunt. En primer lloc, destaca la import</w:t>
      </w:r>
      <w:r>
        <w:rPr>
          <w:rFonts w:ascii="Verdana" w:hAnsi="Verdana" w:hint="default"/>
          <w:sz w:val="24"/>
          <w:szCs w:val="24"/>
          <w:rtl w:val="0"/>
          <w:lang w:val="fr-FR"/>
        </w:rPr>
        <w:t>à</w:t>
      </w:r>
      <w:r>
        <w:rPr>
          <w:rFonts w:ascii="Verdana" w:hAnsi="Verdana"/>
          <w:sz w:val="24"/>
          <w:szCs w:val="24"/>
          <w:rtl w:val="0"/>
          <w:lang w:val="es-ES_tradnl"/>
        </w:rPr>
        <w:t>ncia de la defensa del patrimoni col</w:t>
      </w:r>
      <w:r>
        <w:rPr>
          <w:rFonts w:ascii="Verdana" w:hAnsi="Verdana" w:hint="default"/>
          <w:sz w:val="24"/>
          <w:szCs w:val="24"/>
          <w:rtl w:val="0"/>
          <w:lang w:val="de-DE"/>
        </w:rPr>
        <w:t>·</w:t>
      </w:r>
      <w:r>
        <w:rPr>
          <w:rFonts w:ascii="Verdana" w:hAnsi="Verdana"/>
          <w:sz w:val="24"/>
          <w:szCs w:val="24"/>
          <w:rtl w:val="0"/>
          <w:lang w:val="fr-FR"/>
        </w:rPr>
        <w:t>lectiu, ent</w:t>
      </w:r>
      <w:r>
        <w:rPr>
          <w:rFonts w:ascii="Verdana" w:hAnsi="Verdana" w:hint="default"/>
          <w:sz w:val="24"/>
          <w:szCs w:val="24"/>
          <w:rtl w:val="0"/>
          <w:lang w:val="fr-FR"/>
        </w:rPr>
        <w:t>è</w:t>
      </w:r>
      <w:r>
        <w:rPr>
          <w:rFonts w:ascii="Verdana" w:hAnsi="Verdana"/>
          <w:sz w:val="24"/>
          <w:szCs w:val="24"/>
          <w:rtl w:val="0"/>
          <w:lang w:val="pt-PT"/>
        </w:rPr>
        <w:t>s no nom</w:t>
      </w:r>
      <w:r>
        <w:rPr>
          <w:rFonts w:ascii="Verdana" w:hAnsi="Verdana" w:hint="default"/>
          <w:sz w:val="24"/>
          <w:szCs w:val="24"/>
          <w:rtl w:val="0"/>
          <w:lang w:val="fr-FR"/>
        </w:rPr>
        <w:t>é</w:t>
      </w:r>
      <w:r>
        <w:rPr>
          <w:rFonts w:ascii="Verdana" w:hAnsi="Verdana"/>
          <w:sz w:val="24"/>
          <w:szCs w:val="24"/>
          <w:rtl w:val="0"/>
          <w:lang w:val="pt-PT"/>
        </w:rPr>
        <w:t>s com els l</w:t>
      </w:r>
      <w:r>
        <w:rPr>
          <w:rFonts w:ascii="Verdana" w:hAnsi="Verdana" w:hint="default"/>
          <w:sz w:val="24"/>
          <w:szCs w:val="24"/>
          <w:rtl w:val="0"/>
        </w:rPr>
        <w:t>’</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"http://oriolnello.blogspot.com.es/search/label/espai%20p%C3%BAblic"</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rPr>
        <w:t>espai p</w:t>
      </w:r>
      <w:r>
        <w:rPr>
          <w:rStyle w:val="Hyperlink.1"/>
          <w:rFonts w:ascii="Verdana" w:hAnsi="Verdana" w:hint="default"/>
          <w:color w:val="0432ff"/>
          <w:sz w:val="24"/>
          <w:szCs w:val="24"/>
          <w:rtl w:val="0"/>
        </w:rPr>
        <w:t>ú</w:t>
      </w:r>
      <w:r>
        <w:rPr>
          <w:rStyle w:val="Hyperlink.1"/>
          <w:rFonts w:ascii="Verdana" w:hAnsi="Verdana"/>
          <w:color w:val="0432ff"/>
          <w:sz w:val="24"/>
          <w:szCs w:val="24"/>
          <w:rtl w:val="0"/>
        </w:rPr>
        <w:t>blic</w:t>
      </w:r>
      <w:r>
        <w:rPr>
          <w:rFonts w:ascii="Verdana" w:cs="Verdana" w:hAnsi="Verdana" w:eastAsia="Verdana"/>
          <w:sz w:val="24"/>
          <w:szCs w:val="24"/>
          <w:rtl w:val="0"/>
        </w:rPr>
        <w:fldChar w:fldCharType="end" w:fldLock="0"/>
      </w:r>
      <w:r>
        <w:rPr>
          <w:rFonts w:ascii="Verdana" w:hAnsi="Verdana"/>
          <w:sz w:val="24"/>
          <w:szCs w:val="24"/>
          <w:rtl w:val="0"/>
        </w:rPr>
        <w:t>, els</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"http://oriolnello.blogspot.com.es/2014/01/la-nova-tragedia-dels-comuns-i-les.html"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rPr>
        <w:t>b</w:t>
      </w:r>
      <w:r>
        <w:rPr>
          <w:rStyle w:val="Hyperlink.1"/>
          <w:rFonts w:ascii="Verdana" w:hAnsi="Verdana" w:hint="default"/>
          <w:color w:val="0432ff"/>
          <w:sz w:val="24"/>
          <w:szCs w:val="24"/>
          <w:rtl w:val="0"/>
          <w:lang w:val="fr-FR"/>
        </w:rPr>
        <w:t>é</w:t>
      </w:r>
      <w:r>
        <w:rPr>
          <w:rStyle w:val="Hyperlink.1"/>
          <w:rFonts w:ascii="Verdana" w:hAnsi="Verdana"/>
          <w:color w:val="0432ff"/>
          <w:sz w:val="24"/>
          <w:szCs w:val="24"/>
          <w:rtl w:val="0"/>
          <w:lang w:val="pt-PT"/>
        </w:rPr>
        <w:t>ns comuns</w:t>
      </w:r>
      <w:r>
        <w:rPr>
          <w:rFonts w:ascii="Verdana" w:cs="Verdana" w:hAnsi="Verdana" w:eastAsia="Verdana"/>
          <w:sz w:val="24"/>
          <w:szCs w:val="24"/>
          <w:rtl w:val="0"/>
        </w:rPr>
        <w:fldChar w:fldCharType="end" w:fldLock="0"/>
      </w:r>
      <w:r>
        <w:rPr>
          <w:rFonts w:ascii="Verdana" w:hAnsi="Verdana"/>
          <w:sz w:val="24"/>
          <w:szCs w:val="24"/>
          <w:rtl w:val="0"/>
        </w:rPr>
        <w:t>, els</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"http://oriolnello.blogspot.com.es/search/label/b%C3%A9ns%20comuns"</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recursos o el paisatge</w:t>
      </w:r>
      <w:r>
        <w:rPr>
          <w:rFonts w:ascii="Verdana" w:cs="Verdana" w:hAnsi="Verdana" w:eastAsia="Verdana"/>
          <w:sz w:val="24"/>
          <w:szCs w:val="24"/>
          <w:rtl w:val="0"/>
        </w:rPr>
        <w:fldChar w:fldCharType="end" w:fldLock="0"/>
      </w:r>
      <w:r>
        <w:rPr>
          <w:rFonts w:ascii="Verdana" w:hAnsi="Verdana"/>
          <w:sz w:val="24"/>
          <w:szCs w:val="24"/>
          <w:rtl w:val="0"/>
          <w:lang w:val="es-ES_tradnl"/>
        </w:rPr>
        <w:t>, sin</w:t>
      </w:r>
      <w:r>
        <w:rPr>
          <w:rFonts w:ascii="Verdana" w:hAnsi="Verdana" w:hint="default"/>
          <w:sz w:val="24"/>
          <w:szCs w:val="24"/>
          <w:rtl w:val="0"/>
          <w:lang w:val="es-ES_tradnl"/>
        </w:rPr>
        <w:t xml:space="preserve">ó </w:t>
      </w:r>
      <w:r>
        <w:rPr>
          <w:rFonts w:ascii="Verdana" w:hAnsi="Verdana"/>
          <w:sz w:val="24"/>
          <w:szCs w:val="24"/>
          <w:rtl w:val="0"/>
          <w:lang w:val="es-ES_tradnl"/>
        </w:rPr>
        <w:t>tamb</w:t>
      </w:r>
      <w:r>
        <w:rPr>
          <w:rFonts w:ascii="Verdana" w:hAnsi="Verdana" w:hint="default"/>
          <w:sz w:val="24"/>
          <w:szCs w:val="24"/>
          <w:rtl w:val="0"/>
          <w:lang w:val="fr-FR"/>
        </w:rPr>
        <w:t xml:space="preserve">é </w:t>
      </w:r>
      <w:r>
        <w:rPr>
          <w:rFonts w:ascii="Verdana" w:hAnsi="Verdana"/>
          <w:sz w:val="24"/>
          <w:szCs w:val="24"/>
          <w:rtl w:val="0"/>
          <w:lang w:val="es-ES_tradnl"/>
        </w:rPr>
        <w:t>com els serveis i els drets de la ciutadania que articulen la vida social. Si aquest primer element planteja, sobretot, q</w:t>
      </w:r>
      <w:r>
        <w:rPr>
          <w:rFonts w:ascii="Verdana" w:hAnsi="Verdana" w:hint="default"/>
          <w:sz w:val="24"/>
          <w:szCs w:val="24"/>
          <w:rtl w:val="0"/>
        </w:rPr>
        <w:t>ü</w:t>
      </w:r>
      <w:r>
        <w:rPr>
          <w:rFonts w:ascii="Verdana" w:hAnsi="Verdana"/>
          <w:sz w:val="24"/>
          <w:szCs w:val="24"/>
          <w:rtl w:val="0"/>
          <w:lang w:val="fr-FR"/>
        </w:rPr>
        <w:t>estions relatives a la just</w:t>
      </w:r>
      <w:r>
        <w:rPr>
          <w:rFonts w:ascii="Verdana" w:hAnsi="Verdana" w:hint="default"/>
          <w:sz w:val="24"/>
          <w:szCs w:val="24"/>
          <w:rtl w:val="0"/>
        </w:rPr>
        <w:t>í</w:t>
      </w:r>
      <w:r>
        <w:rPr>
          <w:rFonts w:ascii="Verdana" w:hAnsi="Verdana"/>
          <w:sz w:val="24"/>
          <w:szCs w:val="24"/>
          <w:rtl w:val="0"/>
          <w:lang w:val="pt-PT"/>
        </w:rPr>
        <w:t>cia social, els moviments es distingeixen tamb</w:t>
      </w:r>
      <w:r>
        <w:rPr>
          <w:rFonts w:ascii="Verdana" w:hAnsi="Verdana" w:hint="default"/>
          <w:sz w:val="24"/>
          <w:szCs w:val="24"/>
          <w:rtl w:val="0"/>
          <w:lang w:val="fr-FR"/>
        </w:rPr>
        <w:t xml:space="preserve">é </w:t>
      </w:r>
      <w:r>
        <w:rPr>
          <w:rFonts w:ascii="Verdana" w:hAnsi="Verdana"/>
          <w:sz w:val="24"/>
          <w:szCs w:val="24"/>
          <w:rtl w:val="0"/>
          <w:lang w:val="it-IT"/>
        </w:rPr>
        <w:t xml:space="preserve">per una demanda </w:t>
      </w:r>
      <w:r>
        <w:rPr>
          <w:rFonts w:ascii="Verdana" w:hAnsi="Verdana" w:hint="default"/>
          <w:sz w:val="24"/>
          <w:szCs w:val="24"/>
          <w:rtl w:val="0"/>
        </w:rPr>
        <w:t>–</w:t>
      </w:r>
      <w:r>
        <w:rPr>
          <w:rFonts w:ascii="Verdana" w:hAnsi="Verdana"/>
          <w:sz w:val="24"/>
          <w:szCs w:val="24"/>
          <w:rtl w:val="0"/>
          <w:lang w:val="en-US"/>
        </w:rPr>
        <w:t>a vegades expl</w:t>
      </w:r>
      <w:r>
        <w:rPr>
          <w:rFonts w:ascii="Verdana" w:hAnsi="Verdana" w:hint="default"/>
          <w:sz w:val="24"/>
          <w:szCs w:val="24"/>
          <w:rtl w:val="0"/>
        </w:rPr>
        <w:t>í</w:t>
      </w:r>
      <w:r>
        <w:rPr>
          <w:rFonts w:ascii="Verdana" w:hAnsi="Verdana"/>
          <w:sz w:val="24"/>
          <w:szCs w:val="24"/>
          <w:rtl w:val="0"/>
          <w:lang w:val="it-IT"/>
        </w:rPr>
        <w:t>cita, sovint nom</w:t>
      </w:r>
      <w:r>
        <w:rPr>
          <w:rFonts w:ascii="Verdana" w:hAnsi="Verdana" w:hint="default"/>
          <w:sz w:val="24"/>
          <w:szCs w:val="24"/>
          <w:rtl w:val="0"/>
          <w:lang w:val="fr-FR"/>
        </w:rPr>
        <w:t>é</w:t>
      </w:r>
      <w:r>
        <w:rPr>
          <w:rFonts w:ascii="Verdana" w:hAnsi="Verdana"/>
          <w:sz w:val="24"/>
          <w:szCs w:val="24"/>
          <w:rtl w:val="0"/>
          <w:lang w:val="fr-FR"/>
        </w:rPr>
        <w:t>s impl</w:t>
      </w:r>
      <w:r>
        <w:rPr>
          <w:rFonts w:ascii="Verdana" w:hAnsi="Verdana" w:hint="default"/>
          <w:sz w:val="24"/>
          <w:szCs w:val="24"/>
          <w:rtl w:val="0"/>
        </w:rPr>
        <w:t>í</w:t>
      </w:r>
      <w:r>
        <w:rPr>
          <w:rFonts w:ascii="Verdana" w:hAnsi="Verdana"/>
          <w:sz w:val="24"/>
          <w:szCs w:val="24"/>
          <w:rtl w:val="0"/>
          <w:lang w:val="pt-PT"/>
        </w:rPr>
        <w:t xml:space="preserve">cita- de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"http://oriolnello.blogspot.com.es/2014/07/envers-la-justicia-espacial.html"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n-US"/>
        </w:rPr>
        <w:t>just</w:t>
      </w:r>
      <w:r>
        <w:rPr>
          <w:rStyle w:val="Hyperlink.1"/>
          <w:rFonts w:ascii="Verdana" w:hAnsi="Verdana" w:hint="default"/>
          <w:color w:val="0432ff"/>
          <w:sz w:val="24"/>
          <w:szCs w:val="24"/>
          <w:rtl w:val="0"/>
        </w:rPr>
        <w:t>í</w:t>
      </w:r>
      <w:r>
        <w:rPr>
          <w:rStyle w:val="Hyperlink.1"/>
          <w:rFonts w:ascii="Verdana" w:hAnsi="Verdana"/>
          <w:color w:val="0432ff"/>
          <w:sz w:val="24"/>
          <w:szCs w:val="24"/>
          <w:rtl w:val="0"/>
          <w:lang w:val="es-ES_tradnl"/>
        </w:rPr>
        <w:t>cia espacial</w:t>
      </w:r>
      <w:r>
        <w:rPr>
          <w:rFonts w:ascii="Verdana" w:cs="Verdana" w:hAnsi="Verdana" w:eastAsia="Verdana"/>
          <w:sz w:val="24"/>
          <w:szCs w:val="24"/>
          <w:rtl w:val="0"/>
        </w:rPr>
        <w:fldChar w:fldCharType="end" w:fldLock="0"/>
      </w:r>
      <w:r>
        <w:rPr>
          <w:rFonts w:ascii="Verdana" w:hAnsi="Verdana"/>
          <w:sz w:val="24"/>
          <w:szCs w:val="24"/>
          <w:rtl w:val="0"/>
          <w:lang w:val="es-ES_tradnl"/>
        </w:rPr>
        <w:t>: no es tracta nom</w:t>
      </w:r>
      <w:r>
        <w:rPr>
          <w:rFonts w:ascii="Verdana" w:hAnsi="Verdana" w:hint="default"/>
          <w:sz w:val="24"/>
          <w:szCs w:val="24"/>
          <w:rtl w:val="0"/>
          <w:lang w:val="fr-FR"/>
        </w:rPr>
        <w:t>é</w:t>
      </w:r>
      <w:r>
        <w:rPr>
          <w:rFonts w:ascii="Verdana" w:hAnsi="Verdana"/>
          <w:sz w:val="24"/>
          <w:szCs w:val="24"/>
          <w:rtl w:val="0"/>
          <w:lang w:val="es-ES_tradnl"/>
        </w:rPr>
        <w:t>s de que es pugui accedir de forma enraonadament equitatives a la renda i als serveis, sin</w:t>
      </w:r>
      <w:r>
        <w:rPr>
          <w:rFonts w:ascii="Verdana" w:hAnsi="Verdana" w:hint="default"/>
          <w:sz w:val="24"/>
          <w:szCs w:val="24"/>
          <w:rtl w:val="0"/>
          <w:lang w:val="es-ES_tradnl"/>
        </w:rPr>
        <w:t xml:space="preserve">ó </w:t>
      </w:r>
      <w:r>
        <w:rPr>
          <w:rFonts w:ascii="Verdana" w:hAnsi="Verdana"/>
          <w:sz w:val="24"/>
          <w:szCs w:val="24"/>
          <w:rtl w:val="0"/>
          <w:lang w:val="es-ES_tradnl"/>
        </w:rPr>
        <w:t>que la dignitat urbana i els serveis, siguin presents i accessibles a totes les parts de la ciutat. Finalment, els moviments urbans, en un context de descr</w:t>
      </w:r>
      <w:r>
        <w:rPr>
          <w:rFonts w:ascii="Verdana" w:hAnsi="Verdana" w:hint="default"/>
          <w:sz w:val="24"/>
          <w:szCs w:val="24"/>
          <w:rtl w:val="0"/>
          <w:lang w:val="fr-FR"/>
        </w:rPr>
        <w:t>è</w:t>
      </w:r>
      <w:r>
        <w:rPr>
          <w:rFonts w:ascii="Verdana" w:hAnsi="Verdana"/>
          <w:sz w:val="24"/>
          <w:szCs w:val="24"/>
          <w:rtl w:val="0"/>
          <w:lang w:val="fr-FR"/>
        </w:rPr>
        <w:t>dit creixent de les formes de representaci</w:t>
      </w:r>
      <w:r>
        <w:rPr>
          <w:rFonts w:ascii="Verdana" w:hAnsi="Verdana" w:hint="default"/>
          <w:sz w:val="24"/>
          <w:szCs w:val="24"/>
          <w:rtl w:val="0"/>
          <w:lang w:val="es-ES_tradnl"/>
        </w:rPr>
        <w:t xml:space="preserve">ó </w:t>
      </w:r>
      <w:r>
        <w:rPr>
          <w:rFonts w:ascii="Verdana" w:hAnsi="Verdana"/>
          <w:sz w:val="24"/>
          <w:szCs w:val="24"/>
          <w:rtl w:val="0"/>
          <w:lang w:val="es-ES_tradnl"/>
        </w:rPr>
        <w:t>tradicional, posen tamb</w:t>
      </w:r>
      <w:r>
        <w:rPr>
          <w:rFonts w:ascii="Verdana" w:hAnsi="Verdana" w:hint="default"/>
          <w:sz w:val="24"/>
          <w:szCs w:val="24"/>
          <w:rtl w:val="0"/>
          <w:lang w:val="fr-FR"/>
        </w:rPr>
        <w:t xml:space="preserve">é </w:t>
      </w:r>
      <w:r>
        <w:rPr>
          <w:rFonts w:ascii="Verdana" w:hAnsi="Verdana"/>
          <w:sz w:val="24"/>
          <w:szCs w:val="24"/>
          <w:rtl w:val="0"/>
          <w:lang w:val="es-ES_tradnl"/>
        </w:rPr>
        <w:t xml:space="preserve">sobre la taula el tema de la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"http://oriolnello.blogspot.com.es/2012/01/la-crisi-economica-i-leconomia-moral-de.html"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fr-FR"/>
        </w:rPr>
        <w:t>qualitat democr</w:t>
      </w:r>
      <w:r>
        <w:rPr>
          <w:rStyle w:val="Hyperlink.1"/>
          <w:rFonts w:ascii="Verdana" w:hAnsi="Verdana" w:hint="default"/>
          <w:color w:val="0432ff"/>
          <w:sz w:val="24"/>
          <w:szCs w:val="24"/>
          <w:rtl w:val="0"/>
          <w:lang w:val="fr-FR"/>
        </w:rPr>
        <w:t>à</w:t>
      </w:r>
      <w:r>
        <w:rPr>
          <w:rStyle w:val="Hyperlink.1"/>
          <w:rFonts w:ascii="Verdana" w:hAnsi="Verdana"/>
          <w:color w:val="0432ff"/>
          <w:sz w:val="24"/>
          <w:szCs w:val="24"/>
          <w:rtl w:val="0"/>
          <w:lang w:val="it-IT"/>
        </w:rPr>
        <w:t>tica</w:t>
      </w:r>
      <w:r>
        <w:rPr>
          <w:rFonts w:ascii="Verdana" w:cs="Verdana" w:hAnsi="Verdana" w:eastAsia="Verdana"/>
          <w:sz w:val="24"/>
          <w:szCs w:val="24"/>
          <w:rtl w:val="0"/>
        </w:rPr>
        <w:fldChar w:fldCharType="end" w:fldLock="0"/>
      </w:r>
      <w:r>
        <w:rPr>
          <w:rFonts w:ascii="Verdana" w:hAnsi="Verdana"/>
          <w:sz w:val="24"/>
          <w:szCs w:val="24"/>
          <w:rtl w:val="0"/>
          <w:lang w:val="pt-PT"/>
        </w:rPr>
        <w:t>, tant dels processos de decisi</w:t>
      </w:r>
      <w:r>
        <w:rPr>
          <w:rFonts w:ascii="Verdana" w:hAnsi="Verdana" w:hint="default"/>
          <w:sz w:val="24"/>
          <w:szCs w:val="24"/>
          <w:rtl w:val="0"/>
          <w:lang w:val="es-ES_tradnl"/>
        </w:rPr>
        <w:t>ó</w:t>
      </w:r>
      <w:r>
        <w:rPr>
          <w:rFonts w:ascii="Verdana" w:hAnsi="Verdana"/>
          <w:sz w:val="24"/>
          <w:szCs w:val="24"/>
          <w:rtl w:val="0"/>
          <w:lang w:val="pt-PT"/>
        </w:rPr>
        <w:t>, com de la mateixa gesti</w:t>
      </w:r>
      <w:r>
        <w:rPr>
          <w:rFonts w:ascii="Verdana" w:hAnsi="Verdana" w:hint="default"/>
          <w:sz w:val="24"/>
          <w:szCs w:val="24"/>
          <w:rtl w:val="0"/>
          <w:lang w:val="es-ES_tradnl"/>
        </w:rPr>
        <w:t xml:space="preserve">ó </w:t>
      </w:r>
      <w:r>
        <w:rPr>
          <w:rFonts w:ascii="Verdana" w:hAnsi="Verdana"/>
          <w:sz w:val="24"/>
          <w:szCs w:val="24"/>
          <w:rtl w:val="0"/>
          <w:lang w:val="fr-FR"/>
        </w:rPr>
        <w:t>de les pol</w:t>
      </w:r>
      <w:r>
        <w:rPr>
          <w:rFonts w:ascii="Verdana" w:hAnsi="Verdana" w:hint="default"/>
          <w:sz w:val="24"/>
          <w:szCs w:val="24"/>
          <w:rtl w:val="0"/>
        </w:rPr>
        <w:t>í</w:t>
      </w:r>
      <w:r>
        <w:rPr>
          <w:rFonts w:ascii="Verdana" w:hAnsi="Verdana"/>
          <w:sz w:val="24"/>
          <w:szCs w:val="24"/>
          <w:rtl w:val="0"/>
          <w:lang w:val="fr-FR"/>
        </w:rPr>
        <w:t>tiques urbanes.</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Davant de temes de tant gran abast, hom podria concloure que les iniciatives ciutadanes i els moviments urbans plantegen certament q</w:t>
      </w:r>
      <w:r>
        <w:rPr>
          <w:rFonts w:ascii="Verdana" w:hAnsi="Verdana" w:hint="default"/>
          <w:sz w:val="24"/>
          <w:szCs w:val="24"/>
          <w:rtl w:val="0"/>
        </w:rPr>
        <w:t>ü</w:t>
      </w:r>
      <w:r>
        <w:rPr>
          <w:rFonts w:ascii="Verdana" w:hAnsi="Verdana"/>
          <w:sz w:val="24"/>
          <w:szCs w:val="24"/>
          <w:rtl w:val="0"/>
          <w:lang w:val="en-US"/>
        </w:rPr>
        <w:t>estions crucials, per</w:t>
      </w:r>
      <w:r>
        <w:rPr>
          <w:rFonts w:ascii="Verdana" w:hAnsi="Verdana" w:hint="default"/>
          <w:sz w:val="24"/>
          <w:szCs w:val="24"/>
          <w:rtl w:val="0"/>
          <w:lang w:val="it-IT"/>
        </w:rPr>
        <w:t xml:space="preserve">ò </w:t>
      </w:r>
      <w:r>
        <w:rPr>
          <w:rFonts w:ascii="Verdana" w:hAnsi="Verdana"/>
          <w:sz w:val="24"/>
          <w:szCs w:val="24"/>
          <w:rtl w:val="0"/>
          <w:lang w:val="it-IT"/>
        </w:rPr>
        <w:t>que la seva capacitat d</w:t>
      </w:r>
      <w:r>
        <w:rPr>
          <w:rFonts w:ascii="Verdana" w:hAnsi="Verdana" w:hint="default"/>
          <w:sz w:val="24"/>
          <w:szCs w:val="24"/>
          <w:rtl w:val="0"/>
        </w:rPr>
        <w:t>’</w:t>
      </w:r>
      <w:r>
        <w:rPr>
          <w:rFonts w:ascii="Verdana" w:hAnsi="Verdana"/>
          <w:sz w:val="24"/>
          <w:szCs w:val="24"/>
          <w:rtl w:val="0"/>
          <w:lang w:val="pt-PT"/>
        </w:rPr>
        <w:t>incidir-hi resulta escassa. Els moviments urbans serien aix</w:t>
      </w:r>
      <w:r>
        <w:rPr>
          <w:rFonts w:ascii="Verdana" w:hAnsi="Verdana" w:hint="default"/>
          <w:sz w:val="24"/>
          <w:szCs w:val="24"/>
          <w:rtl w:val="0"/>
        </w:rPr>
        <w:t xml:space="preserve">í </w:t>
      </w:r>
      <w:r>
        <w:rPr>
          <w:rFonts w:ascii="Verdana" w:hAnsi="Verdana"/>
          <w:sz w:val="24"/>
          <w:szCs w:val="24"/>
          <w:rtl w:val="0"/>
        </w:rPr>
        <w:t>m</w:t>
      </w:r>
      <w:r>
        <w:rPr>
          <w:rFonts w:ascii="Verdana" w:hAnsi="Verdana" w:hint="default"/>
          <w:sz w:val="24"/>
          <w:szCs w:val="24"/>
          <w:rtl w:val="0"/>
          <w:lang w:val="fr-FR"/>
        </w:rPr>
        <w:t>é</w:t>
      </w:r>
      <w:r>
        <w:rPr>
          <w:rFonts w:ascii="Verdana" w:hAnsi="Verdana"/>
          <w:sz w:val="24"/>
          <w:szCs w:val="24"/>
          <w:rtl w:val="0"/>
        </w:rPr>
        <w:t>s aviat un s</w:t>
      </w:r>
      <w:r>
        <w:rPr>
          <w:rFonts w:ascii="Verdana" w:hAnsi="Verdana" w:hint="default"/>
          <w:sz w:val="24"/>
          <w:szCs w:val="24"/>
          <w:rtl w:val="0"/>
        </w:rPr>
        <w:t>í</w:t>
      </w:r>
      <w:r>
        <w:rPr>
          <w:rFonts w:ascii="Verdana" w:hAnsi="Verdana"/>
          <w:sz w:val="24"/>
          <w:szCs w:val="24"/>
          <w:rtl w:val="0"/>
          <w:lang w:val="fr-FR"/>
        </w:rPr>
        <w:t>mptoma del descontentament que no pas un element destinat a tenir incid</w:t>
      </w:r>
      <w:r>
        <w:rPr>
          <w:rFonts w:ascii="Verdana" w:hAnsi="Verdana" w:hint="default"/>
          <w:sz w:val="24"/>
          <w:szCs w:val="24"/>
          <w:rtl w:val="0"/>
          <w:lang w:val="fr-FR"/>
        </w:rPr>
        <w:t>è</w:t>
      </w:r>
      <w:r>
        <w:rPr>
          <w:rFonts w:ascii="Verdana" w:hAnsi="Verdana"/>
          <w:sz w:val="24"/>
          <w:szCs w:val="24"/>
          <w:rtl w:val="0"/>
          <w:lang w:val="es-ES_tradnl"/>
        </w:rPr>
        <w:t>ncia efectiva en els problemes que els originen. Tanmateix, aquesta percepci</w:t>
      </w:r>
      <w:r>
        <w:rPr>
          <w:rFonts w:ascii="Verdana" w:hAnsi="Verdana" w:hint="default"/>
          <w:sz w:val="24"/>
          <w:szCs w:val="24"/>
          <w:rtl w:val="0"/>
          <w:lang w:val="es-ES_tradnl"/>
        </w:rPr>
        <w:t xml:space="preserve">ó </w:t>
      </w:r>
      <w:r>
        <w:rPr>
          <w:rFonts w:ascii="Verdana" w:hAnsi="Verdana"/>
          <w:sz w:val="24"/>
          <w:szCs w:val="24"/>
          <w:rtl w:val="0"/>
          <w:lang w:val="fr-FR"/>
        </w:rPr>
        <w:t>resulta en bona mesura err</w:t>
      </w:r>
      <w:r>
        <w:rPr>
          <w:rFonts w:ascii="Verdana" w:hAnsi="Verdana" w:hint="default"/>
          <w:sz w:val="24"/>
          <w:szCs w:val="24"/>
          <w:rtl w:val="0"/>
          <w:lang w:val="it-IT"/>
        </w:rPr>
        <w:t>ò</w:t>
      </w:r>
      <w:r>
        <w:rPr>
          <w:rFonts w:ascii="Verdana" w:hAnsi="Verdana"/>
          <w:sz w:val="24"/>
          <w:szCs w:val="24"/>
          <w:rtl w:val="0"/>
          <w:lang w:val="es-ES_tradnl"/>
        </w:rPr>
        <w:t>nia. Les iniciatives i els moviments urbans estan tenint un efecte incontestable a l</w:t>
      </w:r>
      <w:r>
        <w:rPr>
          <w:rFonts w:ascii="Verdana" w:hAnsi="Verdana" w:hint="default"/>
          <w:sz w:val="24"/>
          <w:szCs w:val="24"/>
          <w:rtl w:val="0"/>
        </w:rPr>
        <w:t>’</w:t>
      </w:r>
      <w:r>
        <w:rPr>
          <w:rFonts w:ascii="Verdana" w:hAnsi="Verdana"/>
          <w:sz w:val="24"/>
          <w:szCs w:val="24"/>
          <w:rtl w:val="0"/>
          <w:lang w:val="es-ES_tradnl"/>
        </w:rPr>
        <w:t>hora de mitigar els efectes de la crisi sobre la poblaci</w:t>
      </w:r>
      <w:r>
        <w:rPr>
          <w:rFonts w:ascii="Verdana" w:hAnsi="Verdana" w:hint="default"/>
          <w:sz w:val="24"/>
          <w:szCs w:val="24"/>
          <w:rtl w:val="0"/>
          <w:lang w:val="es-ES_tradnl"/>
        </w:rPr>
        <w:t>ó</w:t>
      </w:r>
      <w:r>
        <w:rPr>
          <w:rFonts w:ascii="Verdana" w:hAnsi="Verdana"/>
          <w:sz w:val="24"/>
          <w:szCs w:val="24"/>
          <w:rtl w:val="0"/>
          <w:lang w:val="pt-PT"/>
        </w:rPr>
        <w:t xml:space="preserve">, han obtingut alguns </w:t>
      </w:r>
      <w:r>
        <w:rPr>
          <w:rFonts w:ascii="Verdana" w:hAnsi="Verdana" w:hint="default"/>
          <w:sz w:val="24"/>
          <w:szCs w:val="24"/>
          <w:rtl w:val="0"/>
          <w:lang w:val="fr-FR"/>
        </w:rPr>
        <w:t>è</w:t>
      </w:r>
      <w:r>
        <w:rPr>
          <w:rFonts w:ascii="Verdana" w:hAnsi="Verdana"/>
          <w:sz w:val="24"/>
          <w:szCs w:val="24"/>
          <w:rtl w:val="0"/>
          <w:lang w:val="es-ES_tradnl"/>
        </w:rPr>
        <w:t>xits gens negligibles en la defensa dels drets ciutadans i, en diversos pa</w:t>
      </w:r>
      <w:r>
        <w:rPr>
          <w:rFonts w:ascii="Verdana" w:hAnsi="Verdana" w:hint="default"/>
          <w:sz w:val="24"/>
          <w:szCs w:val="24"/>
          <w:rtl w:val="0"/>
          <w:lang w:val="nl-NL"/>
        </w:rPr>
        <w:t>ï</w:t>
      </w:r>
      <w:r>
        <w:rPr>
          <w:rFonts w:ascii="Verdana" w:hAnsi="Verdana"/>
          <w:sz w:val="24"/>
          <w:szCs w:val="24"/>
          <w:rtl w:val="0"/>
          <w:lang w:val="es-ES_tradnl"/>
        </w:rPr>
        <w:t>sos europeus (Espanya en primer lloc), estan donant lloc a la configuraci</w:t>
      </w:r>
      <w:r>
        <w:rPr>
          <w:rFonts w:ascii="Verdana" w:hAnsi="Verdana" w:hint="default"/>
          <w:sz w:val="24"/>
          <w:szCs w:val="24"/>
          <w:rtl w:val="0"/>
          <w:lang w:val="es-ES_tradnl"/>
        </w:rPr>
        <w:t xml:space="preserve">ó </w:t>
      </w:r>
      <w:r>
        <w:rPr>
          <w:rFonts w:ascii="Verdana" w:hAnsi="Verdana"/>
          <w:sz w:val="24"/>
          <w:szCs w:val="24"/>
          <w:rtl w:val="0"/>
        </w:rPr>
        <w:t>d</w:t>
      </w:r>
      <w:r>
        <w:rPr>
          <w:rFonts w:ascii="Verdana" w:hAnsi="Verdana" w:hint="default"/>
          <w:sz w:val="24"/>
          <w:szCs w:val="24"/>
          <w:rtl w:val="0"/>
        </w:rPr>
        <w:t>’</w:t>
      </w:r>
      <w:r>
        <w:rPr>
          <w:rFonts w:ascii="Verdana" w:hAnsi="Verdana"/>
          <w:sz w:val="24"/>
          <w:szCs w:val="24"/>
          <w:rtl w:val="0"/>
          <w:lang w:val="fr-FR"/>
        </w:rPr>
        <w:t>alternatives pol</w:t>
      </w:r>
      <w:r>
        <w:rPr>
          <w:rFonts w:ascii="Verdana" w:hAnsi="Verdana" w:hint="default"/>
          <w:sz w:val="24"/>
          <w:szCs w:val="24"/>
          <w:rtl w:val="0"/>
        </w:rPr>
        <w:t>í</w:t>
      </w:r>
      <w:r>
        <w:rPr>
          <w:rFonts w:ascii="Verdana" w:hAnsi="Verdana"/>
          <w:sz w:val="24"/>
          <w:szCs w:val="24"/>
          <w:rtl w:val="0"/>
          <w:lang w:val="es-ES_tradnl"/>
        </w:rPr>
        <w:t xml:space="preserve">tiques que es plantegen </w:t>
      </w:r>
      <w:r>
        <w:rPr>
          <w:rFonts w:ascii="Verdana" w:hAnsi="Verdana" w:hint="default"/>
          <w:sz w:val="24"/>
          <w:szCs w:val="24"/>
          <w:rtl w:val="0"/>
        </w:rPr>
        <w:t>–</w:t>
      </w:r>
      <w:r>
        <w:rPr>
          <w:rFonts w:ascii="Verdana" w:hAnsi="Verdana"/>
          <w:sz w:val="24"/>
          <w:szCs w:val="24"/>
          <w:rtl w:val="0"/>
          <w:lang w:val="pt-PT"/>
        </w:rPr>
        <w:t>i a vegades aconsegueixen- conquerir posicions institucionals per tal de fer progressar els seus objectius.</w:t>
      </w:r>
    </w:p>
    <w:p>
      <w:pPr>
        <w:pStyle w:val="Por omisión"/>
        <w:bidi w:val="0"/>
        <w:ind w:left="0" w:right="0" w:firstLine="0"/>
        <w:jc w:val="both"/>
        <w:rPr>
          <w:rFonts w:ascii="Verdana" w:cs="Verdana" w:hAnsi="Verdana" w:eastAsia="Verdana"/>
          <w:sz w:val="24"/>
          <w:szCs w:val="24"/>
          <w:rtl w:val="0"/>
        </w:rPr>
      </w:pPr>
      <w:r>
        <w:rPr>
          <w:rFonts w:ascii="Verdana" w:hAnsi="Verdana" w:hint="default"/>
          <w:sz w:val="24"/>
          <w:szCs w:val="24"/>
          <w:rtl w:val="0"/>
          <w:lang w:val="fr-FR"/>
        </w:rPr>
        <w:t>É</w:t>
      </w:r>
      <w:r>
        <w:rPr>
          <w:rFonts w:ascii="Verdana" w:hAnsi="Verdana"/>
          <w:sz w:val="24"/>
          <w:szCs w:val="24"/>
          <w:rtl w:val="0"/>
          <w:lang w:val="pt-PT"/>
        </w:rPr>
        <w:t>s aix</w:t>
      </w:r>
      <w:r>
        <w:rPr>
          <w:rFonts w:ascii="Verdana" w:hAnsi="Verdana" w:hint="default"/>
          <w:sz w:val="24"/>
          <w:szCs w:val="24"/>
          <w:rtl w:val="0"/>
          <w:lang w:val="it-IT"/>
        </w:rPr>
        <w:t>ò</w:t>
      </w:r>
      <w:r>
        <w:rPr>
          <w:rFonts w:ascii="Verdana" w:hAnsi="Verdana"/>
          <w:sz w:val="24"/>
          <w:szCs w:val="24"/>
          <w:rtl w:val="0"/>
          <w:lang w:val="es-ES_tradnl"/>
        </w:rPr>
        <w:t>, precisament, el que il</w:t>
      </w:r>
      <w:r>
        <w:rPr>
          <w:rFonts w:ascii="Verdana" w:hAnsi="Verdana" w:hint="default"/>
          <w:sz w:val="24"/>
          <w:szCs w:val="24"/>
          <w:rtl w:val="0"/>
          <w:lang w:val="de-DE"/>
        </w:rPr>
        <w:t>·</w:t>
      </w:r>
      <w:r>
        <w:rPr>
          <w:rFonts w:ascii="Verdana" w:hAnsi="Verdana"/>
          <w:sz w:val="24"/>
          <w:szCs w:val="24"/>
          <w:rtl w:val="0"/>
          <w:lang w:val="es-ES_tradnl"/>
        </w:rPr>
        <w:t>lustra, , la tercera part de l</w:t>
      </w:r>
      <w:r>
        <w:rPr>
          <w:rFonts w:ascii="Verdana" w:hAnsi="Verdana" w:hint="default"/>
          <w:sz w:val="24"/>
          <w:szCs w:val="24"/>
          <w:rtl w:val="0"/>
        </w:rPr>
        <w:t>’</w:t>
      </w:r>
      <w:r>
        <w:rPr>
          <w:rFonts w:ascii="Verdana" w:hAnsi="Verdana"/>
          <w:sz w:val="24"/>
          <w:szCs w:val="24"/>
          <w:rtl w:val="0"/>
          <w:lang w:val="es-ES_tradnl"/>
        </w:rPr>
        <w:t>assaig, a partir del cas de</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"http://oriolnello.blogspot.com.es/search/label/Barcelona"</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Barcelona</w:t>
      </w:r>
      <w:r>
        <w:rPr>
          <w:rFonts w:ascii="Verdana" w:cs="Verdana" w:hAnsi="Verdana" w:eastAsia="Verdana"/>
          <w:sz w:val="24"/>
          <w:szCs w:val="24"/>
          <w:rtl w:val="0"/>
        </w:rPr>
        <w:fldChar w:fldCharType="end" w:fldLock="0"/>
      </w:r>
      <w:r>
        <w:rPr>
          <w:rFonts w:ascii="Verdana" w:hAnsi="Verdana"/>
          <w:sz w:val="24"/>
          <w:szCs w:val="24"/>
          <w:rtl w:val="0"/>
          <w:lang w:val="es-ES_tradnl"/>
        </w:rPr>
        <w:t>, ciutat que compta amb una llarga traject</w:t>
      </w:r>
      <w:r>
        <w:rPr>
          <w:rFonts w:ascii="Verdana" w:hAnsi="Verdana" w:hint="default"/>
          <w:sz w:val="24"/>
          <w:szCs w:val="24"/>
          <w:rtl w:val="0"/>
          <w:lang w:val="it-IT"/>
        </w:rPr>
        <w:t>ò</w:t>
      </w:r>
      <w:r>
        <w:rPr>
          <w:rFonts w:ascii="Verdana" w:hAnsi="Verdana"/>
          <w:sz w:val="24"/>
          <w:szCs w:val="24"/>
          <w:rtl w:val="0"/>
          <w:lang w:val="es-ES_tradnl"/>
        </w:rPr>
        <w:t>ria de moviments: de les Bullangues de 1835 a la Setmana Tr</w:t>
      </w:r>
      <w:r>
        <w:rPr>
          <w:rFonts w:ascii="Verdana" w:hAnsi="Verdana" w:hint="default"/>
          <w:sz w:val="24"/>
          <w:szCs w:val="24"/>
          <w:rtl w:val="0"/>
          <w:lang w:val="fr-FR"/>
        </w:rPr>
        <w:t>à</w:t>
      </w:r>
      <w:r>
        <w:rPr>
          <w:rFonts w:ascii="Verdana" w:hAnsi="Verdana"/>
          <w:sz w:val="24"/>
          <w:szCs w:val="24"/>
          <w:rtl w:val="0"/>
          <w:lang w:val="es-ES_tradnl"/>
        </w:rPr>
        <w:t>gica de 1909, de la revoluci</w:t>
      </w:r>
      <w:r>
        <w:rPr>
          <w:rFonts w:ascii="Verdana" w:hAnsi="Verdana" w:hint="default"/>
          <w:sz w:val="24"/>
          <w:szCs w:val="24"/>
          <w:rtl w:val="0"/>
          <w:lang w:val="es-ES_tradnl"/>
        </w:rPr>
        <w:t xml:space="preserve">ó </w:t>
      </w:r>
      <w:r>
        <w:rPr>
          <w:rFonts w:ascii="Verdana" w:hAnsi="Verdana"/>
          <w:sz w:val="24"/>
          <w:szCs w:val="24"/>
          <w:rtl w:val="0"/>
          <w:lang w:val="es-ES_tradnl"/>
        </w:rPr>
        <w:t>de juliol de 1936 a la vaga dels tramvies de 1951 i a les mobilitzacions ciutadanes de finals del franquisme. Aix</w:t>
      </w:r>
      <w:r>
        <w:rPr>
          <w:rFonts w:ascii="Verdana" w:hAnsi="Verdana" w:hint="default"/>
          <w:sz w:val="24"/>
          <w:szCs w:val="24"/>
          <w:rtl w:val="0"/>
        </w:rPr>
        <w:t>í</w:t>
      </w:r>
      <w:r>
        <w:rPr>
          <w:rFonts w:ascii="Verdana" w:hAnsi="Verdana"/>
          <w:sz w:val="24"/>
          <w:szCs w:val="24"/>
          <w:rtl w:val="0"/>
          <w:lang w:val="en-US"/>
        </w:rPr>
        <w:t xml:space="preserve">, es mostra com en els darrers anys els moviments urbans i territorials </w:t>
      </w:r>
      <w:r>
        <w:rPr>
          <w:rFonts w:ascii="Verdana" w:hAnsi="Verdana" w:hint="default"/>
          <w:sz w:val="24"/>
          <w:szCs w:val="24"/>
          <w:rtl w:val="0"/>
        </w:rPr>
        <w:t>–</w:t>
      </w:r>
      <w:r>
        <w:rPr>
          <w:rFonts w:ascii="Verdana" w:hAnsi="Verdana"/>
          <w:sz w:val="24"/>
          <w:szCs w:val="24"/>
          <w:rtl w:val="0"/>
          <w:lang w:val="fr-FR"/>
        </w:rPr>
        <w:t>els conflictes ambientals, les mobilitzacions relatives a la q</w:t>
      </w:r>
      <w:r>
        <w:rPr>
          <w:rFonts w:ascii="Verdana" w:hAnsi="Verdana" w:hint="default"/>
          <w:sz w:val="24"/>
          <w:szCs w:val="24"/>
          <w:rtl w:val="0"/>
        </w:rPr>
        <w:t>ü</w:t>
      </w:r>
      <w:r>
        <w:rPr>
          <w:rFonts w:ascii="Verdana" w:hAnsi="Verdana"/>
          <w:sz w:val="24"/>
          <w:szCs w:val="24"/>
          <w:rtl w:val="0"/>
        </w:rPr>
        <w:t>esti</w:t>
      </w:r>
      <w:r>
        <w:rPr>
          <w:rFonts w:ascii="Verdana" w:hAnsi="Verdana" w:hint="default"/>
          <w:sz w:val="24"/>
          <w:szCs w:val="24"/>
          <w:rtl w:val="0"/>
          <w:lang w:val="es-ES_tradnl"/>
        </w:rPr>
        <w:t xml:space="preserve">ó </w:t>
      </w:r>
      <w:r>
        <w:rPr>
          <w:rFonts w:ascii="Verdana" w:hAnsi="Verdana"/>
          <w:sz w:val="24"/>
          <w:szCs w:val="24"/>
          <w:rtl w:val="0"/>
          <w:lang w:val="es-ES_tradnl"/>
        </w:rPr>
        <w:t>nacional, les pr</w:t>
      </w:r>
      <w:r>
        <w:rPr>
          <w:rFonts w:ascii="Verdana" w:hAnsi="Verdana" w:hint="default"/>
          <w:sz w:val="24"/>
          <w:szCs w:val="24"/>
          <w:rtl w:val="0"/>
          <w:lang w:val="fr-FR"/>
        </w:rPr>
        <w:t>à</w:t>
      </w:r>
      <w:r>
        <w:rPr>
          <w:rFonts w:ascii="Verdana" w:hAnsi="Verdana"/>
          <w:sz w:val="24"/>
          <w:szCs w:val="24"/>
          <w:rtl w:val="0"/>
          <w:lang w:val="fr-FR"/>
        </w:rPr>
        <w:t>ctiques i iniciatives d</w:t>
      </w:r>
      <w:r>
        <w:rPr>
          <w:rFonts w:ascii="Verdana" w:hAnsi="Verdana" w:hint="default"/>
          <w:sz w:val="24"/>
          <w:szCs w:val="24"/>
          <w:rtl w:val="0"/>
        </w:rPr>
        <w:t>’</w:t>
      </w:r>
      <w:r>
        <w:rPr>
          <w:rFonts w:ascii="Verdana" w:hAnsi="Verdana"/>
          <w:sz w:val="24"/>
          <w:szCs w:val="24"/>
          <w:rtl w:val="0"/>
        </w:rPr>
        <w:t>innovaci</w:t>
      </w:r>
      <w:r>
        <w:rPr>
          <w:rFonts w:ascii="Verdana" w:hAnsi="Verdana" w:hint="default"/>
          <w:sz w:val="24"/>
          <w:szCs w:val="24"/>
          <w:rtl w:val="0"/>
          <w:lang w:val="es-ES_tradnl"/>
        </w:rPr>
        <w:t xml:space="preserve">ó </w:t>
      </w:r>
      <w:r>
        <w:rPr>
          <w:rFonts w:ascii="Verdana" w:hAnsi="Verdana"/>
          <w:sz w:val="24"/>
          <w:szCs w:val="24"/>
          <w:rtl w:val="0"/>
          <w:lang w:val="it-IT"/>
        </w:rPr>
        <w:t>social- han condicionat i continuen condicionant de manera decisiva tant l</w:t>
      </w:r>
      <w:r>
        <w:rPr>
          <w:rFonts w:ascii="Verdana" w:hAnsi="Verdana" w:hint="default"/>
          <w:sz w:val="24"/>
          <w:szCs w:val="24"/>
          <w:rtl w:val="0"/>
        </w:rPr>
        <w:t>’</w:t>
      </w:r>
      <w:r>
        <w:rPr>
          <w:rFonts w:ascii="Verdana" w:hAnsi="Verdana"/>
          <w:sz w:val="24"/>
          <w:szCs w:val="24"/>
          <w:rtl w:val="0"/>
          <w:lang w:val="es-ES_tradnl"/>
        </w:rPr>
        <w:t>evoluci</w:t>
      </w:r>
      <w:r>
        <w:rPr>
          <w:rFonts w:ascii="Verdana" w:hAnsi="Verdana" w:hint="default"/>
          <w:sz w:val="24"/>
          <w:szCs w:val="24"/>
          <w:rtl w:val="0"/>
          <w:lang w:val="es-ES_tradnl"/>
        </w:rPr>
        <w:t xml:space="preserve">ó </w:t>
      </w:r>
      <w:r>
        <w:rPr>
          <w:rFonts w:ascii="Verdana" w:hAnsi="Verdana"/>
          <w:sz w:val="24"/>
          <w:szCs w:val="24"/>
          <w:rtl w:val="0"/>
          <w:lang w:val="pt-PT"/>
        </w:rPr>
        <w:t>de la societat barcelonina, com la mateixa transformaci</w:t>
      </w:r>
      <w:r>
        <w:rPr>
          <w:rFonts w:ascii="Verdana" w:hAnsi="Verdana" w:hint="default"/>
          <w:sz w:val="24"/>
          <w:szCs w:val="24"/>
          <w:rtl w:val="0"/>
          <w:lang w:val="es-ES_tradnl"/>
        </w:rPr>
        <w:t xml:space="preserve">ó </w:t>
      </w:r>
      <w:r>
        <w:rPr>
          <w:rFonts w:ascii="Verdana" w:hAnsi="Verdana"/>
          <w:sz w:val="24"/>
          <w:szCs w:val="24"/>
          <w:rtl w:val="0"/>
          <w:lang w:val="fr-FR"/>
        </w:rPr>
        <w:t>de l</w:t>
      </w:r>
      <w:r>
        <w:rPr>
          <w:rFonts w:ascii="Verdana" w:hAnsi="Verdana" w:hint="default"/>
          <w:sz w:val="24"/>
          <w:szCs w:val="24"/>
          <w:rtl w:val="0"/>
        </w:rPr>
        <w:t>’</w:t>
      </w:r>
      <w:r>
        <w:rPr>
          <w:rFonts w:ascii="Verdana" w:hAnsi="Verdana"/>
          <w:sz w:val="24"/>
          <w:szCs w:val="24"/>
          <w:rtl w:val="0"/>
        </w:rPr>
        <w:t>estructura f</w:t>
      </w:r>
      <w:r>
        <w:rPr>
          <w:rFonts w:ascii="Verdana" w:hAnsi="Verdana" w:hint="default"/>
          <w:sz w:val="24"/>
          <w:szCs w:val="24"/>
          <w:rtl w:val="0"/>
        </w:rPr>
        <w:t>í</w:t>
      </w:r>
      <w:r>
        <w:rPr>
          <w:rFonts w:ascii="Verdana" w:hAnsi="Verdana"/>
          <w:sz w:val="24"/>
          <w:szCs w:val="24"/>
          <w:rtl w:val="0"/>
          <w:lang w:val="it-IT"/>
        </w:rPr>
        <w:t>sica de la ciutat. D'aqu</w:t>
      </w:r>
      <w:r>
        <w:rPr>
          <w:rFonts w:ascii="Verdana" w:hAnsi="Verdana" w:hint="default"/>
          <w:sz w:val="24"/>
          <w:szCs w:val="24"/>
          <w:rtl w:val="0"/>
        </w:rPr>
        <w:t xml:space="preserve">í </w:t>
      </w:r>
      <w:r>
        <w:rPr>
          <w:rFonts w:ascii="Verdana" w:hAnsi="Verdana"/>
          <w:sz w:val="24"/>
          <w:szCs w:val="24"/>
          <w:rtl w:val="0"/>
          <w:lang w:val="es-ES_tradnl"/>
        </w:rPr>
        <w:t>la import</w:t>
      </w:r>
      <w:r>
        <w:rPr>
          <w:rFonts w:ascii="Verdana" w:hAnsi="Verdana" w:hint="default"/>
          <w:sz w:val="24"/>
          <w:szCs w:val="24"/>
          <w:rtl w:val="0"/>
          <w:lang w:val="fr-FR"/>
        </w:rPr>
        <w:t>à</w:t>
      </w:r>
      <w:r>
        <w:rPr>
          <w:rFonts w:ascii="Verdana" w:hAnsi="Verdana"/>
          <w:sz w:val="24"/>
          <w:szCs w:val="24"/>
          <w:rtl w:val="0"/>
          <w:lang w:val="it-IT"/>
        </w:rPr>
        <w:t>ncia i l'inter</w:t>
      </w:r>
      <w:r>
        <w:rPr>
          <w:rFonts w:ascii="Verdana" w:hAnsi="Verdana" w:hint="default"/>
          <w:sz w:val="24"/>
          <w:szCs w:val="24"/>
          <w:rtl w:val="0"/>
          <w:lang w:val="fr-FR"/>
        </w:rPr>
        <w:t>è</w:t>
      </w:r>
      <w:r>
        <w:rPr>
          <w:rFonts w:ascii="Verdana" w:hAnsi="Verdana"/>
          <w:sz w:val="24"/>
          <w:szCs w:val="24"/>
          <w:rtl w:val="0"/>
        </w:rPr>
        <w:t>s de la seva an</w:t>
      </w:r>
      <w:r>
        <w:rPr>
          <w:rFonts w:ascii="Verdana" w:hAnsi="Verdana" w:hint="default"/>
          <w:sz w:val="24"/>
          <w:szCs w:val="24"/>
          <w:rtl w:val="0"/>
          <w:lang w:val="fr-FR"/>
        </w:rPr>
        <w:t>à</w:t>
      </w:r>
      <w:r>
        <w:rPr>
          <w:rFonts w:ascii="Verdana" w:hAnsi="Verdana"/>
          <w:sz w:val="24"/>
          <w:szCs w:val="24"/>
          <w:rtl w:val="0"/>
          <w:lang w:val="it-IT"/>
        </w:rPr>
        <w:t>lisi i comprensi</w:t>
      </w:r>
      <w:r>
        <w:rPr>
          <w:rFonts w:ascii="Verdana" w:hAnsi="Verdana" w:hint="default"/>
          <w:sz w:val="24"/>
          <w:szCs w:val="24"/>
          <w:rtl w:val="0"/>
          <w:lang w:val="es-ES_tradnl"/>
        </w:rPr>
        <w:t>ó</w:t>
      </w:r>
      <w:r>
        <w:rPr>
          <w:rFonts w:ascii="Verdana" w:hAnsi="Verdana" w:hint="default"/>
          <w:sz w:val="24"/>
          <w:szCs w:val="24"/>
          <w:rtl w:val="0"/>
          <w:lang w:val="es-ES_tradnl"/>
        </w:rPr>
        <w:t>”</w:t>
      </w:r>
    </w:p>
    <w:p>
      <w:pPr>
        <w:pStyle w:val="Por omisión"/>
        <w:bidi w:val="0"/>
        <w:ind w:left="0" w:right="0" w:firstLine="0"/>
        <w:jc w:val="both"/>
        <w:rPr>
          <w:rFonts w:ascii="Verdana" w:cs="Verdana" w:hAnsi="Verdana" w:eastAsia="Verdana"/>
          <w:sz w:val="24"/>
          <w:szCs w:val="24"/>
          <w:rtl w:val="0"/>
        </w:rPr>
      </w:pPr>
    </w:p>
    <w:p>
      <w:pPr>
        <w:pStyle w:val="Por omisión"/>
        <w:bidi w:val="0"/>
        <w:ind w:left="0" w:right="0" w:firstLine="0"/>
        <w:jc w:val="both"/>
        <w:rPr>
          <w:rFonts w:ascii="Verdana" w:cs="Verdana" w:hAnsi="Verdana" w:eastAsia="Verdana"/>
          <w:b w:val="1"/>
          <w:bCs w:val="1"/>
          <w:sz w:val="24"/>
          <w:szCs w:val="24"/>
          <w:u w:val="single"/>
          <w:rtl w:val="0"/>
        </w:rPr>
      </w:pPr>
      <w:r>
        <w:rPr>
          <w:rFonts w:ascii="Verdana" w:hAnsi="Verdana"/>
          <w:b w:val="1"/>
          <w:bCs w:val="1"/>
          <w:sz w:val="24"/>
          <w:szCs w:val="24"/>
          <w:u w:val="single"/>
          <w:rtl w:val="0"/>
          <w:lang w:val="es-ES_tradnl"/>
        </w:rPr>
        <w:t>RESSENYES</w:t>
      </w:r>
    </w:p>
    <w:p>
      <w:pPr>
        <w:pStyle w:val="Por omisión"/>
        <w:bidi w:val="0"/>
        <w:ind w:left="0" w:right="0" w:firstLine="0"/>
        <w:jc w:val="both"/>
        <w:rPr>
          <w:rFonts w:ascii="Verdana" w:cs="Verdana" w:hAnsi="Verdana" w:eastAsia="Verdana"/>
          <w:b w:val="1"/>
          <w:bCs w:val="1"/>
          <w:sz w:val="24"/>
          <w:szCs w:val="24"/>
          <w:u w:val="single"/>
          <w:rtl w:val="0"/>
        </w:rPr>
      </w:pPr>
    </w:p>
    <w:p>
      <w:pPr>
        <w:pStyle w:val="Por omisión"/>
        <w:bidi w:val="0"/>
        <w:ind w:left="0" w:right="0" w:firstLine="0"/>
        <w:jc w:val="both"/>
        <w:rPr>
          <w:rFonts w:ascii="Verdana" w:cs="Verdana" w:hAnsi="Verdana" w:eastAsia="Verdana"/>
          <w:b w:val="1"/>
          <w:bCs w:val="1"/>
          <w:sz w:val="24"/>
          <w:szCs w:val="24"/>
          <w:rtl w:val="0"/>
        </w:rPr>
      </w:pPr>
      <w:r>
        <w:rPr>
          <w:rFonts w:ascii="Verdana" w:hAnsi="Verdana"/>
          <w:b w:val="1"/>
          <w:bCs w:val="1"/>
          <w:sz w:val="24"/>
          <w:szCs w:val="24"/>
          <w:rtl w:val="0"/>
          <w:lang w:val="es-ES_tradnl"/>
        </w:rPr>
        <w:t xml:space="preserve">Ricard ESPELT, </w:t>
      </w:r>
      <w:r>
        <w:rPr>
          <w:rFonts w:ascii="Verdana" w:hAnsi="Verdana" w:hint="default"/>
          <w:b w:val="1"/>
          <w:bCs w:val="1"/>
          <w:sz w:val="24"/>
          <w:szCs w:val="24"/>
          <w:rtl w:val="0"/>
          <w:lang w:val="es-ES_tradnl"/>
        </w:rPr>
        <w:t>“</w:t>
      </w:r>
      <w:r>
        <w:rPr>
          <w:rFonts w:ascii="Verdana" w:hAnsi="Verdana"/>
          <w:b w:val="1"/>
          <w:bCs w:val="1"/>
          <w:sz w:val="24"/>
          <w:szCs w:val="24"/>
          <w:rtl w:val="0"/>
          <w:lang w:val="es-ES_tradnl"/>
        </w:rPr>
        <w:t>La ciudad en movimiento: Crisis social y respuesta ciudadana</w:t>
      </w:r>
      <w:r>
        <w:rPr>
          <w:rFonts w:ascii="Verdana" w:hAnsi="Verdana" w:hint="default"/>
          <w:b w:val="1"/>
          <w:bCs w:val="1"/>
          <w:sz w:val="24"/>
          <w:szCs w:val="24"/>
          <w:rtl w:val="0"/>
          <w:lang w:val="es-ES_tradnl"/>
        </w:rPr>
        <w:t xml:space="preserve">” </w:t>
      </w:r>
      <w:r>
        <w:rPr>
          <w:rFonts w:ascii="Verdana" w:hAnsi="Verdana"/>
          <w:b w:val="1"/>
          <w:bCs w:val="1"/>
          <w:sz w:val="24"/>
          <w:szCs w:val="24"/>
          <w:rtl w:val="0"/>
          <w:lang w:val="es-ES_tradnl"/>
        </w:rPr>
        <w:t>a la p</w:t>
      </w:r>
      <w:r>
        <w:rPr>
          <w:rFonts w:ascii="Verdana" w:hAnsi="Verdana" w:hint="default"/>
          <w:b w:val="1"/>
          <w:bCs w:val="1"/>
          <w:sz w:val="24"/>
          <w:szCs w:val="24"/>
          <w:rtl w:val="0"/>
          <w:lang w:val="es-ES_tradnl"/>
        </w:rPr>
        <w:t>à</w:t>
      </w:r>
      <w:r>
        <w:rPr>
          <w:rFonts w:ascii="Verdana" w:hAnsi="Verdana"/>
          <w:b w:val="1"/>
          <w:bCs w:val="1"/>
          <w:sz w:val="24"/>
          <w:szCs w:val="24"/>
          <w:rtl w:val="0"/>
          <w:lang w:val="es-ES_tradnl"/>
        </w:rPr>
        <w:t>gina de Ricard Espelt (</w:t>
      </w:r>
    </w:p>
    <w:p>
      <w:pPr>
        <w:pStyle w:val="Por omisión"/>
        <w:bidi w:val="0"/>
        <w:ind w:left="0" w:right="0" w:firstLine="0"/>
        <w:jc w:val="both"/>
        <w:rPr>
          <w:rFonts w:ascii="Verdana" w:cs="Verdana" w:hAnsi="Verdana" w:eastAsia="Verdana"/>
          <w:color w:val="0432ff"/>
          <w:sz w:val="20"/>
          <w:szCs w:val="20"/>
          <w:rtl w:val="0"/>
        </w:rPr>
      </w:pPr>
      <w:r>
        <w:rPr>
          <w:rStyle w:val="Enlace"/>
          <w:rFonts w:ascii="Verdana" w:cs="Verdana" w:hAnsi="Verdana" w:eastAsia="Verdana"/>
          <w:color w:val="0432ff"/>
          <w:sz w:val="20"/>
          <w:szCs w:val="20"/>
          <w:rtl w:val="0"/>
        </w:rPr>
        <w:fldChar w:fldCharType="begin" w:fldLock="0"/>
      </w:r>
      <w:r>
        <w:rPr>
          <w:rStyle w:val="Enlace"/>
          <w:rFonts w:ascii="Verdana" w:cs="Verdana" w:hAnsi="Verdana" w:eastAsia="Verdana"/>
          <w:color w:val="0432ff"/>
          <w:sz w:val="20"/>
          <w:szCs w:val="20"/>
          <w:rtl w:val="0"/>
        </w:rPr>
        <w:instrText xml:space="preserve"> HYPERLINK "http://ict4rd.net/la-ciudad-en-movimiento-crisis-social-y-respuesta-ciudadana/"</w:instrText>
      </w:r>
      <w:r>
        <w:rPr>
          <w:rStyle w:val="Enlace"/>
          <w:rFonts w:ascii="Verdana" w:cs="Verdana" w:hAnsi="Verdana" w:eastAsia="Verdana"/>
          <w:color w:val="0432ff"/>
          <w:sz w:val="20"/>
          <w:szCs w:val="20"/>
          <w:rtl w:val="0"/>
        </w:rPr>
        <w:fldChar w:fldCharType="separate" w:fldLock="0"/>
      </w:r>
      <w:r>
        <w:rPr>
          <w:rStyle w:val="Enlace"/>
          <w:rFonts w:ascii="Verdana" w:hAnsi="Verdana"/>
          <w:color w:val="0432ff"/>
          <w:sz w:val="20"/>
          <w:szCs w:val="20"/>
          <w:rtl w:val="0"/>
          <w:lang w:val="en-US"/>
        </w:rPr>
        <w:t>http://ict4rd.net/la-ciudad-en-movimiento-crisis-social-y-respuesta-ciudadana/</w:t>
      </w:r>
      <w:r>
        <w:rPr>
          <w:rFonts w:ascii="Verdana" w:cs="Verdana" w:hAnsi="Verdana" w:eastAsia="Verdana"/>
          <w:color w:val="0432ff"/>
          <w:sz w:val="20"/>
          <w:szCs w:val="20"/>
          <w:rtl w:val="0"/>
        </w:rPr>
        <w:fldChar w:fldCharType="end" w:fldLock="0"/>
      </w:r>
    </w:p>
    <w:p>
      <w:pPr>
        <w:pStyle w:val="Por omisión"/>
        <w:bidi w:val="0"/>
        <w:ind w:left="0" w:right="0" w:firstLine="0"/>
        <w:jc w:val="both"/>
        <w:rPr>
          <w:rFonts w:ascii="Verdana" w:cs="Verdana" w:hAnsi="Verdana" w:eastAsia="Verdana"/>
          <w:color w:val="0432ff"/>
          <w:sz w:val="20"/>
          <w:szCs w:val="20"/>
          <w:rtl w:val="0"/>
        </w:rPr>
      </w:pPr>
    </w:p>
    <w:p>
      <w:pPr>
        <w:pStyle w:val="Por omisión"/>
        <w:bidi w:val="0"/>
        <w:ind w:left="0" w:right="0" w:firstLine="0"/>
        <w:jc w:val="both"/>
        <w:rPr>
          <w:rFonts w:ascii="Verdana" w:cs="Verdana" w:hAnsi="Verdana" w:eastAsia="Verdana"/>
          <w:color w:val="222222"/>
          <w:sz w:val="24"/>
          <w:szCs w:val="24"/>
          <w:rtl w:val="0"/>
        </w:rPr>
      </w:pPr>
      <w:r>
        <w:rPr>
          <w:rFonts w:ascii="Verdana" w:hAnsi="Verdana" w:hint="default"/>
          <w:color w:val="222222"/>
          <w:sz w:val="24"/>
          <w:szCs w:val="24"/>
          <w:rtl w:val="0"/>
          <w:lang w:val="es-ES_tradnl"/>
        </w:rPr>
        <w:t>“</w:t>
      </w:r>
      <w:r>
        <w:rPr>
          <w:rFonts w:ascii="Verdana" w:hAnsi="Verdana"/>
          <w:color w:val="222222"/>
          <w:sz w:val="24"/>
          <w:szCs w:val="24"/>
          <w:rtl w:val="0"/>
          <w:lang w:val="es-ES_tradnl"/>
        </w:rPr>
        <w:t>La agrupaci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aquellos que menos tienen para debatir, proponer y actuar, con el objetivo de cambiar las condiciones de vida en la ciudad, son los movimientos sociales urbanos. Est</w:t>
      </w:r>
      <w:r>
        <w:rPr>
          <w:rFonts w:ascii="Verdana" w:hAnsi="Verdana" w:hint="default"/>
          <w:color w:val="222222"/>
          <w:sz w:val="24"/>
          <w:szCs w:val="24"/>
          <w:rtl w:val="0"/>
        </w:rPr>
        <w:t>á</w:t>
      </w:r>
      <w:r>
        <w:rPr>
          <w:rFonts w:ascii="Verdana" w:hAnsi="Verdana"/>
          <w:color w:val="222222"/>
          <w:sz w:val="24"/>
          <w:szCs w:val="24"/>
          <w:rtl w:val="0"/>
          <w:lang w:val="es-ES_tradnl"/>
        </w:rPr>
        <w:t>n formados por personas concretas[i], identificables, aunque sus nombres, excepto en casos especiales, no aparecen en las cr</w:t>
      </w:r>
      <w:r>
        <w:rPr>
          <w:rFonts w:ascii="Verdana" w:hAnsi="Verdana" w:hint="default"/>
          <w:color w:val="222222"/>
          <w:sz w:val="24"/>
          <w:szCs w:val="24"/>
          <w:rtl w:val="0"/>
          <w:lang w:val="es-ES_tradnl"/>
        </w:rPr>
        <w:t>ó</w:t>
      </w:r>
      <w:r>
        <w:rPr>
          <w:rFonts w:ascii="Verdana" w:hAnsi="Verdana"/>
          <w:color w:val="222222"/>
          <w:sz w:val="24"/>
          <w:szCs w:val="24"/>
          <w:rtl w:val="0"/>
          <w:lang w:val="pt-PT"/>
        </w:rPr>
        <w:t>nicas.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it-IT"/>
        </w:rPr>
        <w:t>Oriol Nel</w:t>
      </w:r>
      <w:r>
        <w:rPr>
          <w:rFonts w:ascii="Verdana" w:hAnsi="Verdana" w:hint="default"/>
          <w:color w:val="222222"/>
          <w:sz w:val="24"/>
          <w:szCs w:val="24"/>
          <w:rtl w:val="0"/>
          <w:lang w:val="de-DE"/>
        </w:rPr>
        <w:t>·</w:t>
      </w:r>
      <w:r>
        <w:rPr>
          <w:rFonts w:ascii="Verdana" w:hAnsi="Verdana"/>
          <w:color w:val="222222"/>
          <w:sz w:val="24"/>
          <w:szCs w:val="24"/>
          <w:rtl w:val="0"/>
          <w:lang w:val="es-ES_tradnl"/>
        </w:rPr>
        <w:t>lo, en este ensayo divido en tres partes, trata de analizar el papel de los movimientos en las ciudades del sur de Europa embestidas por la crisis social de inicios del siglo XXI y su capacidad de construir alternativas, condicionando el comportamiento de otros actores (Administraciones p</w:t>
      </w:r>
      <w:r>
        <w:rPr>
          <w:rFonts w:ascii="Verdana" w:hAnsi="Verdana" w:hint="default"/>
          <w:color w:val="222222"/>
          <w:sz w:val="24"/>
          <w:szCs w:val="24"/>
          <w:rtl w:val="0"/>
        </w:rPr>
        <w:t>ú</w:t>
      </w:r>
      <w:r>
        <w:rPr>
          <w:rFonts w:ascii="Verdana" w:hAnsi="Verdana"/>
          <w:color w:val="222222"/>
          <w:sz w:val="24"/>
          <w:szCs w:val="24"/>
          <w:rtl w:val="0"/>
          <w:lang w:val="pt-PT"/>
        </w:rPr>
        <w:t>blicas, poderes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micos) y promoviendo cambios institucionales y pol</w:t>
      </w:r>
      <w:r>
        <w:rPr>
          <w:rFonts w:ascii="Verdana" w:hAnsi="Verdana" w:hint="default"/>
          <w:color w:val="222222"/>
          <w:sz w:val="24"/>
          <w:szCs w:val="24"/>
          <w:rtl w:val="0"/>
        </w:rPr>
        <w:t>í</w:t>
      </w:r>
      <w:r>
        <w:rPr>
          <w:rFonts w:ascii="Verdana" w:hAnsi="Verdana"/>
          <w:color w:val="222222"/>
          <w:sz w:val="24"/>
          <w:szCs w:val="24"/>
          <w:rtl w:val="0"/>
          <w:lang w:val="pt-PT"/>
        </w:rPr>
        <w:t>ticos.</w:t>
      </w:r>
    </w:p>
    <w:p>
      <w:pPr>
        <w:pStyle w:val="Por omisión"/>
        <w:bidi w:val="0"/>
        <w:ind w:left="0" w:right="0" w:firstLine="0"/>
        <w:jc w:val="both"/>
        <w:rPr>
          <w:rStyle w:val="Ninguno"/>
          <w:rFonts w:ascii="Verdana" w:cs="Verdana" w:hAnsi="Verdana" w:eastAsia="Verdana"/>
          <w:b w:val="0"/>
          <w:bCs w:val="0"/>
          <w:color w:val="222222"/>
          <w:sz w:val="24"/>
          <w:szCs w:val="24"/>
          <w:rtl w:val="0"/>
        </w:rPr>
      </w:pPr>
      <w:r>
        <w:rPr>
          <w:rFonts w:ascii="Verdana" w:hAnsi="Verdana"/>
          <w:b w:val="1"/>
          <w:bCs w:val="1"/>
          <w:color w:val="222222"/>
          <w:sz w:val="24"/>
          <w:szCs w:val="24"/>
          <w:rtl w:val="0"/>
          <w:lang w:val="es-ES_tradnl"/>
        </w:rPr>
        <w:t>Las ciudades en la crisis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El </w:t>
      </w:r>
      <w:r>
        <w:rPr>
          <w:rStyle w:val="Ninguno"/>
          <w:rFonts w:ascii="Verdana" w:hAnsi="Verdana"/>
          <w:b w:val="1"/>
          <w:bCs w:val="1"/>
          <w:color w:val="222222"/>
          <w:sz w:val="24"/>
          <w:szCs w:val="24"/>
          <w:rtl w:val="0"/>
          <w:lang w:val="it-IT"/>
        </w:rPr>
        <w:t>urbanismo</w:t>
      </w:r>
      <w:r>
        <w:rPr>
          <w:rFonts w:ascii="Verdana" w:hAnsi="Verdana"/>
          <w:color w:val="222222"/>
          <w:sz w:val="24"/>
          <w:szCs w:val="24"/>
          <w:rtl w:val="0"/>
          <w:lang w:val="es-ES_tradnl"/>
        </w:rPr>
        <w:t>, citando a Secchi[ii], ha tenido responsabilidades en la crisis social que est</w:t>
      </w:r>
      <w:r>
        <w:rPr>
          <w:rFonts w:ascii="Verdana" w:hAnsi="Verdana" w:hint="default"/>
          <w:color w:val="222222"/>
          <w:sz w:val="24"/>
          <w:szCs w:val="24"/>
          <w:rtl w:val="0"/>
        </w:rPr>
        <w:t>á</w:t>
      </w:r>
      <w:r>
        <w:rPr>
          <w:rFonts w:ascii="Verdana" w:hAnsi="Verdana"/>
          <w:color w:val="222222"/>
          <w:sz w:val="24"/>
          <w:szCs w:val="24"/>
          <w:rtl w:val="0"/>
          <w:lang w:val="es-ES_tradnl"/>
        </w:rPr>
        <w:t>n padeciendo las ciudades, en forma de desigualdades, ya que ha situado por delante el beneficio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mico de unos pocos en lugar del bienestar social de la mayor</w:t>
      </w:r>
      <w:r>
        <w:rPr>
          <w:rFonts w:ascii="Verdana" w:hAnsi="Verdana" w:hint="default"/>
          <w:color w:val="222222"/>
          <w:sz w:val="24"/>
          <w:szCs w:val="24"/>
          <w:rtl w:val="0"/>
        </w:rPr>
        <w:t>í</w:t>
      </w:r>
      <w:r>
        <w:rPr>
          <w:rFonts w:ascii="Verdana" w:hAnsi="Verdana"/>
          <w:color w:val="222222"/>
          <w:sz w:val="24"/>
          <w:szCs w:val="24"/>
          <w:rtl w:val="0"/>
          <w:lang w:val="es-ES_tradnl"/>
        </w:rPr>
        <w:t>a. De todas formas, de la misma forma que ha tenido responsabilidades relevantes en el crecimiento de las desigualdades, el urbanismo debe convertirse en un instrumento para revertirlas.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pt-PT"/>
        </w:rPr>
        <w:t>Seg</w:t>
      </w:r>
      <w:r>
        <w:rPr>
          <w:rFonts w:ascii="Verdana" w:hAnsi="Verdana" w:hint="default"/>
          <w:color w:val="222222"/>
          <w:sz w:val="24"/>
          <w:szCs w:val="24"/>
          <w:rtl w:val="0"/>
        </w:rPr>
        <w:t>ú</w:t>
      </w:r>
      <w:r>
        <w:rPr>
          <w:rFonts w:ascii="Verdana" w:hAnsi="Verdana"/>
          <w:color w:val="222222"/>
          <w:sz w:val="24"/>
          <w:szCs w:val="24"/>
          <w:rtl w:val="0"/>
          <w:lang w:val="it-IT"/>
        </w:rPr>
        <w:t>n Oriol Nel</w:t>
      </w:r>
      <w:r>
        <w:rPr>
          <w:rFonts w:ascii="Verdana" w:hAnsi="Verdana" w:hint="default"/>
          <w:color w:val="222222"/>
          <w:sz w:val="24"/>
          <w:szCs w:val="24"/>
          <w:rtl w:val="0"/>
          <w:lang w:val="de-DE"/>
        </w:rPr>
        <w:t>·</w:t>
      </w:r>
      <w:r>
        <w:rPr>
          <w:rFonts w:ascii="Verdana" w:hAnsi="Verdana"/>
          <w:color w:val="222222"/>
          <w:sz w:val="24"/>
          <w:szCs w:val="24"/>
          <w:rtl w:val="0"/>
          <w:lang w:val="es-ES_tradnl"/>
        </w:rPr>
        <w:t>lo, despu</w:t>
      </w:r>
      <w:r>
        <w:rPr>
          <w:rFonts w:ascii="Verdana" w:hAnsi="Verdana" w:hint="default"/>
          <w:color w:val="222222"/>
          <w:sz w:val="24"/>
          <w:szCs w:val="24"/>
          <w:rtl w:val="0"/>
          <w:lang w:val="fr-FR"/>
        </w:rPr>
        <w:t>é</w:t>
      </w:r>
      <w:r>
        <w:rPr>
          <w:rFonts w:ascii="Verdana" w:hAnsi="Verdana"/>
          <w:color w:val="222222"/>
          <w:sz w:val="24"/>
          <w:szCs w:val="24"/>
          <w:rtl w:val="0"/>
          <w:lang w:val="es-ES_tradnl"/>
        </w:rPr>
        <w:t>s de dos siglos de luchas de clases, empieza, terminada la Segunda Guerra Mundial, en la mayor</w:t>
      </w:r>
      <w:r>
        <w:rPr>
          <w:rFonts w:ascii="Verdana" w:hAnsi="Verdana" w:hint="default"/>
          <w:color w:val="222222"/>
          <w:sz w:val="24"/>
          <w:szCs w:val="24"/>
          <w:rtl w:val="0"/>
        </w:rPr>
        <w:t>í</w:t>
      </w:r>
      <w:r>
        <w:rPr>
          <w:rFonts w:ascii="Verdana" w:hAnsi="Verdana"/>
          <w:color w:val="222222"/>
          <w:sz w:val="24"/>
          <w:szCs w:val="24"/>
          <w:rtl w:val="0"/>
          <w:lang w:val="pt-PT"/>
        </w:rPr>
        <w:t>a de pa</w:t>
      </w:r>
      <w:r>
        <w:rPr>
          <w:rFonts w:ascii="Verdana" w:hAnsi="Verdana" w:hint="default"/>
          <w:color w:val="222222"/>
          <w:sz w:val="24"/>
          <w:szCs w:val="24"/>
          <w:rtl w:val="0"/>
        </w:rPr>
        <w:t>í</w:t>
      </w:r>
      <w:r>
        <w:rPr>
          <w:rFonts w:ascii="Verdana" w:hAnsi="Verdana"/>
          <w:color w:val="222222"/>
          <w:sz w:val="24"/>
          <w:szCs w:val="24"/>
          <w:rtl w:val="0"/>
          <w:lang w:val="es-ES_tradnl"/>
        </w:rPr>
        <w:t>ses de la Europa Occidental un periodo de progresi</w:t>
      </w:r>
      <w:r>
        <w:rPr>
          <w:rFonts w:ascii="Verdana" w:hAnsi="Verdana" w:hint="default"/>
          <w:color w:val="222222"/>
          <w:sz w:val="24"/>
          <w:szCs w:val="24"/>
          <w:rtl w:val="0"/>
          <w:lang w:val="es-ES_tradnl"/>
        </w:rPr>
        <w:t>ó</w:t>
      </w:r>
      <w:r>
        <w:rPr>
          <w:rFonts w:ascii="Verdana" w:hAnsi="Verdana"/>
          <w:color w:val="222222"/>
          <w:sz w:val="24"/>
          <w:szCs w:val="24"/>
          <w:rtl w:val="0"/>
          <w:lang w:val="it-IT"/>
        </w:rPr>
        <w:t>n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 social y pol</w:t>
      </w:r>
      <w:r>
        <w:rPr>
          <w:rFonts w:ascii="Verdana" w:hAnsi="Verdana" w:hint="default"/>
          <w:color w:val="222222"/>
          <w:sz w:val="24"/>
          <w:szCs w:val="24"/>
          <w:rtl w:val="0"/>
        </w:rPr>
        <w:t>í</w:t>
      </w:r>
      <w:r>
        <w:rPr>
          <w:rFonts w:ascii="Verdana" w:hAnsi="Verdana"/>
          <w:color w:val="222222"/>
          <w:sz w:val="24"/>
          <w:szCs w:val="24"/>
          <w:rtl w:val="0"/>
          <w:lang w:val="it-IT"/>
        </w:rPr>
        <w:t>tica m</w:t>
      </w:r>
      <w:r>
        <w:rPr>
          <w:rFonts w:ascii="Verdana" w:hAnsi="Verdana" w:hint="default"/>
          <w:color w:val="222222"/>
          <w:sz w:val="24"/>
          <w:szCs w:val="24"/>
          <w:rtl w:val="0"/>
        </w:rPr>
        <w:t>á</w:t>
      </w:r>
      <w:r>
        <w:rPr>
          <w:rFonts w:ascii="Verdana" w:hAnsi="Verdana"/>
          <w:color w:val="222222"/>
          <w:sz w:val="24"/>
          <w:szCs w:val="24"/>
          <w:rtl w:val="0"/>
          <w:lang w:val="es-ES_tradnl"/>
        </w:rPr>
        <w:t>s equitativa. Este progreso ya tuvo una regresi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en los a</w:t>
      </w:r>
      <w:r>
        <w:rPr>
          <w:rFonts w:ascii="Verdana" w:hAnsi="Verdana" w:hint="default"/>
          <w:color w:val="222222"/>
          <w:sz w:val="24"/>
          <w:szCs w:val="24"/>
          <w:rtl w:val="0"/>
          <w:lang w:val="es-ES_tradnl"/>
        </w:rPr>
        <w:t>ñ</w:t>
      </w:r>
      <w:r>
        <w:rPr>
          <w:rFonts w:ascii="Verdana" w:hAnsi="Verdana"/>
          <w:color w:val="222222"/>
          <w:sz w:val="24"/>
          <w:szCs w:val="24"/>
          <w:rtl w:val="0"/>
          <w:lang w:val="es-ES_tradnl"/>
        </w:rPr>
        <w:t>os setenta[iii] con una p</w:t>
      </w:r>
      <w:r>
        <w:rPr>
          <w:rFonts w:ascii="Verdana" w:hAnsi="Verdana" w:hint="default"/>
          <w:color w:val="222222"/>
          <w:sz w:val="24"/>
          <w:szCs w:val="24"/>
          <w:rtl w:val="0"/>
          <w:lang w:val="fr-FR"/>
        </w:rPr>
        <w:t>é</w:t>
      </w:r>
      <w:r>
        <w:rPr>
          <w:rFonts w:ascii="Verdana" w:hAnsi="Verdana"/>
          <w:color w:val="222222"/>
          <w:sz w:val="24"/>
          <w:szCs w:val="24"/>
          <w:rtl w:val="0"/>
          <w:lang w:val="es-ES_tradnl"/>
        </w:rPr>
        <w:t>rdida de bienes, derechos sociales y libertades por parte de las clases medias. La acentuaci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de la crisis ha reforzado la importancia del </w:t>
      </w:r>
      <w:r>
        <w:rPr>
          <w:rStyle w:val="Ninguno"/>
          <w:rFonts w:ascii="Verdana" w:hAnsi="Verdana"/>
          <w:b w:val="1"/>
          <w:bCs w:val="1"/>
          <w:color w:val="222222"/>
          <w:sz w:val="24"/>
          <w:szCs w:val="24"/>
          <w:rtl w:val="0"/>
          <w:lang w:val="es-ES_tradnl"/>
        </w:rPr>
        <w:t>espacio</w:t>
      </w:r>
      <w:r>
        <w:rPr>
          <w:rFonts w:ascii="Verdana" w:hAnsi="Verdana"/>
          <w:color w:val="222222"/>
          <w:sz w:val="24"/>
          <w:szCs w:val="24"/>
          <w:rtl w:val="0"/>
          <w:lang w:val="es-ES_tradnl"/>
        </w:rPr>
        <w:t xml:space="preserve"> territorial de sus efectos. Harvey ya apunta que el capitalismo no resuelve los problemas de su crisis, los desplaza[iv]. Por este motivo, los resultados de este nuevo control de las pol</w:t>
      </w:r>
      <w:r>
        <w:rPr>
          <w:rFonts w:ascii="Verdana" w:hAnsi="Verdana" w:hint="default"/>
          <w:color w:val="222222"/>
          <w:sz w:val="24"/>
          <w:szCs w:val="24"/>
          <w:rtl w:val="0"/>
        </w:rPr>
        <w:t>í</w:t>
      </w:r>
      <w:r>
        <w:rPr>
          <w:rFonts w:ascii="Verdana" w:hAnsi="Verdana"/>
          <w:color w:val="222222"/>
          <w:sz w:val="24"/>
          <w:szCs w:val="24"/>
          <w:rtl w:val="0"/>
          <w:lang w:val="es-ES_tradnl"/>
        </w:rPr>
        <w:t>ticas urbanas por parte de los movimientos sociales deben servir para construir alternativas de escala mundial.</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En este marco, donde las desigualdades no han dejado de crecer[v], el </w:t>
      </w:r>
      <w:r>
        <w:rPr>
          <w:rStyle w:val="Ninguno"/>
          <w:rFonts w:ascii="Verdana" w:hAnsi="Verdana"/>
          <w:b w:val="1"/>
          <w:bCs w:val="1"/>
          <w:color w:val="222222"/>
          <w:sz w:val="24"/>
          <w:szCs w:val="24"/>
          <w:rtl w:val="0"/>
          <w:lang w:val="pt-PT"/>
        </w:rPr>
        <w:t>estado</w:t>
      </w:r>
      <w:r>
        <w:rPr>
          <w:rFonts w:ascii="Verdana" w:hAnsi="Verdana"/>
          <w:color w:val="222222"/>
          <w:sz w:val="24"/>
          <w:szCs w:val="24"/>
          <w:rtl w:val="0"/>
          <w:lang w:val="es-ES_tradnl"/>
        </w:rPr>
        <w:t xml:space="preserve"> ha dimitido en su papel de defensa de los derechos sociales. La </w:t>
      </w:r>
      <w:r>
        <w:rPr>
          <w:rFonts w:ascii="Verdana" w:hAnsi="Verdana" w:hint="default"/>
          <w:color w:val="222222"/>
          <w:sz w:val="24"/>
          <w:szCs w:val="24"/>
          <w:rtl w:val="0"/>
          <w:lang w:val="fr-FR"/>
        </w:rPr>
        <w:t>«</w:t>
      </w:r>
      <w:r>
        <w:rPr>
          <w:rFonts w:ascii="Verdana" w:hAnsi="Verdana"/>
          <w:color w:val="222222"/>
          <w:sz w:val="24"/>
          <w:szCs w:val="24"/>
          <w:rtl w:val="0"/>
          <w:lang w:val="es-ES_tradnl"/>
        </w:rPr>
        <w:t>mano izquierda</w:t>
      </w:r>
      <w:r>
        <w:rPr>
          <w:rFonts w:ascii="Verdana" w:hAnsi="Verdana" w:hint="default"/>
          <w:color w:val="222222"/>
          <w:sz w:val="24"/>
          <w:szCs w:val="24"/>
          <w:rtl w:val="0"/>
          <w:lang w:val="it-IT"/>
        </w:rPr>
        <w:t xml:space="preserve">» </w:t>
      </w:r>
      <w:r>
        <w:rPr>
          <w:rFonts w:ascii="Verdana" w:hAnsi="Verdana"/>
          <w:color w:val="222222"/>
          <w:sz w:val="24"/>
          <w:szCs w:val="24"/>
          <w:rtl w:val="0"/>
          <w:lang w:val="es-ES_tradnl"/>
        </w:rPr>
        <w:t xml:space="preserve">del estado, aquella que debe atender los derechos sociales, ha sucumbido a la fuerza de la </w:t>
      </w:r>
      <w:r>
        <w:rPr>
          <w:rFonts w:ascii="Verdana" w:hAnsi="Verdana" w:hint="default"/>
          <w:color w:val="222222"/>
          <w:sz w:val="24"/>
          <w:szCs w:val="24"/>
          <w:rtl w:val="0"/>
          <w:lang w:val="fr-FR"/>
        </w:rPr>
        <w:t>«</w:t>
      </w:r>
      <w:r>
        <w:rPr>
          <w:rFonts w:ascii="Verdana" w:hAnsi="Verdana"/>
          <w:color w:val="222222"/>
          <w:sz w:val="24"/>
          <w:szCs w:val="24"/>
          <w:rtl w:val="0"/>
          <w:lang w:val="es-ES_tradnl"/>
        </w:rPr>
        <w:t>mano derecha</w:t>
      </w:r>
      <w:r>
        <w:rPr>
          <w:rFonts w:ascii="Verdana" w:hAnsi="Verdana" w:hint="default"/>
          <w:color w:val="222222"/>
          <w:sz w:val="24"/>
          <w:szCs w:val="24"/>
          <w:rtl w:val="0"/>
          <w:lang w:val="it-IT"/>
        </w:rPr>
        <w:t>»</w:t>
      </w:r>
      <w:r>
        <w:rPr>
          <w:rFonts w:ascii="Verdana" w:hAnsi="Verdana"/>
          <w:color w:val="222222"/>
          <w:sz w:val="24"/>
          <w:szCs w:val="24"/>
          <w:rtl w:val="0"/>
          <w:lang w:val="es-ES_tradnl"/>
        </w:rPr>
        <w:t>, la controladora y represora[vi]. En definitiva, es necesario construir una alternativa, como m</w:t>
      </w:r>
      <w:r>
        <w:rPr>
          <w:rFonts w:ascii="Verdana" w:hAnsi="Verdana" w:hint="default"/>
          <w:color w:val="222222"/>
          <w:sz w:val="24"/>
          <w:szCs w:val="24"/>
          <w:rtl w:val="0"/>
        </w:rPr>
        <w:t>í</w:t>
      </w:r>
      <w:r>
        <w:rPr>
          <w:rFonts w:ascii="Verdana" w:hAnsi="Verdana"/>
          <w:color w:val="222222"/>
          <w:sz w:val="24"/>
          <w:szCs w:val="24"/>
          <w:rtl w:val="0"/>
          <w:lang w:val="es-ES_tradnl"/>
        </w:rPr>
        <w:t>nimo a escala europea, capaz de reunir pol</w:t>
      </w:r>
      <w:r>
        <w:rPr>
          <w:rFonts w:ascii="Verdana" w:hAnsi="Verdana" w:hint="default"/>
          <w:color w:val="222222"/>
          <w:sz w:val="24"/>
          <w:szCs w:val="24"/>
          <w:rtl w:val="0"/>
        </w:rPr>
        <w:t>í</w:t>
      </w:r>
      <w:r>
        <w:rPr>
          <w:rFonts w:ascii="Verdana" w:hAnsi="Verdana"/>
          <w:color w:val="222222"/>
          <w:sz w:val="24"/>
          <w:szCs w:val="24"/>
          <w:rtl w:val="0"/>
          <w:lang w:val="es-ES_tradnl"/>
        </w:rPr>
        <w:t>tica y poder para revertir la tendencia[vii].</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Los gobiernos de los pa</w:t>
      </w:r>
      <w:r>
        <w:rPr>
          <w:rFonts w:ascii="Verdana" w:hAnsi="Verdana" w:hint="default"/>
          <w:color w:val="222222"/>
          <w:sz w:val="24"/>
          <w:szCs w:val="24"/>
          <w:rtl w:val="0"/>
        </w:rPr>
        <w:t>í</w:t>
      </w:r>
      <w:r>
        <w:rPr>
          <w:rFonts w:ascii="Verdana" w:hAnsi="Verdana"/>
          <w:color w:val="222222"/>
          <w:sz w:val="24"/>
          <w:szCs w:val="24"/>
          <w:rtl w:val="0"/>
          <w:lang w:val="es-ES_tradnl"/>
        </w:rPr>
        <w:t>ses capitalistas de la Europa Occidental son incapaces de atender simult</w:t>
      </w:r>
      <w:r>
        <w:rPr>
          <w:rFonts w:ascii="Verdana" w:hAnsi="Verdana" w:hint="default"/>
          <w:color w:val="222222"/>
          <w:sz w:val="24"/>
          <w:szCs w:val="24"/>
          <w:rtl w:val="0"/>
        </w:rPr>
        <w:t>á</w:t>
      </w:r>
      <w:r>
        <w:rPr>
          <w:rFonts w:ascii="Verdana" w:hAnsi="Verdana"/>
          <w:color w:val="222222"/>
          <w:sz w:val="24"/>
          <w:szCs w:val="24"/>
          <w:rtl w:val="0"/>
          <w:lang w:val="es-ES_tradnl"/>
        </w:rPr>
        <w:t>neamente los requerimientos de las fuerzas del libre mercado y las demandas sociales[viii]. E.P. Thompson acu</w:t>
      </w:r>
      <w:r>
        <w:rPr>
          <w:rFonts w:ascii="Verdana" w:hAnsi="Verdana" w:hint="default"/>
          <w:color w:val="222222"/>
          <w:sz w:val="24"/>
          <w:szCs w:val="24"/>
          <w:rtl w:val="0"/>
          <w:lang w:val="es-ES_tradnl"/>
        </w:rPr>
        <w:t>ñ</w:t>
      </w:r>
      <w:r>
        <w:rPr>
          <w:rFonts w:ascii="Verdana" w:hAnsi="Verdana"/>
          <w:color w:val="222222"/>
          <w:sz w:val="24"/>
          <w:szCs w:val="24"/>
          <w:rtl w:val="0"/>
          <w:lang w:val="es-ES_tradnl"/>
        </w:rPr>
        <w:t>o el t</w:t>
      </w:r>
      <w:r>
        <w:rPr>
          <w:rFonts w:ascii="Verdana" w:hAnsi="Verdana" w:hint="default"/>
          <w:color w:val="222222"/>
          <w:sz w:val="24"/>
          <w:szCs w:val="24"/>
          <w:rtl w:val="0"/>
          <w:lang w:val="fr-FR"/>
        </w:rPr>
        <w:t>é</w:t>
      </w:r>
      <w:r>
        <w:rPr>
          <w:rFonts w:ascii="Verdana" w:hAnsi="Verdana"/>
          <w:color w:val="222222"/>
          <w:sz w:val="24"/>
          <w:szCs w:val="24"/>
          <w:rtl w:val="0"/>
          <w:lang w:val="es-ES_tradnl"/>
        </w:rPr>
        <w:t xml:space="preserve">rmino </w:t>
      </w:r>
      <w:r>
        <w:rPr>
          <w:rStyle w:val="Ninguno"/>
          <w:rFonts w:ascii="Verdana" w:hAnsi="Verdana"/>
          <w:b w:val="1"/>
          <w:bCs w:val="1"/>
          <w:color w:val="222222"/>
          <w:sz w:val="24"/>
          <w:szCs w:val="24"/>
          <w:rtl w:val="0"/>
          <w:lang w:val="it-IT"/>
        </w:rPr>
        <w:t>econom</w:t>
      </w:r>
      <w:r>
        <w:rPr>
          <w:rStyle w:val="Ninguno"/>
          <w:rFonts w:ascii="Verdana" w:hAnsi="Verdana" w:hint="default"/>
          <w:b w:val="1"/>
          <w:bCs w:val="1"/>
          <w:color w:val="222222"/>
          <w:sz w:val="24"/>
          <w:szCs w:val="24"/>
          <w:rtl w:val="0"/>
        </w:rPr>
        <w:t>í</w:t>
      </w:r>
      <w:r>
        <w:rPr>
          <w:rStyle w:val="Ninguno"/>
          <w:rFonts w:ascii="Verdana" w:hAnsi="Verdana"/>
          <w:b w:val="1"/>
          <w:bCs w:val="1"/>
          <w:color w:val="222222"/>
          <w:sz w:val="24"/>
          <w:szCs w:val="24"/>
          <w:rtl w:val="0"/>
          <w:lang w:val="fr-FR"/>
        </w:rPr>
        <w:t>a moral de la multitud</w:t>
      </w:r>
      <w:r>
        <w:rPr>
          <w:rFonts w:ascii="Verdana" w:hAnsi="Verdana"/>
          <w:color w:val="222222"/>
          <w:sz w:val="24"/>
          <w:szCs w:val="24"/>
          <w:rtl w:val="0"/>
          <w:lang w:val="es-ES_tradnl"/>
        </w:rPr>
        <w:t xml:space="preserve"> para significar las reacciones populares ante la instauraci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capitalismo. Streeck indica que empieza all</w:t>
      </w:r>
      <w:r>
        <w:rPr>
          <w:rFonts w:ascii="Verdana" w:hAnsi="Verdana" w:hint="default"/>
          <w:color w:val="222222"/>
          <w:sz w:val="24"/>
          <w:szCs w:val="24"/>
          <w:rtl w:val="0"/>
        </w:rPr>
        <w:t xml:space="preserve">í </w:t>
      </w:r>
      <w:r>
        <w:rPr>
          <w:rFonts w:ascii="Verdana" w:hAnsi="Verdana"/>
          <w:color w:val="222222"/>
          <w:sz w:val="24"/>
          <w:szCs w:val="24"/>
          <w:rtl w:val="0"/>
          <w:lang w:val="es-ES_tradnl"/>
        </w:rPr>
        <w:t>una desafecci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hacia el papel de las instituciones en la defensa de los derechos sociales que no ha hecho m</w:t>
      </w:r>
      <w:r>
        <w:rPr>
          <w:rFonts w:ascii="Verdana" w:hAnsi="Verdana" w:hint="default"/>
          <w:color w:val="222222"/>
          <w:sz w:val="24"/>
          <w:szCs w:val="24"/>
          <w:rtl w:val="0"/>
        </w:rPr>
        <w:t>á</w:t>
      </w:r>
      <w:r>
        <w:rPr>
          <w:rFonts w:ascii="Verdana" w:hAnsi="Verdana"/>
          <w:color w:val="222222"/>
          <w:sz w:val="24"/>
          <w:szCs w:val="24"/>
          <w:rtl w:val="0"/>
          <w:lang w:val="pt-PT"/>
        </w:rPr>
        <w:t>s que acentuarse.</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Un elemento que debe evadir los movimientos sociales es el </w:t>
      </w:r>
      <w:r>
        <w:rPr>
          <w:rStyle w:val="Ninguno"/>
          <w:rFonts w:ascii="Verdana" w:hAnsi="Verdana"/>
          <w:b w:val="1"/>
          <w:bCs w:val="1"/>
          <w:color w:val="222222"/>
          <w:sz w:val="24"/>
          <w:szCs w:val="24"/>
          <w:rtl w:val="0"/>
          <w:lang w:val="es-ES_tradnl"/>
        </w:rPr>
        <w:t>provincialismo espacial</w:t>
      </w:r>
      <w:r>
        <w:rPr>
          <w:rFonts w:ascii="Verdana" w:hAnsi="Verdana"/>
          <w:color w:val="222222"/>
          <w:sz w:val="24"/>
          <w:szCs w:val="24"/>
          <w:rtl w:val="0"/>
          <w:lang w:val="es-ES_tradnl"/>
        </w:rPr>
        <w:t xml:space="preserve">[ix], sujeto al inamovible </w:t>
      </w:r>
      <w:r>
        <w:rPr>
          <w:rFonts w:ascii="Verdana" w:hAnsi="Verdana" w:hint="default"/>
          <w:color w:val="222222"/>
          <w:sz w:val="24"/>
          <w:szCs w:val="24"/>
          <w:rtl w:val="0"/>
          <w:lang w:val="fr-FR"/>
        </w:rPr>
        <w:t>«</w:t>
      </w:r>
      <w:r>
        <w:rPr>
          <w:rFonts w:ascii="Verdana" w:hAnsi="Verdana"/>
          <w:color w:val="222222"/>
          <w:sz w:val="24"/>
          <w:szCs w:val="24"/>
          <w:rtl w:val="0"/>
          <w:lang w:val="it-IT"/>
        </w:rPr>
        <w:t>car</w:t>
      </w:r>
      <w:r>
        <w:rPr>
          <w:rFonts w:ascii="Verdana" w:hAnsi="Verdana" w:hint="default"/>
          <w:color w:val="222222"/>
          <w:sz w:val="24"/>
          <w:szCs w:val="24"/>
          <w:rtl w:val="0"/>
        </w:rPr>
        <w:t>á</w:t>
      </w:r>
      <w:r>
        <w:rPr>
          <w:rFonts w:ascii="Verdana" w:hAnsi="Verdana"/>
          <w:color w:val="222222"/>
          <w:sz w:val="24"/>
          <w:szCs w:val="24"/>
          <w:rtl w:val="0"/>
          <w:lang w:val="es-ES_tradnl"/>
        </w:rPr>
        <w:t>cter nacional</w:t>
      </w:r>
      <w:r>
        <w:rPr>
          <w:rFonts w:ascii="Verdana" w:hAnsi="Verdana" w:hint="default"/>
          <w:color w:val="222222"/>
          <w:sz w:val="24"/>
          <w:szCs w:val="24"/>
          <w:rtl w:val="0"/>
          <w:lang w:val="it-IT"/>
        </w:rPr>
        <w:t>»</w:t>
      </w:r>
      <w:r>
        <w:rPr>
          <w:rFonts w:ascii="Verdana" w:hAnsi="Verdana"/>
          <w:color w:val="222222"/>
          <w:sz w:val="24"/>
          <w:szCs w:val="24"/>
          <w:rtl w:val="0"/>
          <w:lang w:val="es-ES_tradnl"/>
        </w:rPr>
        <w:t xml:space="preserve">, y </w:t>
      </w:r>
      <w:r>
        <w:rPr>
          <w:rStyle w:val="Ninguno"/>
          <w:rFonts w:ascii="Verdana" w:hAnsi="Verdana"/>
          <w:b w:val="1"/>
          <w:bCs w:val="1"/>
          <w:color w:val="222222"/>
          <w:sz w:val="24"/>
          <w:szCs w:val="24"/>
          <w:rtl w:val="0"/>
          <w:lang w:val="it-IT"/>
        </w:rPr>
        <w:t>temporal</w:t>
      </w:r>
      <w:r>
        <w:rPr>
          <w:rFonts w:ascii="Verdana" w:hAnsi="Verdana"/>
          <w:color w:val="222222"/>
          <w:sz w:val="24"/>
          <w:szCs w:val="24"/>
          <w:rtl w:val="0"/>
          <w:lang w:val="es-ES_tradnl"/>
        </w:rPr>
        <w:t>[x], por la incapacidad de tomar perspectiva hist</w:t>
      </w:r>
      <w:r>
        <w:rPr>
          <w:rFonts w:ascii="Verdana" w:hAnsi="Verdana" w:hint="default"/>
          <w:color w:val="222222"/>
          <w:sz w:val="24"/>
          <w:szCs w:val="24"/>
          <w:rtl w:val="0"/>
          <w:lang w:val="es-ES_tradnl"/>
        </w:rPr>
        <w:t>ó</w:t>
      </w:r>
      <w:r>
        <w:rPr>
          <w:rFonts w:ascii="Verdana" w:hAnsi="Verdana"/>
          <w:color w:val="222222"/>
          <w:sz w:val="24"/>
          <w:szCs w:val="24"/>
          <w:rtl w:val="0"/>
          <w:lang w:val="es-ES_tradnl"/>
        </w:rPr>
        <w:t>rica. Es precisamente la visi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provinciana la utilizada como arma argumentativa por los gobiernos y poderes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micos para defender su </w:t>
      </w:r>
      <w:r>
        <w:rPr>
          <w:rStyle w:val="Ninguno"/>
          <w:rFonts w:ascii="Verdana" w:hAnsi="Verdana"/>
          <w:i w:val="1"/>
          <w:iCs w:val="1"/>
          <w:color w:val="222222"/>
          <w:sz w:val="24"/>
          <w:szCs w:val="24"/>
          <w:rtl w:val="0"/>
          <w:lang w:val="fr-FR"/>
        </w:rPr>
        <w:t>statu quo</w:t>
      </w:r>
      <w:r>
        <w:rPr>
          <w:rFonts w:ascii="Verdana" w:hAnsi="Verdana"/>
          <w:color w:val="222222"/>
          <w:sz w:val="24"/>
          <w:szCs w:val="24"/>
          <w:rtl w:val="0"/>
        </w:rPr>
        <w:t>.</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Otra caracter</w:t>
      </w:r>
      <w:r>
        <w:rPr>
          <w:rFonts w:ascii="Verdana" w:hAnsi="Verdana" w:hint="default"/>
          <w:color w:val="222222"/>
          <w:sz w:val="24"/>
          <w:szCs w:val="24"/>
          <w:rtl w:val="0"/>
        </w:rPr>
        <w:t>í</w:t>
      </w:r>
      <w:r>
        <w:rPr>
          <w:rFonts w:ascii="Verdana" w:hAnsi="Verdana"/>
          <w:color w:val="222222"/>
          <w:sz w:val="24"/>
          <w:szCs w:val="24"/>
          <w:rtl w:val="0"/>
          <w:lang w:val="es-ES_tradnl"/>
        </w:rPr>
        <w:t>stica que ha provocado la facilidad para la movilidad de capital es la localizaci</w:t>
      </w:r>
      <w:r>
        <w:rPr>
          <w:rFonts w:ascii="Verdana" w:hAnsi="Verdana" w:hint="default"/>
          <w:color w:val="222222"/>
          <w:sz w:val="24"/>
          <w:szCs w:val="24"/>
          <w:rtl w:val="0"/>
          <w:lang w:val="es-ES_tradnl"/>
        </w:rPr>
        <w:t>ó</w:t>
      </w:r>
      <w:r>
        <w:rPr>
          <w:rFonts w:ascii="Verdana" w:hAnsi="Verdana"/>
          <w:color w:val="222222"/>
          <w:sz w:val="24"/>
          <w:szCs w:val="24"/>
          <w:rtl w:val="0"/>
          <w:lang w:val="pt-PT"/>
        </w:rPr>
        <w:t xml:space="preserve">n, fomentando </w:t>
      </w:r>
      <w:r>
        <w:rPr>
          <w:rStyle w:val="Ninguno"/>
          <w:rFonts w:ascii="Verdana" w:hAnsi="Verdana"/>
          <w:b w:val="1"/>
          <w:bCs w:val="1"/>
          <w:color w:val="222222"/>
          <w:sz w:val="24"/>
          <w:szCs w:val="24"/>
          <w:rtl w:val="0"/>
          <w:lang w:val="es-ES_tradnl"/>
        </w:rPr>
        <w:t>la competitividad territorial y el auge de las ciudades marca</w:t>
      </w:r>
      <w:r>
        <w:rPr>
          <w:rFonts w:ascii="Verdana" w:hAnsi="Verdana"/>
          <w:color w:val="222222"/>
          <w:sz w:val="24"/>
          <w:szCs w:val="24"/>
          <w:rtl w:val="0"/>
          <w:lang w:val="es-ES_tradnl"/>
        </w:rPr>
        <w:t>. Esta tendencia ha incrementado las desigualdades sociales territoriales y, al mismo tiempo, ha revertido en una homogeneizaci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tejido urbano[xi]. Por otro lado, la creaci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una marca contribuye a la incapacidad de incorporar los procesos de transformaci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inherentes a la ciudad, la mercantilizaci</w:t>
      </w:r>
      <w:r>
        <w:rPr>
          <w:rFonts w:ascii="Verdana" w:hAnsi="Verdana" w:hint="default"/>
          <w:color w:val="222222"/>
          <w:sz w:val="24"/>
          <w:szCs w:val="24"/>
          <w:rtl w:val="0"/>
          <w:lang w:val="es-ES_tradnl"/>
        </w:rPr>
        <w:t>ó</w:t>
      </w:r>
      <w:r>
        <w:rPr>
          <w:rFonts w:ascii="Verdana" w:hAnsi="Verdana"/>
          <w:color w:val="222222"/>
          <w:sz w:val="24"/>
          <w:szCs w:val="24"/>
          <w:rtl w:val="0"/>
          <w:lang w:val="de-DE"/>
        </w:rPr>
        <w:t>n ic</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nica de la misma, la identificaci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de los habitantes y visitantes como consumidores y no como ciudadanos y, finalmente, a la imposibilidad de incorporar aquello que es diferente a la </w:t>
      </w:r>
      <w:r>
        <w:rPr>
          <w:rFonts w:ascii="Verdana" w:hAnsi="Verdana" w:hint="default"/>
          <w:color w:val="222222"/>
          <w:sz w:val="24"/>
          <w:szCs w:val="24"/>
          <w:rtl w:val="0"/>
          <w:lang w:val="fr-FR"/>
        </w:rPr>
        <w:t>«</w:t>
      </w:r>
      <w:r>
        <w:rPr>
          <w:rFonts w:ascii="Verdana" w:hAnsi="Verdana"/>
          <w:color w:val="222222"/>
          <w:sz w:val="24"/>
          <w:szCs w:val="24"/>
          <w:rtl w:val="0"/>
          <w:lang w:val="es-ES_tradnl"/>
        </w:rPr>
        <w:t>marca ciudad</w:t>
      </w:r>
      <w:r>
        <w:rPr>
          <w:rFonts w:ascii="Verdana" w:hAnsi="Verdana" w:hint="default"/>
          <w:color w:val="222222"/>
          <w:sz w:val="24"/>
          <w:szCs w:val="24"/>
          <w:rtl w:val="0"/>
          <w:lang w:val="it-IT"/>
        </w:rPr>
        <w:t>»</w:t>
      </w:r>
      <w:r>
        <w:rPr>
          <w:rFonts w:ascii="Verdana" w:hAnsi="Verdana"/>
          <w:color w:val="222222"/>
          <w:sz w:val="24"/>
          <w:szCs w:val="24"/>
          <w:rtl w:val="0"/>
          <w:lang w:val="es-ES_tradnl"/>
        </w:rPr>
        <w:t>. En definitiva, las ciudades no necesitan un logo identificativo[xii].</w:t>
      </w:r>
    </w:p>
    <w:p>
      <w:pPr>
        <w:pStyle w:val="Por omisión"/>
        <w:bidi w:val="0"/>
        <w:ind w:left="0" w:right="0" w:firstLine="0"/>
        <w:jc w:val="both"/>
        <w:rPr>
          <w:rFonts w:ascii="Verdana" w:cs="Verdana" w:hAnsi="Verdana" w:eastAsia="Verdana"/>
          <w:color w:val="222222"/>
          <w:sz w:val="24"/>
          <w:szCs w:val="24"/>
          <w:rtl w:val="0"/>
        </w:rPr>
      </w:pPr>
      <w:r>
        <w:rPr>
          <w:rStyle w:val="Ninguno"/>
          <w:rFonts w:ascii="Verdana" w:hAnsi="Verdana"/>
          <w:b w:val="1"/>
          <w:bCs w:val="1"/>
          <w:color w:val="222222"/>
          <w:sz w:val="24"/>
          <w:szCs w:val="24"/>
          <w:rtl w:val="0"/>
          <w:lang w:val="es-ES_tradnl"/>
        </w:rPr>
        <w:t xml:space="preserve">El renacimiento del lugar y el auge del nacionalismo </w:t>
      </w:r>
      <w:r>
        <w:rPr>
          <w:rFonts w:ascii="Verdana" w:hAnsi="Verdana"/>
          <w:color w:val="222222"/>
          <w:sz w:val="24"/>
          <w:szCs w:val="24"/>
          <w:rtl w:val="0"/>
          <w:lang w:val="es-ES_tradnl"/>
        </w:rPr>
        <w:t>son el resultado de la incapacidad de encontrar pol</w:t>
      </w:r>
      <w:r>
        <w:rPr>
          <w:rFonts w:ascii="Verdana" w:hAnsi="Verdana" w:hint="default"/>
          <w:color w:val="222222"/>
          <w:sz w:val="24"/>
          <w:szCs w:val="24"/>
          <w:rtl w:val="0"/>
        </w:rPr>
        <w:t>í</w:t>
      </w:r>
      <w:r>
        <w:rPr>
          <w:rFonts w:ascii="Verdana" w:hAnsi="Verdana"/>
          <w:color w:val="222222"/>
          <w:sz w:val="24"/>
          <w:szCs w:val="24"/>
          <w:rtl w:val="0"/>
          <w:lang w:val="es-ES_tradnl"/>
        </w:rPr>
        <w:t>ticas alternativas a la deriva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 y social. Por un lado, revitalizando las naciones sin Estado y, por el otro, reforzando los nacionalismos estatales. La reivindicaci</w:t>
      </w:r>
      <w:r>
        <w:rPr>
          <w:rFonts w:ascii="Verdana" w:hAnsi="Verdana" w:hint="default"/>
          <w:color w:val="222222"/>
          <w:sz w:val="24"/>
          <w:szCs w:val="24"/>
          <w:rtl w:val="0"/>
          <w:lang w:val="es-ES_tradnl"/>
        </w:rPr>
        <w:t>ó</w:t>
      </w:r>
      <w:r>
        <w:rPr>
          <w:rFonts w:ascii="Verdana" w:hAnsi="Verdana"/>
          <w:color w:val="222222"/>
          <w:sz w:val="24"/>
          <w:szCs w:val="24"/>
          <w:rtl w:val="0"/>
          <w:lang w:val="fr-FR"/>
        </w:rPr>
        <w:t xml:space="preserve">n de la </w:t>
      </w:r>
      <w:r>
        <w:rPr>
          <w:rFonts w:ascii="Verdana" w:hAnsi="Verdana" w:hint="default"/>
          <w:color w:val="222222"/>
          <w:sz w:val="24"/>
          <w:szCs w:val="24"/>
          <w:rtl w:val="0"/>
          <w:lang w:val="fr-FR"/>
        </w:rPr>
        <w:t>«</w:t>
      </w:r>
      <w:r>
        <w:rPr>
          <w:rFonts w:ascii="Verdana" w:hAnsi="Verdana"/>
          <w:color w:val="222222"/>
          <w:sz w:val="24"/>
          <w:szCs w:val="24"/>
          <w:rtl w:val="0"/>
          <w:lang w:val="es-ES_tradnl"/>
        </w:rPr>
        <w:t>naci</w:t>
      </w:r>
      <w:r>
        <w:rPr>
          <w:rFonts w:ascii="Verdana" w:hAnsi="Verdana" w:hint="default"/>
          <w:color w:val="222222"/>
          <w:sz w:val="24"/>
          <w:szCs w:val="24"/>
          <w:rtl w:val="0"/>
          <w:lang w:val="es-ES_tradnl"/>
        </w:rPr>
        <w:t>ó</w:t>
      </w:r>
      <w:r>
        <w:rPr>
          <w:rFonts w:ascii="Verdana" w:hAnsi="Verdana"/>
          <w:color w:val="222222"/>
          <w:sz w:val="24"/>
          <w:szCs w:val="24"/>
          <w:rtl w:val="0"/>
        </w:rPr>
        <w:t>n</w:t>
      </w:r>
      <w:r>
        <w:rPr>
          <w:rFonts w:ascii="Verdana" w:hAnsi="Verdana" w:hint="default"/>
          <w:color w:val="222222"/>
          <w:sz w:val="24"/>
          <w:szCs w:val="24"/>
          <w:rtl w:val="0"/>
          <w:lang w:val="it-IT"/>
        </w:rPr>
        <w:t>»</w:t>
      </w:r>
      <w:r>
        <w:rPr>
          <w:rFonts w:ascii="Verdana" w:hAnsi="Verdana"/>
          <w:color w:val="222222"/>
          <w:sz w:val="24"/>
          <w:szCs w:val="24"/>
          <w:rtl w:val="0"/>
          <w:lang w:val="es-ES_tradnl"/>
        </w:rPr>
        <w:t>, respuesta nada despreciable causada por la insatisfacci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por el funcionamiento de las instituciones, se produce en el auge de las tecnolog</w:t>
      </w:r>
      <w:r>
        <w:rPr>
          <w:rFonts w:ascii="Verdana" w:hAnsi="Verdana" w:hint="default"/>
          <w:color w:val="222222"/>
          <w:sz w:val="24"/>
          <w:szCs w:val="24"/>
          <w:rtl w:val="0"/>
        </w:rPr>
        <w:t>í</w:t>
      </w:r>
      <w:r>
        <w:rPr>
          <w:rFonts w:ascii="Verdana" w:hAnsi="Verdana"/>
          <w:color w:val="222222"/>
          <w:sz w:val="24"/>
          <w:szCs w:val="24"/>
          <w:rtl w:val="0"/>
          <w:lang w:val="es-ES_tradnl"/>
        </w:rPr>
        <w:t>as de la comunicaci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las cuales tienen la posibilidad de construir comunidades de intereses transnacionales.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La primera parte del ensayo concluye recuperando las reflexiones de Max Horkheimer en D</w:t>
      </w:r>
      <w:r>
        <w:rPr>
          <w:rFonts w:ascii="Verdana" w:hAnsi="Verdana" w:hint="default"/>
          <w:color w:val="222222"/>
          <w:sz w:val="24"/>
          <w:szCs w:val="24"/>
          <w:rtl w:val="0"/>
        </w:rPr>
        <w:t>ä</w:t>
      </w:r>
      <w:r>
        <w:rPr>
          <w:rFonts w:ascii="Verdana" w:hAnsi="Verdana"/>
          <w:color w:val="222222"/>
          <w:sz w:val="24"/>
          <w:szCs w:val="24"/>
          <w:rtl w:val="0"/>
          <w:lang w:val="de-DE"/>
        </w:rPr>
        <w:t>mmerung, en plena crisis de la Rep</w:t>
      </w:r>
      <w:r>
        <w:rPr>
          <w:rFonts w:ascii="Verdana" w:hAnsi="Verdana" w:hint="default"/>
          <w:color w:val="222222"/>
          <w:sz w:val="24"/>
          <w:szCs w:val="24"/>
          <w:rtl w:val="0"/>
        </w:rPr>
        <w:t>ú</w:t>
      </w:r>
      <w:r>
        <w:rPr>
          <w:rFonts w:ascii="Verdana" w:hAnsi="Verdana"/>
          <w:color w:val="222222"/>
          <w:sz w:val="24"/>
          <w:szCs w:val="24"/>
          <w:rtl w:val="0"/>
          <w:lang w:val="es-ES_tradnl"/>
        </w:rPr>
        <w:t xml:space="preserve">blica de Weimar, para incidir en </w:t>
      </w:r>
      <w:r>
        <w:rPr>
          <w:rStyle w:val="Ninguno"/>
          <w:rFonts w:ascii="Verdana" w:hAnsi="Verdana"/>
          <w:b w:val="1"/>
          <w:bCs w:val="1"/>
          <w:color w:val="222222"/>
          <w:sz w:val="24"/>
          <w:szCs w:val="24"/>
          <w:rtl w:val="0"/>
          <w:lang w:val="es-ES_tradnl"/>
        </w:rPr>
        <w:t>la imposibilidad de sentenciar qu</w:t>
      </w:r>
      <w:r>
        <w:rPr>
          <w:rStyle w:val="Ninguno"/>
          <w:rFonts w:ascii="Verdana" w:hAnsi="Verdana" w:hint="default"/>
          <w:b w:val="1"/>
          <w:bCs w:val="1"/>
          <w:color w:val="222222"/>
          <w:sz w:val="24"/>
          <w:szCs w:val="24"/>
          <w:rtl w:val="0"/>
          <w:lang w:val="fr-FR"/>
        </w:rPr>
        <w:t xml:space="preserve">é </w:t>
      </w:r>
      <w:r>
        <w:rPr>
          <w:rStyle w:val="Ninguno"/>
          <w:rFonts w:ascii="Verdana" w:hAnsi="Verdana"/>
          <w:b w:val="1"/>
          <w:bCs w:val="1"/>
          <w:color w:val="222222"/>
          <w:sz w:val="24"/>
          <w:szCs w:val="24"/>
          <w:rtl w:val="0"/>
          <w:lang w:val="es-ES_tradnl"/>
        </w:rPr>
        <w:t>suceder</w:t>
      </w:r>
      <w:r>
        <w:rPr>
          <w:rStyle w:val="Ninguno"/>
          <w:rFonts w:ascii="Verdana" w:hAnsi="Verdana" w:hint="default"/>
          <w:b w:val="1"/>
          <w:bCs w:val="1"/>
          <w:color w:val="222222"/>
          <w:sz w:val="24"/>
          <w:szCs w:val="24"/>
          <w:rtl w:val="0"/>
        </w:rPr>
        <w:t xml:space="preserve">á </w:t>
      </w:r>
      <w:r>
        <w:rPr>
          <w:rStyle w:val="Ninguno"/>
          <w:rFonts w:ascii="Verdana" w:hAnsi="Verdana"/>
          <w:b w:val="1"/>
          <w:bCs w:val="1"/>
          <w:color w:val="222222"/>
          <w:sz w:val="24"/>
          <w:szCs w:val="24"/>
          <w:rtl w:val="0"/>
        </w:rPr>
        <w:t>ma</w:t>
      </w:r>
      <w:r>
        <w:rPr>
          <w:rStyle w:val="Ninguno"/>
          <w:rFonts w:ascii="Verdana" w:hAnsi="Verdana" w:hint="default"/>
          <w:b w:val="1"/>
          <w:bCs w:val="1"/>
          <w:color w:val="222222"/>
          <w:sz w:val="24"/>
          <w:szCs w:val="24"/>
          <w:rtl w:val="0"/>
          <w:lang w:val="es-ES_tradnl"/>
        </w:rPr>
        <w:t>ñ</w:t>
      </w:r>
      <w:r>
        <w:rPr>
          <w:rStyle w:val="Ninguno"/>
          <w:rFonts w:ascii="Verdana" w:hAnsi="Verdana"/>
          <w:b w:val="1"/>
          <w:bCs w:val="1"/>
          <w:color w:val="222222"/>
          <w:sz w:val="24"/>
          <w:szCs w:val="24"/>
          <w:rtl w:val="0"/>
        </w:rPr>
        <w:t xml:space="preserve">ana </w:t>
      </w:r>
      <w:r>
        <w:rPr>
          <w:rFonts w:ascii="Verdana" w:hAnsi="Verdana"/>
          <w:color w:val="222222"/>
          <w:sz w:val="24"/>
          <w:szCs w:val="24"/>
          <w:rtl w:val="0"/>
          <w:lang w:val="es-ES_tradnl"/>
        </w:rPr>
        <w:t>y la necesidad de construir alternativas, con nuevos actores, ante los retos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micos, sociales, pol</w:t>
      </w:r>
      <w:r>
        <w:rPr>
          <w:rFonts w:ascii="Verdana" w:hAnsi="Verdana" w:hint="default"/>
          <w:color w:val="222222"/>
          <w:sz w:val="24"/>
          <w:szCs w:val="24"/>
          <w:rtl w:val="0"/>
        </w:rPr>
        <w:t>í</w:t>
      </w:r>
      <w:r>
        <w:rPr>
          <w:rFonts w:ascii="Verdana" w:hAnsi="Verdana"/>
          <w:color w:val="222222"/>
          <w:sz w:val="24"/>
          <w:szCs w:val="24"/>
          <w:rtl w:val="0"/>
          <w:lang w:val="es-ES_tradnl"/>
        </w:rPr>
        <w:t>ticos y ambientales actuales.</w:t>
      </w:r>
    </w:p>
    <w:p>
      <w:pPr>
        <w:pStyle w:val="Por omisión"/>
        <w:bidi w:val="0"/>
        <w:ind w:left="0" w:right="0" w:firstLine="0"/>
        <w:jc w:val="both"/>
        <w:rPr>
          <w:rStyle w:val="Ninguno"/>
          <w:rFonts w:ascii="Verdana" w:cs="Verdana" w:hAnsi="Verdana" w:eastAsia="Verdana"/>
          <w:b w:val="0"/>
          <w:bCs w:val="0"/>
          <w:color w:val="222222"/>
          <w:sz w:val="24"/>
          <w:szCs w:val="24"/>
          <w:rtl w:val="0"/>
        </w:rPr>
      </w:pPr>
      <w:r>
        <w:rPr>
          <w:rFonts w:ascii="Verdana" w:hAnsi="Verdana"/>
          <w:b w:val="1"/>
          <w:bCs w:val="1"/>
          <w:color w:val="222222"/>
          <w:sz w:val="24"/>
          <w:szCs w:val="24"/>
          <w:rtl w:val="0"/>
          <w:lang w:val="es-ES_tradnl"/>
        </w:rPr>
        <w:t>Ciudadan</w:t>
      </w:r>
      <w:r>
        <w:rPr>
          <w:rFonts w:ascii="Verdana" w:hAnsi="Verdana" w:hint="default"/>
          <w:b w:val="1"/>
          <w:bCs w:val="1"/>
          <w:color w:val="222222"/>
          <w:sz w:val="24"/>
          <w:szCs w:val="24"/>
          <w:rtl w:val="0"/>
        </w:rPr>
        <w:t>í</w:t>
      </w:r>
      <w:r>
        <w:rPr>
          <w:rFonts w:ascii="Verdana" w:hAnsi="Verdana"/>
          <w:b w:val="1"/>
          <w:bCs w:val="1"/>
          <w:color w:val="222222"/>
          <w:sz w:val="24"/>
          <w:szCs w:val="24"/>
          <w:rtl w:val="0"/>
          <w:lang w:val="es-ES_tradnl"/>
        </w:rPr>
        <w:t>a en movimiento</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pt-PT"/>
        </w:rPr>
        <w:t>A trav</w:t>
      </w:r>
      <w:r>
        <w:rPr>
          <w:rFonts w:ascii="Verdana" w:hAnsi="Verdana" w:hint="default"/>
          <w:color w:val="222222"/>
          <w:sz w:val="24"/>
          <w:szCs w:val="24"/>
          <w:rtl w:val="0"/>
          <w:lang w:val="fr-FR"/>
        </w:rPr>
        <w:t>é</w:t>
      </w:r>
      <w:r>
        <w:rPr>
          <w:rFonts w:ascii="Verdana" w:hAnsi="Verdana"/>
          <w:color w:val="222222"/>
          <w:sz w:val="24"/>
          <w:szCs w:val="24"/>
          <w:rtl w:val="0"/>
          <w:lang w:val="fr-FR"/>
        </w:rPr>
        <w:t>s de la m</w:t>
      </w:r>
      <w:r>
        <w:rPr>
          <w:rFonts w:ascii="Verdana" w:hAnsi="Verdana" w:hint="default"/>
          <w:color w:val="222222"/>
          <w:sz w:val="24"/>
          <w:szCs w:val="24"/>
          <w:rtl w:val="0"/>
        </w:rPr>
        <w:t>á</w:t>
      </w:r>
      <w:r>
        <w:rPr>
          <w:rFonts w:ascii="Verdana" w:hAnsi="Verdana"/>
          <w:color w:val="222222"/>
          <w:sz w:val="24"/>
          <w:szCs w:val="24"/>
          <w:rtl w:val="0"/>
          <w:lang w:val="de-DE"/>
        </w:rPr>
        <w:t xml:space="preserve">xima de Friedrich Ratzel </w:t>
      </w:r>
      <w:r>
        <w:rPr>
          <w:rFonts w:ascii="Verdana" w:hAnsi="Verdana" w:hint="default"/>
          <w:color w:val="222222"/>
          <w:sz w:val="24"/>
          <w:szCs w:val="24"/>
          <w:rtl w:val="0"/>
          <w:lang w:val="fr-FR"/>
        </w:rPr>
        <w:t>«</w:t>
      </w:r>
      <w:r>
        <w:rPr>
          <w:rStyle w:val="Ninguno"/>
          <w:rFonts w:ascii="Verdana" w:hAnsi="Verdana"/>
          <w:b w:val="1"/>
          <w:bCs w:val="1"/>
          <w:color w:val="222222"/>
          <w:sz w:val="24"/>
          <w:szCs w:val="24"/>
          <w:rtl w:val="0"/>
          <w:lang w:val="es-ES_tradnl"/>
        </w:rPr>
        <w:t>en el espacio leemos el tiempo</w:t>
      </w:r>
      <w:r>
        <w:rPr>
          <w:rFonts w:ascii="Verdana" w:hAnsi="Verdana" w:hint="default"/>
          <w:color w:val="222222"/>
          <w:sz w:val="24"/>
          <w:szCs w:val="24"/>
          <w:rtl w:val="0"/>
          <w:lang w:val="it-IT"/>
        </w:rPr>
        <w:t xml:space="preserve">» </w:t>
      </w:r>
      <w:r>
        <w:rPr>
          <w:rFonts w:ascii="Verdana" w:hAnsi="Verdana"/>
          <w:color w:val="222222"/>
          <w:sz w:val="24"/>
          <w:szCs w:val="24"/>
          <w:rtl w:val="0"/>
          <w:lang w:val="es-ES_tradnl"/>
        </w:rPr>
        <w:t>y el an</w:t>
      </w:r>
      <w:r>
        <w:rPr>
          <w:rFonts w:ascii="Verdana" w:hAnsi="Verdana" w:hint="default"/>
          <w:color w:val="222222"/>
          <w:sz w:val="24"/>
          <w:szCs w:val="24"/>
          <w:rtl w:val="0"/>
        </w:rPr>
        <w:t>á</w:t>
      </w:r>
      <w:r>
        <w:rPr>
          <w:rFonts w:ascii="Verdana" w:hAnsi="Verdana"/>
          <w:color w:val="222222"/>
          <w:sz w:val="24"/>
          <w:szCs w:val="24"/>
          <w:rtl w:val="0"/>
          <w:lang w:val="de-DE"/>
        </w:rPr>
        <w:t>lisis de Karl Schl</w:t>
      </w:r>
      <w:r>
        <w:rPr>
          <w:rFonts w:ascii="Verdana" w:hAnsi="Verdana" w:hint="default"/>
          <w:color w:val="222222"/>
          <w:sz w:val="24"/>
          <w:szCs w:val="24"/>
          <w:rtl w:val="0"/>
          <w:lang w:val="sv-SE"/>
        </w:rPr>
        <w:t>ö</w:t>
      </w:r>
      <w:r>
        <w:rPr>
          <w:rFonts w:ascii="Verdana" w:hAnsi="Verdana"/>
          <w:color w:val="222222"/>
          <w:sz w:val="24"/>
          <w:szCs w:val="24"/>
          <w:rtl w:val="0"/>
          <w:lang w:val="es-ES_tradnl"/>
        </w:rPr>
        <w:t>gel[xiii] de la crisis de la Uni</w:t>
      </w:r>
      <w:r>
        <w:rPr>
          <w:rFonts w:ascii="Verdana" w:hAnsi="Verdana" w:hint="default"/>
          <w:color w:val="222222"/>
          <w:sz w:val="24"/>
          <w:szCs w:val="24"/>
          <w:rtl w:val="0"/>
          <w:lang w:val="es-ES_tradnl"/>
        </w:rPr>
        <w:t>ó</w:t>
      </w:r>
      <w:r>
        <w:rPr>
          <w:rFonts w:ascii="Verdana" w:hAnsi="Verdana"/>
          <w:color w:val="222222"/>
          <w:sz w:val="24"/>
          <w:szCs w:val="24"/>
          <w:rtl w:val="0"/>
        </w:rPr>
        <w:t>n Sovi</w:t>
      </w:r>
      <w:r>
        <w:rPr>
          <w:rFonts w:ascii="Verdana" w:hAnsi="Verdana" w:hint="default"/>
          <w:color w:val="222222"/>
          <w:sz w:val="24"/>
          <w:szCs w:val="24"/>
          <w:rtl w:val="0"/>
          <w:lang w:val="fr-FR"/>
        </w:rPr>
        <w:t>é</w:t>
      </w:r>
      <w:r>
        <w:rPr>
          <w:rFonts w:ascii="Verdana" w:hAnsi="Verdana"/>
          <w:color w:val="222222"/>
          <w:sz w:val="24"/>
          <w:szCs w:val="24"/>
          <w:rtl w:val="0"/>
          <w:lang w:val="es-ES_tradnl"/>
        </w:rPr>
        <w:t>tica en los a</w:t>
      </w:r>
      <w:r>
        <w:rPr>
          <w:rFonts w:ascii="Verdana" w:hAnsi="Verdana" w:hint="default"/>
          <w:color w:val="222222"/>
          <w:sz w:val="24"/>
          <w:szCs w:val="24"/>
          <w:rtl w:val="0"/>
          <w:lang w:val="es-ES_tradnl"/>
        </w:rPr>
        <w:t>ñ</w:t>
      </w:r>
      <w:r>
        <w:rPr>
          <w:rFonts w:ascii="Verdana" w:hAnsi="Verdana"/>
          <w:color w:val="222222"/>
          <w:sz w:val="24"/>
          <w:szCs w:val="24"/>
          <w:rtl w:val="0"/>
          <w:lang w:val="es-ES_tradnl"/>
        </w:rPr>
        <w:t>os treinta del siglo XX, Nel</w:t>
      </w:r>
      <w:r>
        <w:rPr>
          <w:rFonts w:ascii="Verdana" w:hAnsi="Verdana" w:hint="default"/>
          <w:color w:val="222222"/>
          <w:sz w:val="24"/>
          <w:szCs w:val="24"/>
          <w:rtl w:val="0"/>
          <w:lang w:val="de-DE"/>
        </w:rPr>
        <w:t>·</w:t>
      </w:r>
      <w:r>
        <w:rPr>
          <w:rFonts w:ascii="Verdana" w:hAnsi="Verdana"/>
          <w:color w:val="222222"/>
          <w:sz w:val="24"/>
          <w:szCs w:val="24"/>
          <w:rtl w:val="0"/>
          <w:lang w:val="es-ES_tradnl"/>
        </w:rPr>
        <w:t>lo introduce la importancia de focalizar la atenci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en un lugar para entender la transformaci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mismo. Los movimientos sociales urbanos subalternos son parte del reflejo de la ciudad y su transformaci</w:t>
      </w:r>
      <w:r>
        <w:rPr>
          <w:rFonts w:ascii="Verdana" w:hAnsi="Verdana" w:hint="default"/>
          <w:color w:val="222222"/>
          <w:sz w:val="24"/>
          <w:szCs w:val="24"/>
          <w:rtl w:val="0"/>
          <w:lang w:val="es-ES_tradnl"/>
        </w:rPr>
        <w:t>ó</w:t>
      </w:r>
      <w:r>
        <w:rPr>
          <w:rFonts w:ascii="Verdana" w:hAnsi="Verdana"/>
          <w:color w:val="222222"/>
          <w:sz w:val="24"/>
          <w:szCs w:val="24"/>
          <w:rtl w:val="0"/>
        </w:rPr>
        <w:t>n, m</w:t>
      </w:r>
      <w:r>
        <w:rPr>
          <w:rFonts w:ascii="Verdana" w:hAnsi="Verdana" w:hint="default"/>
          <w:color w:val="222222"/>
          <w:sz w:val="24"/>
          <w:szCs w:val="24"/>
          <w:rtl w:val="0"/>
        </w:rPr>
        <w:t>á</w:t>
      </w:r>
      <w:r>
        <w:rPr>
          <w:rFonts w:ascii="Verdana" w:hAnsi="Verdana"/>
          <w:color w:val="222222"/>
          <w:sz w:val="24"/>
          <w:szCs w:val="24"/>
          <w:rtl w:val="0"/>
          <w:lang w:val="en-US"/>
        </w:rPr>
        <w:t>s all</w:t>
      </w:r>
      <w:r>
        <w:rPr>
          <w:rFonts w:ascii="Verdana" w:hAnsi="Verdana" w:hint="default"/>
          <w:color w:val="222222"/>
          <w:sz w:val="24"/>
          <w:szCs w:val="24"/>
          <w:rtl w:val="0"/>
        </w:rPr>
        <w:t xml:space="preserve">á </w:t>
      </w:r>
      <w:r>
        <w:rPr>
          <w:rFonts w:ascii="Verdana" w:hAnsi="Verdana"/>
          <w:color w:val="222222"/>
          <w:sz w:val="24"/>
          <w:szCs w:val="24"/>
          <w:rtl w:val="0"/>
          <w:lang w:val="fr-FR"/>
        </w:rPr>
        <w:t>de qui</w:t>
      </w:r>
      <w:r>
        <w:rPr>
          <w:rFonts w:ascii="Verdana" w:hAnsi="Verdana" w:hint="default"/>
          <w:color w:val="222222"/>
          <w:sz w:val="24"/>
          <w:szCs w:val="24"/>
          <w:rtl w:val="0"/>
          <w:lang w:val="fr-FR"/>
        </w:rPr>
        <w:t>é</w:t>
      </w:r>
      <w:r>
        <w:rPr>
          <w:rFonts w:ascii="Verdana" w:hAnsi="Verdana"/>
          <w:color w:val="222222"/>
          <w:sz w:val="24"/>
          <w:szCs w:val="24"/>
          <w:rtl w:val="0"/>
          <w:lang w:val="es-ES_tradnl"/>
        </w:rPr>
        <w:t>n la controla y la gobierna. Estos, citando a Castells[xiv], m</w:t>
      </w:r>
      <w:r>
        <w:rPr>
          <w:rFonts w:ascii="Verdana" w:hAnsi="Verdana" w:hint="default"/>
          <w:color w:val="222222"/>
          <w:sz w:val="24"/>
          <w:szCs w:val="24"/>
          <w:rtl w:val="0"/>
        </w:rPr>
        <w:t>á</w:t>
      </w:r>
      <w:r>
        <w:rPr>
          <w:rFonts w:ascii="Verdana" w:hAnsi="Verdana"/>
          <w:color w:val="222222"/>
          <w:sz w:val="24"/>
          <w:szCs w:val="24"/>
          <w:rtl w:val="0"/>
          <w:lang w:val="es-ES_tradnl"/>
        </w:rPr>
        <w:t>s que en las condiciones de producci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 riqueza, plantean conflictos espec</w:t>
      </w:r>
      <w:r>
        <w:rPr>
          <w:rFonts w:ascii="Verdana" w:hAnsi="Verdana" w:hint="default"/>
          <w:color w:val="222222"/>
          <w:sz w:val="24"/>
          <w:szCs w:val="24"/>
          <w:rtl w:val="0"/>
        </w:rPr>
        <w:t>í</w:t>
      </w:r>
      <w:r>
        <w:rPr>
          <w:rFonts w:ascii="Verdana" w:hAnsi="Verdana"/>
          <w:color w:val="222222"/>
          <w:sz w:val="24"/>
          <w:szCs w:val="24"/>
          <w:rtl w:val="0"/>
          <w:lang w:val="es-ES_tradnl"/>
        </w:rPr>
        <w:t xml:space="preserve">ficos sobre el </w:t>
      </w:r>
      <w:r>
        <w:rPr>
          <w:rFonts w:ascii="Verdana" w:hAnsi="Verdana" w:hint="default"/>
          <w:color w:val="222222"/>
          <w:sz w:val="24"/>
          <w:szCs w:val="24"/>
          <w:rtl w:val="0"/>
          <w:lang w:val="fr-FR"/>
        </w:rPr>
        <w:t>«</w:t>
      </w:r>
      <w:r>
        <w:rPr>
          <w:rFonts w:ascii="Verdana" w:hAnsi="Verdana"/>
          <w:color w:val="222222"/>
          <w:sz w:val="24"/>
          <w:szCs w:val="24"/>
          <w:rtl w:val="0"/>
          <w:lang w:val="es-ES_tradnl"/>
        </w:rPr>
        <w:t>uso del territorio, dominio de recursos, la apropiaci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suelo y la distribuci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los bienes y servicios</w:t>
      </w:r>
      <w:r>
        <w:rPr>
          <w:rFonts w:ascii="Verdana" w:hAnsi="Verdana" w:hint="default"/>
          <w:color w:val="222222"/>
          <w:sz w:val="24"/>
          <w:szCs w:val="24"/>
          <w:rtl w:val="0"/>
          <w:lang w:val="it-IT"/>
        </w:rPr>
        <w:t>»</w:t>
      </w:r>
      <w:r>
        <w:rPr>
          <w:rFonts w:ascii="Verdana" w:hAnsi="Verdana"/>
          <w:color w:val="222222"/>
          <w:sz w:val="24"/>
          <w:szCs w:val="24"/>
          <w:rtl w:val="0"/>
          <w:lang w:val="es-ES_tradnl"/>
        </w:rPr>
        <w:t>. Ampliando la propuesta de Castells, para dar cabida a aspectos ambientales, Nel</w:t>
      </w:r>
      <w:r>
        <w:rPr>
          <w:rFonts w:ascii="Verdana" w:hAnsi="Verdana" w:hint="default"/>
          <w:color w:val="222222"/>
          <w:sz w:val="24"/>
          <w:szCs w:val="24"/>
          <w:rtl w:val="0"/>
          <w:lang w:val="de-DE"/>
        </w:rPr>
        <w:t>·</w:t>
      </w:r>
      <w:r>
        <w:rPr>
          <w:rFonts w:ascii="Verdana" w:hAnsi="Verdana"/>
          <w:color w:val="222222"/>
          <w:sz w:val="24"/>
          <w:szCs w:val="24"/>
          <w:rtl w:val="0"/>
          <w:lang w:val="es-ES_tradnl"/>
        </w:rPr>
        <w:t xml:space="preserve">lo propone cuatro grandes grupos: </w:t>
      </w:r>
      <w:r>
        <w:rPr>
          <w:rFonts w:ascii="Verdana" w:hAnsi="Verdana" w:hint="default"/>
          <w:color w:val="222222"/>
          <w:sz w:val="24"/>
          <w:szCs w:val="24"/>
          <w:rtl w:val="0"/>
          <w:lang w:val="fr-FR"/>
        </w:rPr>
        <w:t>«</w:t>
      </w:r>
      <w:r>
        <w:rPr>
          <w:rFonts w:ascii="Verdana" w:hAnsi="Verdana"/>
          <w:color w:val="222222"/>
          <w:sz w:val="24"/>
          <w:szCs w:val="24"/>
          <w:rtl w:val="0"/>
          <w:lang w:val="es-ES_tradnl"/>
        </w:rPr>
        <w:t>los motivados por la pugna sobre los usos del suelo, la apropiaci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y gesti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los recursos naturales</w:t>
      </w:r>
      <w:r>
        <w:rPr>
          <w:rFonts w:ascii="Verdana" w:hAnsi="Verdana" w:hint="default"/>
          <w:color w:val="222222"/>
          <w:sz w:val="24"/>
          <w:szCs w:val="24"/>
          <w:rtl w:val="0"/>
          <w:lang w:val="it-IT"/>
        </w:rPr>
        <w:t>»</w:t>
      </w:r>
      <w:r>
        <w:rPr>
          <w:rFonts w:ascii="Verdana" w:hAnsi="Verdana"/>
          <w:color w:val="222222"/>
          <w:sz w:val="24"/>
          <w:szCs w:val="24"/>
          <w:rtl w:val="0"/>
        </w:rPr>
        <w:t xml:space="preserve">; </w:t>
      </w:r>
      <w:r>
        <w:rPr>
          <w:rFonts w:ascii="Verdana" w:hAnsi="Verdana" w:hint="default"/>
          <w:color w:val="222222"/>
          <w:sz w:val="24"/>
          <w:szCs w:val="24"/>
          <w:rtl w:val="0"/>
          <w:lang w:val="fr-FR"/>
        </w:rPr>
        <w:t>«</w:t>
      </w:r>
      <w:r>
        <w:rPr>
          <w:rFonts w:ascii="Verdana" w:hAnsi="Verdana"/>
          <w:color w:val="222222"/>
          <w:sz w:val="24"/>
          <w:szCs w:val="24"/>
          <w:rtl w:val="0"/>
          <w:lang w:val="es-ES_tradnl"/>
        </w:rPr>
        <w:t>los vinculados a la imagen y la identidad de los lugares, as</w:t>
      </w:r>
      <w:r>
        <w:rPr>
          <w:rFonts w:ascii="Verdana" w:hAnsi="Verdana" w:hint="default"/>
          <w:color w:val="222222"/>
          <w:sz w:val="24"/>
          <w:szCs w:val="24"/>
          <w:rtl w:val="0"/>
        </w:rPr>
        <w:t xml:space="preserve">í </w:t>
      </w:r>
      <w:r>
        <w:rPr>
          <w:rFonts w:ascii="Verdana" w:hAnsi="Verdana"/>
          <w:color w:val="222222"/>
          <w:sz w:val="24"/>
          <w:szCs w:val="24"/>
          <w:rtl w:val="0"/>
          <w:lang w:val="es-ES_tradnl"/>
        </w:rPr>
        <w:t>como a la gesti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y la transformaci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paisaje</w:t>
      </w:r>
      <w:r>
        <w:rPr>
          <w:rFonts w:ascii="Verdana" w:hAnsi="Verdana" w:hint="default"/>
          <w:color w:val="222222"/>
          <w:sz w:val="24"/>
          <w:szCs w:val="24"/>
          <w:rtl w:val="0"/>
          <w:lang w:val="it-IT"/>
        </w:rPr>
        <w:t>»</w:t>
      </w:r>
      <w:r>
        <w:rPr>
          <w:rFonts w:ascii="Verdana" w:hAnsi="Verdana"/>
          <w:color w:val="222222"/>
          <w:sz w:val="24"/>
          <w:szCs w:val="24"/>
          <w:rtl w:val="0"/>
        </w:rPr>
        <w:t xml:space="preserve">; </w:t>
      </w:r>
      <w:r>
        <w:rPr>
          <w:rFonts w:ascii="Verdana" w:hAnsi="Verdana" w:hint="default"/>
          <w:color w:val="222222"/>
          <w:sz w:val="24"/>
          <w:szCs w:val="24"/>
          <w:rtl w:val="0"/>
          <w:lang w:val="fr-FR"/>
        </w:rPr>
        <w:t>«</w:t>
      </w:r>
      <w:r>
        <w:rPr>
          <w:rFonts w:ascii="Verdana" w:hAnsi="Verdana"/>
          <w:color w:val="222222"/>
          <w:sz w:val="24"/>
          <w:szCs w:val="24"/>
          <w:rtl w:val="0"/>
          <w:lang w:val="es-ES_tradnl"/>
        </w:rPr>
        <w:t>los relativos al control del espacio p</w:t>
      </w:r>
      <w:r>
        <w:rPr>
          <w:rFonts w:ascii="Verdana" w:hAnsi="Verdana" w:hint="default"/>
          <w:color w:val="222222"/>
          <w:sz w:val="24"/>
          <w:szCs w:val="24"/>
          <w:rtl w:val="0"/>
        </w:rPr>
        <w:t>ú</w:t>
      </w:r>
      <w:r>
        <w:rPr>
          <w:rFonts w:ascii="Verdana" w:hAnsi="Verdana"/>
          <w:color w:val="222222"/>
          <w:sz w:val="24"/>
          <w:szCs w:val="24"/>
          <w:rtl w:val="0"/>
          <w:lang w:val="es-ES_tradnl"/>
        </w:rPr>
        <w:t>blico, al acceso a los servicios y a la organizaci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consumo colectivo</w:t>
      </w:r>
      <w:r>
        <w:rPr>
          <w:rFonts w:ascii="Verdana" w:hAnsi="Verdana" w:hint="default"/>
          <w:color w:val="222222"/>
          <w:sz w:val="24"/>
          <w:szCs w:val="24"/>
          <w:rtl w:val="0"/>
          <w:lang w:val="it-IT"/>
        </w:rPr>
        <w:t>»</w:t>
      </w:r>
      <w:r>
        <w:rPr>
          <w:rFonts w:ascii="Verdana" w:hAnsi="Verdana"/>
          <w:color w:val="222222"/>
          <w:sz w:val="24"/>
          <w:szCs w:val="24"/>
          <w:rtl w:val="0"/>
          <w:lang w:val="es-ES_tradnl"/>
        </w:rPr>
        <w:t xml:space="preserve">; y </w:t>
      </w:r>
      <w:r>
        <w:rPr>
          <w:rFonts w:ascii="Verdana" w:hAnsi="Verdana" w:hint="default"/>
          <w:color w:val="222222"/>
          <w:sz w:val="24"/>
          <w:szCs w:val="24"/>
          <w:rtl w:val="0"/>
          <w:lang w:val="fr-FR"/>
        </w:rPr>
        <w:t>«</w:t>
      </w:r>
      <w:r>
        <w:rPr>
          <w:rFonts w:ascii="Verdana" w:hAnsi="Verdana"/>
          <w:color w:val="222222"/>
          <w:sz w:val="24"/>
          <w:szCs w:val="24"/>
          <w:rtl w:val="0"/>
          <w:lang w:val="es-ES_tradnl"/>
        </w:rPr>
        <w:t>aquellos relacionados con la configuraci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y el funcionamiento del gobierno del territorio, a escala local o supralocal</w:t>
      </w:r>
      <w:r>
        <w:rPr>
          <w:rFonts w:ascii="Verdana" w:hAnsi="Verdana" w:hint="default"/>
          <w:color w:val="222222"/>
          <w:sz w:val="24"/>
          <w:szCs w:val="24"/>
          <w:rtl w:val="0"/>
          <w:lang w:val="it-IT"/>
        </w:rPr>
        <w:t>»</w:t>
      </w:r>
      <w:r>
        <w:rPr>
          <w:rFonts w:ascii="Verdana" w:hAnsi="Verdana"/>
          <w:color w:val="222222"/>
          <w:sz w:val="24"/>
          <w:szCs w:val="24"/>
          <w:rtl w:val="0"/>
          <w:lang w:val="es-ES_tradnl"/>
        </w:rPr>
        <w:t xml:space="preserve">; con la idea de que, en las dos </w:t>
      </w:r>
      <w:r>
        <w:rPr>
          <w:rFonts w:ascii="Verdana" w:hAnsi="Verdana" w:hint="default"/>
          <w:color w:val="222222"/>
          <w:sz w:val="24"/>
          <w:szCs w:val="24"/>
          <w:rtl w:val="0"/>
        </w:rPr>
        <w:t>ú</w:t>
      </w:r>
      <w:r>
        <w:rPr>
          <w:rFonts w:ascii="Verdana" w:hAnsi="Verdana"/>
          <w:color w:val="222222"/>
          <w:sz w:val="24"/>
          <w:szCs w:val="24"/>
          <w:rtl w:val="0"/>
          <w:lang w:val="pt-PT"/>
        </w:rPr>
        <w:t>ltimas d</w:t>
      </w:r>
      <w:r>
        <w:rPr>
          <w:rFonts w:ascii="Verdana" w:hAnsi="Verdana" w:hint="default"/>
          <w:color w:val="222222"/>
          <w:sz w:val="24"/>
          <w:szCs w:val="24"/>
          <w:rtl w:val="0"/>
          <w:lang w:val="fr-FR"/>
        </w:rPr>
        <w:t>é</w:t>
      </w:r>
      <w:r>
        <w:rPr>
          <w:rFonts w:ascii="Verdana" w:hAnsi="Verdana"/>
          <w:color w:val="222222"/>
          <w:sz w:val="24"/>
          <w:szCs w:val="24"/>
          <w:rtl w:val="0"/>
          <w:lang w:val="es-ES_tradnl"/>
        </w:rPr>
        <w:t>cadas del siglo XX, la fuerza reca</w:t>
      </w:r>
      <w:r>
        <w:rPr>
          <w:rFonts w:ascii="Verdana" w:hAnsi="Verdana" w:hint="default"/>
          <w:color w:val="222222"/>
          <w:sz w:val="24"/>
          <w:szCs w:val="24"/>
          <w:rtl w:val="0"/>
        </w:rPr>
        <w:t>í</w:t>
      </w:r>
      <w:r>
        <w:rPr>
          <w:rFonts w:ascii="Verdana" w:hAnsi="Verdana"/>
          <w:color w:val="222222"/>
          <w:sz w:val="24"/>
          <w:szCs w:val="24"/>
          <w:rtl w:val="0"/>
          <w:lang w:val="es-ES_tradnl"/>
        </w:rPr>
        <w:t>a en los dos primeros y ahora parece que hay un refuerzo social y de la intencionalidad pol</w:t>
      </w:r>
      <w:r>
        <w:rPr>
          <w:rFonts w:ascii="Verdana" w:hAnsi="Verdana" w:hint="default"/>
          <w:color w:val="222222"/>
          <w:sz w:val="24"/>
          <w:szCs w:val="24"/>
          <w:rtl w:val="0"/>
        </w:rPr>
        <w:t>í</w:t>
      </w:r>
      <w:r>
        <w:rPr>
          <w:rFonts w:ascii="Verdana" w:hAnsi="Verdana"/>
          <w:color w:val="222222"/>
          <w:sz w:val="24"/>
          <w:szCs w:val="24"/>
          <w:rtl w:val="0"/>
          <w:lang w:val="it-IT"/>
        </w:rPr>
        <w:t>tica.</w:t>
      </w:r>
    </w:p>
    <w:p>
      <w:pPr>
        <w:pStyle w:val="Por omisión"/>
        <w:bidi w:val="0"/>
        <w:ind w:left="0" w:right="0" w:firstLine="0"/>
        <w:jc w:val="both"/>
        <w:rPr>
          <w:rFonts w:ascii="Verdana" w:cs="Verdana" w:hAnsi="Verdana" w:eastAsia="Verdana"/>
          <w:color w:val="222222"/>
          <w:sz w:val="24"/>
          <w:szCs w:val="24"/>
          <w:rtl w:val="0"/>
        </w:rPr>
      </w:pPr>
      <w:r>
        <w:rPr>
          <w:rFonts w:ascii="Verdana" w:hAnsi="Verdana" w:hint="default"/>
          <w:color w:val="222222"/>
          <w:sz w:val="24"/>
          <w:szCs w:val="24"/>
          <w:rtl w:val="0"/>
          <w:lang w:val="fr-FR"/>
        </w:rPr>
        <w:t>«</w:t>
      </w:r>
      <w:r>
        <w:rPr>
          <w:rFonts w:ascii="Verdana" w:hAnsi="Verdana"/>
          <w:color w:val="222222"/>
          <w:sz w:val="24"/>
          <w:szCs w:val="24"/>
          <w:rtl w:val="0"/>
          <w:lang w:val="es-ES_tradnl"/>
        </w:rPr>
        <w:t>La presencia de objetivos compartidos, el sentimiento de grupo y su continuidad en el tiempo</w:t>
      </w:r>
      <w:r>
        <w:rPr>
          <w:rFonts w:ascii="Verdana" w:hAnsi="Verdana" w:hint="default"/>
          <w:color w:val="222222"/>
          <w:sz w:val="24"/>
          <w:szCs w:val="24"/>
          <w:rtl w:val="0"/>
          <w:lang w:val="it-IT"/>
        </w:rPr>
        <w:t xml:space="preserve">» </w:t>
      </w:r>
      <w:r>
        <w:rPr>
          <w:rFonts w:ascii="Verdana" w:hAnsi="Verdana"/>
          <w:color w:val="222222"/>
          <w:sz w:val="24"/>
          <w:szCs w:val="24"/>
          <w:rtl w:val="0"/>
          <w:lang w:val="pt-PT"/>
        </w:rPr>
        <w:t>determinan, seg</w:t>
      </w:r>
      <w:r>
        <w:rPr>
          <w:rFonts w:ascii="Verdana" w:hAnsi="Verdana" w:hint="default"/>
          <w:color w:val="222222"/>
          <w:sz w:val="24"/>
          <w:szCs w:val="24"/>
          <w:rtl w:val="0"/>
        </w:rPr>
        <w:t>ú</w:t>
      </w:r>
      <w:r>
        <w:rPr>
          <w:rFonts w:ascii="Verdana" w:hAnsi="Verdana"/>
          <w:color w:val="222222"/>
          <w:sz w:val="24"/>
          <w:szCs w:val="24"/>
          <w:rtl w:val="0"/>
          <w:lang w:val="en-US"/>
        </w:rPr>
        <w:t xml:space="preserve">n Tarrow[xv], </w:t>
      </w:r>
      <w:r>
        <w:rPr>
          <w:rStyle w:val="Ninguno"/>
          <w:rFonts w:ascii="Verdana" w:hAnsi="Verdana"/>
          <w:b w:val="1"/>
          <w:bCs w:val="1"/>
          <w:color w:val="222222"/>
          <w:sz w:val="24"/>
          <w:szCs w:val="24"/>
          <w:rtl w:val="0"/>
          <w:lang w:val="es-ES_tradnl"/>
        </w:rPr>
        <w:t>las nuevas formas de acci</w:t>
      </w:r>
      <w:r>
        <w:rPr>
          <w:rStyle w:val="Ninguno"/>
          <w:rFonts w:ascii="Verdana" w:hAnsi="Verdana" w:hint="default"/>
          <w:b w:val="1"/>
          <w:bCs w:val="1"/>
          <w:color w:val="222222"/>
          <w:sz w:val="24"/>
          <w:szCs w:val="24"/>
          <w:rtl w:val="0"/>
          <w:lang w:val="es-ES_tradnl"/>
        </w:rPr>
        <w:t>ó</w:t>
      </w:r>
      <w:r>
        <w:rPr>
          <w:rStyle w:val="Ninguno"/>
          <w:rFonts w:ascii="Verdana" w:hAnsi="Verdana"/>
          <w:b w:val="1"/>
          <w:bCs w:val="1"/>
          <w:color w:val="222222"/>
          <w:sz w:val="24"/>
          <w:szCs w:val="24"/>
          <w:rtl w:val="0"/>
          <w:lang w:val="es-ES_tradnl"/>
        </w:rPr>
        <w:t>n colectiva</w:t>
      </w:r>
      <w:r>
        <w:rPr>
          <w:rFonts w:ascii="Verdana" w:hAnsi="Verdana"/>
          <w:color w:val="222222"/>
          <w:sz w:val="24"/>
          <w:szCs w:val="24"/>
          <w:rtl w:val="0"/>
          <w:lang w:val="es-ES_tradnl"/>
        </w:rPr>
        <w:t>. Los movimientos sociales urbanos, centrados b</w:t>
      </w:r>
      <w:r>
        <w:rPr>
          <w:rFonts w:ascii="Verdana" w:hAnsi="Verdana" w:hint="default"/>
          <w:color w:val="222222"/>
          <w:sz w:val="24"/>
          <w:szCs w:val="24"/>
          <w:rtl w:val="0"/>
        </w:rPr>
        <w:t>á</w:t>
      </w:r>
      <w:r>
        <w:rPr>
          <w:rFonts w:ascii="Verdana" w:hAnsi="Verdana"/>
          <w:color w:val="222222"/>
          <w:sz w:val="24"/>
          <w:szCs w:val="24"/>
          <w:rtl w:val="0"/>
          <w:lang w:val="es-ES_tradnl"/>
        </w:rPr>
        <w:t>sicamente en la creaci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alternativas m</w:t>
      </w:r>
      <w:r>
        <w:rPr>
          <w:rFonts w:ascii="Verdana" w:hAnsi="Verdana" w:hint="default"/>
          <w:color w:val="222222"/>
          <w:sz w:val="24"/>
          <w:szCs w:val="24"/>
          <w:rtl w:val="0"/>
        </w:rPr>
        <w:t>á</w:t>
      </w:r>
      <w:r>
        <w:rPr>
          <w:rFonts w:ascii="Verdana" w:hAnsi="Verdana"/>
          <w:color w:val="222222"/>
          <w:sz w:val="24"/>
          <w:szCs w:val="24"/>
          <w:rtl w:val="0"/>
          <w:lang w:val="en-US"/>
        </w:rPr>
        <w:t>s all</w:t>
      </w:r>
      <w:r>
        <w:rPr>
          <w:rFonts w:ascii="Verdana" w:hAnsi="Verdana" w:hint="default"/>
          <w:color w:val="222222"/>
          <w:sz w:val="24"/>
          <w:szCs w:val="24"/>
          <w:rtl w:val="0"/>
        </w:rPr>
        <w:t xml:space="preserve">á </w:t>
      </w:r>
      <w:r>
        <w:rPr>
          <w:rFonts w:ascii="Verdana" w:hAnsi="Verdana"/>
          <w:color w:val="222222"/>
          <w:sz w:val="24"/>
          <w:szCs w:val="24"/>
          <w:rtl w:val="0"/>
          <w:lang w:val="es-ES_tradnl"/>
        </w:rPr>
        <w:t>de las que ofrecen los gobiernos, se caracterizan por tres elementos: el debate y, en algunos casos, sustituci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 administraci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o empresa que gestiona los usos de aquello considerado patrimonio colectivo, la b</w:t>
      </w:r>
      <w:r>
        <w:rPr>
          <w:rFonts w:ascii="Verdana" w:hAnsi="Verdana" w:hint="default"/>
          <w:color w:val="222222"/>
          <w:sz w:val="24"/>
          <w:szCs w:val="24"/>
          <w:rtl w:val="0"/>
        </w:rPr>
        <w:t>ú</w:t>
      </w:r>
      <w:r>
        <w:rPr>
          <w:rFonts w:ascii="Verdana" w:hAnsi="Verdana"/>
          <w:color w:val="222222"/>
          <w:sz w:val="24"/>
          <w:szCs w:val="24"/>
          <w:rtl w:val="0"/>
          <w:lang w:val="es-ES_tradnl"/>
        </w:rPr>
        <w:t xml:space="preserve">squeda de la </w:t>
      </w:r>
      <w:r>
        <w:rPr>
          <w:rFonts w:ascii="Verdana" w:hAnsi="Verdana" w:hint="default"/>
          <w:color w:val="222222"/>
          <w:sz w:val="24"/>
          <w:szCs w:val="24"/>
          <w:rtl w:val="0"/>
          <w:lang w:val="fr-FR"/>
        </w:rPr>
        <w:t>«</w:t>
      </w:r>
      <w:r>
        <w:rPr>
          <w:rFonts w:ascii="Verdana" w:hAnsi="Verdana"/>
          <w:color w:val="222222"/>
          <w:sz w:val="24"/>
          <w:szCs w:val="24"/>
          <w:rtl w:val="0"/>
          <w:lang w:val="es-ES_tradnl"/>
        </w:rPr>
        <w:t>equidad social en la distribuci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beneficios y cargas</w:t>
      </w:r>
      <w:r>
        <w:rPr>
          <w:rFonts w:ascii="Verdana" w:hAnsi="Verdana" w:hint="default"/>
          <w:color w:val="222222"/>
          <w:sz w:val="24"/>
          <w:szCs w:val="24"/>
          <w:rtl w:val="0"/>
          <w:lang w:val="it-IT"/>
        </w:rPr>
        <w:t xml:space="preserve">» </w:t>
      </w:r>
      <w:r>
        <w:rPr>
          <w:rFonts w:ascii="Verdana" w:hAnsi="Verdana"/>
          <w:color w:val="222222"/>
          <w:sz w:val="24"/>
          <w:szCs w:val="24"/>
          <w:rtl w:val="0"/>
        </w:rPr>
        <w:t xml:space="preserve">y </w:t>
      </w:r>
      <w:r>
        <w:rPr>
          <w:rFonts w:ascii="Verdana" w:hAnsi="Verdana" w:hint="default"/>
          <w:color w:val="222222"/>
          <w:sz w:val="24"/>
          <w:szCs w:val="24"/>
          <w:rtl w:val="0"/>
          <w:lang w:val="fr-FR"/>
        </w:rPr>
        <w:t>«</w:t>
      </w:r>
      <w:r>
        <w:rPr>
          <w:rFonts w:ascii="Verdana" w:hAnsi="Verdana"/>
          <w:color w:val="222222"/>
          <w:sz w:val="24"/>
          <w:szCs w:val="24"/>
          <w:rtl w:val="0"/>
          <w:lang w:val="es-ES_tradnl"/>
        </w:rPr>
        <w:t>adoptando aquello que Tarrow denomin</w:t>
      </w:r>
      <w:r>
        <w:rPr>
          <w:rFonts w:ascii="Verdana" w:hAnsi="Verdana" w:hint="default"/>
          <w:color w:val="222222"/>
          <w:sz w:val="24"/>
          <w:szCs w:val="24"/>
          <w:rtl w:val="0"/>
          <w:lang w:val="es-ES_tradnl"/>
        </w:rPr>
        <w:t xml:space="preserve">ó </w:t>
      </w:r>
      <w:r>
        <w:rPr>
          <w:rFonts w:ascii="Verdana" w:hAnsi="Verdana"/>
          <w:color w:val="222222"/>
          <w:sz w:val="24"/>
          <w:szCs w:val="24"/>
          <w:rtl w:val="0"/>
          <w:lang w:val="pt-PT"/>
        </w:rPr>
        <w:t>formas disruptivas de acci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colectiva</w:t>
      </w:r>
      <w:r>
        <w:rPr>
          <w:rFonts w:ascii="Verdana" w:hAnsi="Verdana" w:hint="default"/>
          <w:color w:val="222222"/>
          <w:sz w:val="24"/>
          <w:szCs w:val="24"/>
          <w:rtl w:val="0"/>
          <w:lang w:val="it-IT"/>
        </w:rPr>
        <w:t>»</w:t>
      </w:r>
      <w:r>
        <w:rPr>
          <w:rFonts w:ascii="Verdana" w:hAnsi="Verdana"/>
          <w:color w:val="222222"/>
          <w:sz w:val="24"/>
          <w:szCs w:val="24"/>
          <w:rtl w:val="0"/>
          <w:lang w:val="es-ES_tradnl"/>
        </w:rPr>
        <w:t>. Estas nuevas formas de acci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colectiva se formulan en paralelo al papel realizado por las organizaciones del Tercer Sector, con gran dependencia de la ayuda econ</w:t>
      </w:r>
      <w:r>
        <w:rPr>
          <w:rFonts w:ascii="Verdana" w:hAnsi="Verdana" w:hint="default"/>
          <w:color w:val="222222"/>
          <w:sz w:val="24"/>
          <w:szCs w:val="24"/>
          <w:rtl w:val="0"/>
          <w:lang w:val="es-ES_tradnl"/>
        </w:rPr>
        <w:t>ó</w:t>
      </w:r>
      <w:r>
        <w:rPr>
          <w:rFonts w:ascii="Verdana" w:hAnsi="Verdana"/>
          <w:color w:val="222222"/>
          <w:sz w:val="24"/>
          <w:szCs w:val="24"/>
          <w:rtl w:val="0"/>
          <w:lang w:val="it-IT"/>
        </w:rPr>
        <w:t>mica p</w:t>
      </w:r>
      <w:r>
        <w:rPr>
          <w:rFonts w:ascii="Verdana" w:hAnsi="Verdana" w:hint="default"/>
          <w:color w:val="222222"/>
          <w:sz w:val="24"/>
          <w:szCs w:val="24"/>
          <w:rtl w:val="0"/>
        </w:rPr>
        <w:t>ú</w:t>
      </w:r>
      <w:r>
        <w:rPr>
          <w:rFonts w:ascii="Verdana" w:hAnsi="Verdana"/>
          <w:color w:val="222222"/>
          <w:sz w:val="24"/>
          <w:szCs w:val="24"/>
          <w:rtl w:val="0"/>
          <w:lang w:val="pt-PT"/>
        </w:rPr>
        <w:t>blica.</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Las </w:t>
      </w:r>
      <w:r>
        <w:rPr>
          <w:rFonts w:ascii="Verdana" w:hAnsi="Verdana" w:hint="default"/>
          <w:color w:val="222222"/>
          <w:sz w:val="24"/>
          <w:szCs w:val="24"/>
          <w:rtl w:val="0"/>
        </w:rPr>
        <w:t>á</w:t>
      </w:r>
      <w:r>
        <w:rPr>
          <w:rFonts w:ascii="Verdana" w:hAnsi="Verdana"/>
          <w:color w:val="222222"/>
          <w:sz w:val="24"/>
          <w:szCs w:val="24"/>
          <w:rtl w:val="0"/>
          <w:lang w:val="es-ES_tradnl"/>
        </w:rPr>
        <w:t>reas urbanas son aquellas donde la privatizaci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del </w:t>
      </w:r>
      <w:r>
        <w:rPr>
          <w:rStyle w:val="Ninguno"/>
          <w:rFonts w:ascii="Verdana" w:hAnsi="Verdana"/>
          <w:b w:val="1"/>
          <w:bCs w:val="1"/>
          <w:color w:val="222222"/>
          <w:sz w:val="24"/>
          <w:szCs w:val="24"/>
          <w:rtl w:val="0"/>
          <w:lang w:val="es-ES_tradnl"/>
        </w:rPr>
        <w:t>patrimonio colectivo y los bienes comunes</w:t>
      </w:r>
      <w:r>
        <w:rPr>
          <w:rFonts w:ascii="Verdana" w:hAnsi="Verdana"/>
          <w:color w:val="222222"/>
          <w:sz w:val="24"/>
          <w:szCs w:val="24"/>
          <w:rtl w:val="0"/>
          <w:lang w:val="es-ES_tradnl"/>
        </w:rPr>
        <w:t xml:space="preserve"> han afectado a m</w:t>
      </w:r>
      <w:r>
        <w:rPr>
          <w:rFonts w:ascii="Verdana" w:hAnsi="Verdana" w:hint="default"/>
          <w:color w:val="222222"/>
          <w:sz w:val="24"/>
          <w:szCs w:val="24"/>
          <w:rtl w:val="0"/>
        </w:rPr>
        <w:t>á</w:t>
      </w:r>
      <w:r>
        <w:rPr>
          <w:rFonts w:ascii="Verdana" w:hAnsi="Verdana"/>
          <w:color w:val="222222"/>
          <w:sz w:val="24"/>
          <w:szCs w:val="24"/>
          <w:rtl w:val="0"/>
          <w:lang w:val="es-ES_tradnl"/>
        </w:rPr>
        <w:t>s personas[xvi], entendiendo que estos no s</w:t>
      </w:r>
      <w:r>
        <w:rPr>
          <w:rFonts w:ascii="Verdana" w:hAnsi="Verdana" w:hint="default"/>
          <w:color w:val="222222"/>
          <w:sz w:val="24"/>
          <w:szCs w:val="24"/>
          <w:rtl w:val="0"/>
          <w:lang w:val="es-ES_tradnl"/>
        </w:rPr>
        <w:t>ó</w:t>
      </w:r>
      <w:r>
        <w:rPr>
          <w:rFonts w:ascii="Verdana" w:hAnsi="Verdana"/>
          <w:color w:val="222222"/>
          <w:sz w:val="24"/>
          <w:szCs w:val="24"/>
          <w:rtl w:val="0"/>
          <w:lang w:val="es-ES_tradnl"/>
        </w:rPr>
        <w:t>lo competen a recursos naturales, sino tambi</w:t>
      </w:r>
      <w:r>
        <w:rPr>
          <w:rFonts w:ascii="Verdana" w:hAnsi="Verdana" w:hint="default"/>
          <w:color w:val="222222"/>
          <w:sz w:val="24"/>
          <w:szCs w:val="24"/>
          <w:rtl w:val="0"/>
          <w:lang w:val="fr-FR"/>
        </w:rPr>
        <w:t>é</w:t>
      </w:r>
      <w:r>
        <w:rPr>
          <w:rFonts w:ascii="Verdana" w:hAnsi="Verdana"/>
          <w:color w:val="222222"/>
          <w:sz w:val="24"/>
          <w:szCs w:val="24"/>
          <w:rtl w:val="0"/>
          <w:lang w:val="es-ES_tradnl"/>
        </w:rPr>
        <w:t>n a las pr</w:t>
      </w:r>
      <w:r>
        <w:rPr>
          <w:rFonts w:ascii="Verdana" w:hAnsi="Verdana" w:hint="default"/>
          <w:color w:val="222222"/>
          <w:sz w:val="24"/>
          <w:szCs w:val="24"/>
          <w:rtl w:val="0"/>
        </w:rPr>
        <w:t>á</w:t>
      </w:r>
      <w:r>
        <w:rPr>
          <w:rFonts w:ascii="Verdana" w:hAnsi="Verdana"/>
          <w:color w:val="222222"/>
          <w:sz w:val="24"/>
          <w:szCs w:val="24"/>
          <w:rtl w:val="0"/>
          <w:lang w:val="es-ES_tradnl"/>
        </w:rPr>
        <w:t>cticas sociales. Por este motivo, el t</w:t>
      </w:r>
      <w:r>
        <w:rPr>
          <w:rFonts w:ascii="Verdana" w:hAnsi="Verdana" w:hint="default"/>
          <w:color w:val="222222"/>
          <w:sz w:val="24"/>
          <w:szCs w:val="24"/>
          <w:rtl w:val="0"/>
          <w:lang w:val="fr-FR"/>
        </w:rPr>
        <w:t>é</w:t>
      </w:r>
      <w:r>
        <w:rPr>
          <w:rFonts w:ascii="Verdana" w:hAnsi="Verdana"/>
          <w:color w:val="222222"/>
          <w:sz w:val="24"/>
          <w:szCs w:val="24"/>
          <w:rtl w:val="0"/>
          <w:lang w:val="es-ES_tradnl"/>
        </w:rPr>
        <w:t xml:space="preserve">rmino </w:t>
      </w:r>
      <w:r>
        <w:rPr>
          <w:rFonts w:ascii="Verdana" w:hAnsi="Verdana" w:hint="default"/>
          <w:color w:val="222222"/>
          <w:sz w:val="24"/>
          <w:szCs w:val="24"/>
          <w:rtl w:val="0"/>
          <w:lang w:val="fr-FR"/>
        </w:rPr>
        <w:t>«</w:t>
      </w:r>
      <w:r>
        <w:rPr>
          <w:rFonts w:ascii="Verdana" w:hAnsi="Verdana"/>
          <w:color w:val="222222"/>
          <w:sz w:val="24"/>
          <w:szCs w:val="24"/>
          <w:rtl w:val="0"/>
          <w:lang w:val="es-ES_tradnl"/>
        </w:rPr>
        <w:t>bienes comunes</w:t>
      </w:r>
      <w:r>
        <w:rPr>
          <w:rFonts w:ascii="Verdana" w:hAnsi="Verdana" w:hint="default"/>
          <w:color w:val="222222"/>
          <w:sz w:val="24"/>
          <w:szCs w:val="24"/>
          <w:rtl w:val="0"/>
          <w:lang w:val="it-IT"/>
        </w:rPr>
        <w:t xml:space="preserve">» </w:t>
      </w:r>
      <w:r>
        <w:rPr>
          <w:rFonts w:ascii="Verdana" w:hAnsi="Verdana"/>
          <w:color w:val="222222"/>
          <w:sz w:val="24"/>
          <w:szCs w:val="24"/>
          <w:rtl w:val="0"/>
          <w:lang w:val="es-ES_tradnl"/>
        </w:rPr>
        <w:t>ha sido utilizado a menudo, inspir</w:t>
      </w:r>
      <w:r>
        <w:rPr>
          <w:rFonts w:ascii="Verdana" w:hAnsi="Verdana" w:hint="default"/>
          <w:color w:val="222222"/>
          <w:sz w:val="24"/>
          <w:szCs w:val="24"/>
          <w:rtl w:val="0"/>
        </w:rPr>
        <w:t>á</w:t>
      </w:r>
      <w:r>
        <w:rPr>
          <w:rFonts w:ascii="Verdana" w:hAnsi="Verdana"/>
          <w:color w:val="222222"/>
          <w:sz w:val="24"/>
          <w:szCs w:val="24"/>
          <w:rtl w:val="0"/>
          <w:lang w:val="es-ES_tradnl"/>
        </w:rPr>
        <w:t>ndose en autoras/es como Ostrom, Hardt o Negri,</w:t>
      </w:r>
      <w:r>
        <w:rPr>
          <w:rFonts w:ascii="Verdana" w:hAnsi="Verdana" w:hint="default"/>
          <w:color w:val="222222"/>
          <w:sz w:val="24"/>
          <w:szCs w:val="24"/>
          <w:rtl w:val="0"/>
        </w:rPr>
        <w:t xml:space="preserve">  </w:t>
      </w:r>
      <w:r>
        <w:rPr>
          <w:rFonts w:ascii="Verdana" w:hAnsi="Verdana"/>
          <w:color w:val="222222"/>
          <w:sz w:val="24"/>
          <w:szCs w:val="24"/>
          <w:rtl w:val="0"/>
          <w:lang w:val="es-ES_tradnl"/>
        </w:rPr>
        <w:t>para denominar la construcci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de alternativas para la defensa de los </w:t>
      </w:r>
      <w:r>
        <w:rPr>
          <w:rFonts w:ascii="Verdana" w:hAnsi="Verdana" w:hint="default"/>
          <w:color w:val="222222"/>
          <w:sz w:val="24"/>
          <w:szCs w:val="24"/>
          <w:rtl w:val="0"/>
          <w:lang w:val="fr-FR"/>
        </w:rPr>
        <w:t>«</w:t>
      </w:r>
      <w:r>
        <w:rPr>
          <w:rFonts w:ascii="Verdana" w:hAnsi="Verdana"/>
          <w:color w:val="222222"/>
          <w:sz w:val="24"/>
          <w:szCs w:val="24"/>
          <w:rtl w:val="0"/>
          <w:lang w:val="es-ES_tradnl"/>
        </w:rPr>
        <w:t>bienes que se deben mantener fuera de la l</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gica del mercado y de la propiedad </w:t>
      </w:r>
      <w:r>
        <w:rPr>
          <w:rFonts w:ascii="Verdana" w:hAnsi="Verdana" w:hint="default"/>
          <w:color w:val="222222"/>
          <w:sz w:val="24"/>
          <w:szCs w:val="24"/>
          <w:rtl w:val="0"/>
        </w:rPr>
        <w:t>―</w:t>
      </w:r>
      <w:r>
        <w:rPr>
          <w:rFonts w:ascii="Verdana" w:hAnsi="Verdana"/>
          <w:color w:val="222222"/>
          <w:sz w:val="24"/>
          <w:szCs w:val="24"/>
          <w:rtl w:val="0"/>
          <w:lang w:val="es-ES_tradnl"/>
        </w:rPr>
        <w:t>incluso p</w:t>
      </w:r>
      <w:r>
        <w:rPr>
          <w:rFonts w:ascii="Verdana" w:hAnsi="Verdana" w:hint="default"/>
          <w:color w:val="222222"/>
          <w:sz w:val="24"/>
          <w:szCs w:val="24"/>
          <w:rtl w:val="0"/>
        </w:rPr>
        <w:t>ú</w:t>
      </w:r>
      <w:r>
        <w:rPr>
          <w:rFonts w:ascii="Verdana" w:hAnsi="Verdana"/>
          <w:color w:val="222222"/>
          <w:sz w:val="24"/>
          <w:szCs w:val="24"/>
          <w:rtl w:val="0"/>
          <w:lang w:val="pt-PT"/>
        </w:rPr>
        <w:t>blica</w:t>
      </w:r>
      <w:r>
        <w:rPr>
          <w:rFonts w:ascii="Verdana" w:hAnsi="Verdana" w:hint="default"/>
          <w:color w:val="222222"/>
          <w:sz w:val="24"/>
          <w:szCs w:val="24"/>
          <w:rtl w:val="0"/>
        </w:rPr>
        <w:t xml:space="preserve">― </w:t>
      </w:r>
      <w:r>
        <w:rPr>
          <w:rFonts w:ascii="Verdana" w:hAnsi="Verdana"/>
          <w:color w:val="222222"/>
          <w:sz w:val="24"/>
          <w:szCs w:val="24"/>
          <w:rtl w:val="0"/>
          <w:lang w:val="es-ES_tradnl"/>
        </w:rPr>
        <w:t>y a disposici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todos los miembros de la comunidad</w:t>
      </w:r>
      <w:r>
        <w:rPr>
          <w:rFonts w:ascii="Verdana" w:hAnsi="Verdana" w:hint="default"/>
          <w:color w:val="222222"/>
          <w:sz w:val="24"/>
          <w:szCs w:val="24"/>
          <w:rtl w:val="0"/>
          <w:lang w:val="it-IT"/>
        </w:rPr>
        <w:t>»</w:t>
      </w:r>
      <w:r>
        <w:rPr>
          <w:rFonts w:ascii="Verdana" w:hAnsi="Verdana"/>
          <w:color w:val="222222"/>
          <w:sz w:val="24"/>
          <w:szCs w:val="24"/>
          <w:rtl w:val="0"/>
          <w:lang w:val="es-ES_tradnl"/>
        </w:rPr>
        <w:t>. La contraposici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actual, seg</w:t>
      </w:r>
      <w:r>
        <w:rPr>
          <w:rFonts w:ascii="Verdana" w:hAnsi="Verdana" w:hint="default"/>
          <w:color w:val="222222"/>
          <w:sz w:val="24"/>
          <w:szCs w:val="24"/>
          <w:rtl w:val="0"/>
        </w:rPr>
        <w:t>ú</w:t>
      </w:r>
      <w:r>
        <w:rPr>
          <w:rFonts w:ascii="Verdana" w:hAnsi="Verdana"/>
          <w:color w:val="222222"/>
          <w:sz w:val="24"/>
          <w:szCs w:val="24"/>
          <w:rtl w:val="0"/>
          <w:lang w:val="es-ES_tradnl"/>
        </w:rPr>
        <w:t>n Mattei[xvii], ya no radica entre Estado y propiedad privada (que comparten un mismo fin: concentrar poder), sino entre capital y bienes comunes. Desde el punto de vista pol</w:t>
      </w:r>
      <w:r>
        <w:rPr>
          <w:rFonts w:ascii="Verdana" w:hAnsi="Verdana" w:hint="default"/>
          <w:color w:val="222222"/>
          <w:sz w:val="24"/>
          <w:szCs w:val="24"/>
          <w:rtl w:val="0"/>
        </w:rPr>
        <w:t>í</w:t>
      </w:r>
      <w:r>
        <w:rPr>
          <w:rFonts w:ascii="Verdana" w:hAnsi="Verdana"/>
          <w:color w:val="222222"/>
          <w:sz w:val="24"/>
          <w:szCs w:val="24"/>
          <w:rtl w:val="0"/>
          <w:lang w:val="es-ES_tradnl"/>
        </w:rPr>
        <w:t>tico, el desaf</w:t>
      </w:r>
      <w:r>
        <w:rPr>
          <w:rFonts w:ascii="Verdana" w:hAnsi="Verdana" w:hint="default"/>
          <w:color w:val="222222"/>
          <w:sz w:val="24"/>
          <w:szCs w:val="24"/>
          <w:rtl w:val="0"/>
        </w:rPr>
        <w:t>í</w:t>
      </w:r>
      <w:r>
        <w:rPr>
          <w:rFonts w:ascii="Verdana" w:hAnsi="Verdana"/>
          <w:color w:val="222222"/>
          <w:sz w:val="24"/>
          <w:szCs w:val="24"/>
          <w:rtl w:val="0"/>
          <w:lang w:val="es-ES_tradnl"/>
        </w:rPr>
        <w:t>o de la humanidad es la promoci</w:t>
      </w:r>
      <w:r>
        <w:rPr>
          <w:rFonts w:ascii="Verdana" w:hAnsi="Verdana" w:hint="default"/>
          <w:color w:val="222222"/>
          <w:sz w:val="24"/>
          <w:szCs w:val="24"/>
          <w:rtl w:val="0"/>
          <w:lang w:val="es-ES_tradnl"/>
        </w:rPr>
        <w:t>ó</w:t>
      </w:r>
      <w:r>
        <w:rPr>
          <w:rFonts w:ascii="Verdana" w:hAnsi="Verdana"/>
          <w:color w:val="222222"/>
          <w:sz w:val="24"/>
          <w:szCs w:val="24"/>
          <w:rtl w:val="0"/>
          <w:lang w:val="nl-NL"/>
        </w:rPr>
        <w:t xml:space="preserve">n de </w:t>
      </w:r>
      <w:r>
        <w:rPr>
          <w:rFonts w:ascii="Verdana" w:hAnsi="Verdana" w:hint="default"/>
          <w:color w:val="222222"/>
          <w:sz w:val="24"/>
          <w:szCs w:val="24"/>
          <w:rtl w:val="0"/>
          <w:lang w:val="fr-FR"/>
        </w:rPr>
        <w:t>«</w:t>
      </w:r>
      <w:r>
        <w:rPr>
          <w:rFonts w:ascii="Verdana" w:hAnsi="Verdana"/>
          <w:color w:val="222222"/>
          <w:sz w:val="24"/>
          <w:szCs w:val="24"/>
          <w:rtl w:val="0"/>
          <w:lang w:val="es-ES_tradnl"/>
        </w:rPr>
        <w:t>instituciones capaces de transformar capital en bienes comunes</w:t>
      </w:r>
      <w:r>
        <w:rPr>
          <w:rFonts w:ascii="Verdana" w:hAnsi="Verdana" w:hint="default"/>
          <w:color w:val="222222"/>
          <w:sz w:val="24"/>
          <w:szCs w:val="24"/>
          <w:rtl w:val="0"/>
          <w:lang w:val="it-IT"/>
        </w:rPr>
        <w:t>»</w:t>
      </w:r>
      <w:r>
        <w:rPr>
          <w:rFonts w:ascii="Verdana" w:hAnsi="Verdana"/>
          <w:color w:val="222222"/>
          <w:sz w:val="24"/>
          <w:szCs w:val="24"/>
          <w:rtl w:val="0"/>
          <w:lang w:val="es-ES_tradnl"/>
        </w:rPr>
        <w:t>; es decir, revirtiendo la l</w:t>
      </w:r>
      <w:r>
        <w:rPr>
          <w:rFonts w:ascii="Verdana" w:hAnsi="Verdana" w:hint="default"/>
          <w:color w:val="222222"/>
          <w:sz w:val="24"/>
          <w:szCs w:val="24"/>
          <w:rtl w:val="0"/>
          <w:lang w:val="es-ES_tradnl"/>
        </w:rPr>
        <w:t>ó</w:t>
      </w:r>
      <w:r>
        <w:rPr>
          <w:rFonts w:ascii="Verdana" w:hAnsi="Verdana"/>
          <w:color w:val="222222"/>
          <w:sz w:val="24"/>
          <w:szCs w:val="24"/>
          <w:rtl w:val="0"/>
          <w:lang w:val="es-ES_tradnl"/>
        </w:rPr>
        <w:t>gica actual. Para ello, desde los movimientos sociales, se propugnan pr</w:t>
      </w:r>
      <w:r>
        <w:rPr>
          <w:rFonts w:ascii="Verdana" w:hAnsi="Verdana" w:hint="default"/>
          <w:color w:val="222222"/>
          <w:sz w:val="24"/>
          <w:szCs w:val="24"/>
          <w:rtl w:val="0"/>
        </w:rPr>
        <w:t>á</w:t>
      </w:r>
      <w:r>
        <w:rPr>
          <w:rFonts w:ascii="Verdana" w:hAnsi="Verdana"/>
          <w:color w:val="222222"/>
          <w:sz w:val="24"/>
          <w:szCs w:val="24"/>
          <w:rtl w:val="0"/>
          <w:lang w:val="es-ES_tradnl"/>
        </w:rPr>
        <w:t>cticas que recreen la subjetividad colectiva y que rompan la tenaza entre propiedad privada y soberan</w:t>
      </w:r>
      <w:r>
        <w:rPr>
          <w:rFonts w:ascii="Verdana" w:hAnsi="Verdana" w:hint="default"/>
          <w:color w:val="222222"/>
          <w:sz w:val="24"/>
          <w:szCs w:val="24"/>
          <w:rtl w:val="0"/>
        </w:rPr>
        <w:t>í</w:t>
      </w:r>
      <w:r>
        <w:rPr>
          <w:rFonts w:ascii="Verdana" w:hAnsi="Verdana"/>
          <w:color w:val="222222"/>
          <w:sz w:val="24"/>
          <w:szCs w:val="24"/>
          <w:rtl w:val="0"/>
          <w:lang w:val="pt-PT"/>
        </w:rPr>
        <w:t>a estatal.</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La apropiaci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de los bienes comunes se produce en paralelo al desarrollo del capitalismo. Las </w:t>
      </w:r>
      <w:r>
        <w:rPr>
          <w:rStyle w:val="Ninguno"/>
          <w:rFonts w:ascii="Verdana" w:hAnsi="Verdana"/>
          <w:i w:val="1"/>
          <w:iCs w:val="1"/>
          <w:color w:val="222222"/>
          <w:sz w:val="24"/>
          <w:szCs w:val="24"/>
          <w:rtl w:val="0"/>
          <w:lang w:val="en-US"/>
        </w:rPr>
        <w:t>enclosures</w:t>
      </w:r>
      <w:r>
        <w:rPr>
          <w:rFonts w:ascii="Verdana" w:hAnsi="Verdana"/>
          <w:color w:val="222222"/>
          <w:sz w:val="24"/>
          <w:szCs w:val="24"/>
          <w:rtl w:val="0"/>
          <w:lang w:val="es-ES_tradnl"/>
        </w:rPr>
        <w:t xml:space="preserve"> en Inglaterra[xviii], en los siglos XVIII y XIX, o el robo de le</w:t>
      </w:r>
      <w:r>
        <w:rPr>
          <w:rFonts w:ascii="Verdana" w:hAnsi="Verdana" w:hint="default"/>
          <w:color w:val="222222"/>
          <w:sz w:val="24"/>
          <w:szCs w:val="24"/>
          <w:rtl w:val="0"/>
          <w:lang w:val="es-ES_tradnl"/>
        </w:rPr>
        <w:t>ñ</w:t>
      </w:r>
      <w:r>
        <w:rPr>
          <w:rFonts w:ascii="Verdana" w:hAnsi="Verdana"/>
          <w:color w:val="222222"/>
          <w:sz w:val="24"/>
          <w:szCs w:val="24"/>
          <w:rtl w:val="0"/>
          <w:lang w:val="es-ES_tradnl"/>
        </w:rPr>
        <w:t>a (denunciado por Marx en 1842[xix]) ilustran esta realidad. De todas formas, los bienes comunes y la conceptualizaci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comunidad no est</w:t>
      </w:r>
      <w:r>
        <w:rPr>
          <w:rFonts w:ascii="Verdana" w:hAnsi="Verdana" w:hint="default"/>
          <w:color w:val="222222"/>
          <w:sz w:val="24"/>
          <w:szCs w:val="24"/>
          <w:rtl w:val="0"/>
        </w:rPr>
        <w:t>á</w:t>
      </w:r>
      <w:r>
        <w:rPr>
          <w:rFonts w:ascii="Verdana" w:hAnsi="Verdana"/>
          <w:color w:val="222222"/>
          <w:sz w:val="24"/>
          <w:szCs w:val="24"/>
          <w:rtl w:val="0"/>
          <w:lang w:val="es-ES_tradnl"/>
        </w:rPr>
        <w:t>n exentas de complejidades. As</w:t>
      </w:r>
      <w:r>
        <w:rPr>
          <w:rFonts w:ascii="Verdana" w:hAnsi="Verdana" w:hint="default"/>
          <w:color w:val="222222"/>
          <w:sz w:val="24"/>
          <w:szCs w:val="24"/>
          <w:rtl w:val="0"/>
        </w:rPr>
        <w:t>í</w:t>
      </w:r>
      <w:r>
        <w:rPr>
          <w:rFonts w:ascii="Verdana" w:hAnsi="Verdana"/>
          <w:color w:val="222222"/>
          <w:sz w:val="24"/>
          <w:szCs w:val="24"/>
          <w:rtl w:val="0"/>
          <w:lang w:val="en-US"/>
        </w:rPr>
        <w:t>, Harvey[xx] se</w:t>
      </w:r>
      <w:r>
        <w:rPr>
          <w:rFonts w:ascii="Verdana" w:hAnsi="Verdana" w:hint="default"/>
          <w:color w:val="222222"/>
          <w:sz w:val="24"/>
          <w:szCs w:val="24"/>
          <w:rtl w:val="0"/>
          <w:lang w:val="es-ES_tradnl"/>
        </w:rPr>
        <w:t>ñ</w:t>
      </w:r>
      <w:r>
        <w:rPr>
          <w:rFonts w:ascii="Verdana" w:hAnsi="Verdana"/>
          <w:color w:val="222222"/>
          <w:sz w:val="24"/>
          <w:szCs w:val="24"/>
          <w:rtl w:val="0"/>
          <w:lang w:val="it-IT"/>
        </w:rPr>
        <w:t>ala c</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mo la propia construcci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comunidad puede desnaturalizar el bien com</w:t>
      </w:r>
      <w:r>
        <w:rPr>
          <w:rFonts w:ascii="Verdana" w:hAnsi="Verdana" w:hint="default"/>
          <w:color w:val="222222"/>
          <w:sz w:val="24"/>
          <w:szCs w:val="24"/>
          <w:rtl w:val="0"/>
        </w:rPr>
        <w:t>ú</w:t>
      </w:r>
      <w:r>
        <w:rPr>
          <w:rFonts w:ascii="Verdana" w:hAnsi="Verdana"/>
          <w:color w:val="222222"/>
          <w:sz w:val="24"/>
          <w:szCs w:val="24"/>
          <w:rtl w:val="0"/>
          <w:lang w:val="es-ES_tradnl"/>
        </w:rPr>
        <w:t>n a causa de la apropiaci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por parte del mercado de los beneficios derivados de </w:t>
      </w:r>
      <w:r>
        <w:rPr>
          <w:rFonts w:ascii="Verdana" w:hAnsi="Verdana" w:hint="default"/>
          <w:color w:val="222222"/>
          <w:sz w:val="24"/>
          <w:szCs w:val="24"/>
          <w:rtl w:val="0"/>
          <w:lang w:val="fr-FR"/>
        </w:rPr>
        <w:t>é</w:t>
      </w:r>
      <w:r>
        <w:rPr>
          <w:rFonts w:ascii="Verdana" w:hAnsi="Verdana"/>
          <w:color w:val="222222"/>
          <w:sz w:val="24"/>
          <w:szCs w:val="24"/>
          <w:rtl w:val="0"/>
          <w:lang w:val="es-ES_tradnl"/>
        </w:rPr>
        <w:t xml:space="preserve">sta: un barrio multicultural, vital y diverso. Harvey, parafraseando a Garrett Hardin, lo denomina </w:t>
      </w:r>
      <w:r>
        <w:rPr>
          <w:rFonts w:ascii="Verdana" w:hAnsi="Verdana" w:hint="default"/>
          <w:color w:val="222222"/>
          <w:sz w:val="24"/>
          <w:szCs w:val="24"/>
          <w:rtl w:val="0"/>
          <w:lang w:val="fr-FR"/>
        </w:rPr>
        <w:t>«</w:t>
      </w:r>
      <w:r>
        <w:rPr>
          <w:rStyle w:val="Ninguno"/>
          <w:rFonts w:ascii="Verdana" w:hAnsi="Verdana"/>
          <w:b w:val="1"/>
          <w:bCs w:val="1"/>
          <w:color w:val="222222"/>
          <w:sz w:val="24"/>
          <w:szCs w:val="24"/>
          <w:rtl w:val="0"/>
          <w:lang w:val="es-ES_tradnl"/>
        </w:rPr>
        <w:t>la verdadera tragedia de los comunes urbanos de nuestro tiempo</w:t>
      </w:r>
      <w:r>
        <w:rPr>
          <w:rFonts w:ascii="Verdana" w:hAnsi="Verdana" w:hint="default"/>
          <w:color w:val="222222"/>
          <w:sz w:val="24"/>
          <w:szCs w:val="24"/>
          <w:rtl w:val="0"/>
          <w:lang w:val="it-IT"/>
        </w:rPr>
        <w:t>»</w:t>
      </w:r>
      <w:r>
        <w:rPr>
          <w:rFonts w:ascii="Verdana" w:hAnsi="Verdana"/>
          <w:color w:val="222222"/>
          <w:sz w:val="24"/>
          <w:szCs w:val="24"/>
          <w:rtl w:val="0"/>
          <w:lang w:val="es-ES_tradnl"/>
        </w:rPr>
        <w:t>. A pesar de esta dicotom</w:t>
      </w:r>
      <w:r>
        <w:rPr>
          <w:rFonts w:ascii="Verdana" w:hAnsi="Verdana" w:hint="default"/>
          <w:color w:val="222222"/>
          <w:sz w:val="24"/>
          <w:szCs w:val="24"/>
          <w:rtl w:val="0"/>
        </w:rPr>
        <w:t>í</w:t>
      </w:r>
      <w:r>
        <w:rPr>
          <w:rFonts w:ascii="Verdana" w:hAnsi="Verdana"/>
          <w:color w:val="222222"/>
          <w:sz w:val="24"/>
          <w:szCs w:val="24"/>
          <w:rtl w:val="0"/>
          <w:lang w:val="it-IT"/>
        </w:rPr>
        <w:t>a, Nel</w:t>
      </w:r>
      <w:r>
        <w:rPr>
          <w:rFonts w:ascii="Verdana" w:hAnsi="Verdana" w:hint="default"/>
          <w:color w:val="222222"/>
          <w:sz w:val="24"/>
          <w:szCs w:val="24"/>
          <w:rtl w:val="0"/>
          <w:lang w:val="de-DE"/>
        </w:rPr>
        <w:t>·</w:t>
      </w:r>
      <w:r>
        <w:rPr>
          <w:rFonts w:ascii="Verdana" w:hAnsi="Verdana"/>
          <w:color w:val="222222"/>
          <w:sz w:val="24"/>
          <w:szCs w:val="24"/>
          <w:rtl w:val="0"/>
          <w:lang w:val="es-ES_tradnl"/>
        </w:rPr>
        <w:t>lo muestra la necesidad de continuar explorando en esta acci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comunitaria para aprender de la misma y favorecer la modificaci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las relaciones pol</w:t>
      </w:r>
      <w:r>
        <w:rPr>
          <w:rFonts w:ascii="Verdana" w:hAnsi="Verdana" w:hint="default"/>
          <w:color w:val="222222"/>
          <w:sz w:val="24"/>
          <w:szCs w:val="24"/>
          <w:rtl w:val="0"/>
        </w:rPr>
        <w:t>í</w:t>
      </w:r>
      <w:r>
        <w:rPr>
          <w:rFonts w:ascii="Verdana" w:hAnsi="Verdana"/>
          <w:color w:val="222222"/>
          <w:sz w:val="24"/>
          <w:szCs w:val="24"/>
          <w:rtl w:val="0"/>
          <w:lang w:val="es-ES_tradnl"/>
        </w:rPr>
        <w:t>ticas y sociales actuales.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La conexi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entre justicia social y </w:t>
      </w:r>
      <w:r>
        <w:rPr>
          <w:rStyle w:val="Ninguno"/>
          <w:rFonts w:ascii="Verdana" w:hAnsi="Verdana"/>
          <w:b w:val="1"/>
          <w:bCs w:val="1"/>
          <w:color w:val="222222"/>
          <w:sz w:val="24"/>
          <w:szCs w:val="24"/>
          <w:rtl w:val="0"/>
          <w:lang w:val="es-ES_tradnl"/>
        </w:rPr>
        <w:t>justicia espacial</w:t>
      </w:r>
      <w:r>
        <w:rPr>
          <w:rFonts w:ascii="Verdana" w:hAnsi="Verdana"/>
          <w:color w:val="222222"/>
          <w:sz w:val="24"/>
          <w:szCs w:val="24"/>
          <w:rtl w:val="0"/>
          <w:lang w:val="es-ES_tradnl"/>
        </w:rPr>
        <w:t xml:space="preserve"> es evidente: las desigualdades se corresponden con la segregaci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 ciudad por espacios. Como ya hab</w:t>
      </w:r>
      <w:r>
        <w:rPr>
          <w:rFonts w:ascii="Verdana" w:hAnsi="Verdana" w:hint="default"/>
          <w:color w:val="222222"/>
          <w:sz w:val="24"/>
          <w:szCs w:val="24"/>
          <w:rtl w:val="0"/>
        </w:rPr>
        <w:t>í</w:t>
      </w:r>
      <w:r>
        <w:rPr>
          <w:rFonts w:ascii="Verdana" w:hAnsi="Verdana"/>
          <w:color w:val="222222"/>
          <w:sz w:val="24"/>
          <w:szCs w:val="24"/>
          <w:rtl w:val="0"/>
          <w:lang w:val="pt-PT"/>
        </w:rPr>
        <w:t>an notado Ildefons Cerd</w:t>
      </w:r>
      <w:r>
        <w:rPr>
          <w:rFonts w:ascii="Verdana" w:hAnsi="Verdana" w:hint="default"/>
          <w:color w:val="222222"/>
          <w:sz w:val="24"/>
          <w:szCs w:val="24"/>
          <w:rtl w:val="0"/>
          <w:lang w:val="fr-FR"/>
        </w:rPr>
        <w:t xml:space="preserve">à </w:t>
      </w:r>
      <w:r>
        <w:rPr>
          <w:rFonts w:ascii="Verdana" w:hAnsi="Verdana"/>
          <w:color w:val="222222"/>
          <w:sz w:val="24"/>
          <w:szCs w:val="24"/>
          <w:rtl w:val="0"/>
          <w:lang w:val="es-ES_tradnl"/>
        </w:rPr>
        <w:t>en Barcelona (1856) o Friedrich Engels en Manchester (1844), la renta de las familias es determinante en la configuraci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espacial de la ciudad. Permitiendo, seg</w:t>
      </w:r>
      <w:r>
        <w:rPr>
          <w:rFonts w:ascii="Verdana" w:hAnsi="Verdana" w:hint="default"/>
          <w:color w:val="222222"/>
          <w:sz w:val="24"/>
          <w:szCs w:val="24"/>
          <w:rtl w:val="0"/>
        </w:rPr>
        <w:t>ú</w:t>
      </w:r>
      <w:r>
        <w:rPr>
          <w:rFonts w:ascii="Verdana" w:hAnsi="Verdana"/>
          <w:color w:val="222222"/>
          <w:sz w:val="24"/>
          <w:szCs w:val="24"/>
          <w:rtl w:val="0"/>
          <w:lang w:val="es-ES_tradnl"/>
        </w:rPr>
        <w:t>n Harvey, que las familias con rentas m</w:t>
      </w:r>
      <w:r>
        <w:rPr>
          <w:rFonts w:ascii="Verdana" w:hAnsi="Verdana" w:hint="default"/>
          <w:color w:val="222222"/>
          <w:sz w:val="24"/>
          <w:szCs w:val="24"/>
          <w:rtl w:val="0"/>
        </w:rPr>
        <w:t>á</w:t>
      </w:r>
      <w:r>
        <w:rPr>
          <w:rFonts w:ascii="Verdana" w:hAnsi="Verdana"/>
          <w:color w:val="222222"/>
          <w:sz w:val="24"/>
          <w:szCs w:val="24"/>
          <w:rtl w:val="0"/>
          <w:lang w:val="es-ES_tradnl"/>
        </w:rPr>
        <w:t>s altas tengan m</w:t>
      </w:r>
      <w:r>
        <w:rPr>
          <w:rFonts w:ascii="Verdana" w:hAnsi="Verdana" w:hint="default"/>
          <w:color w:val="222222"/>
          <w:sz w:val="24"/>
          <w:szCs w:val="24"/>
          <w:rtl w:val="0"/>
        </w:rPr>
        <w:t>á</w:t>
      </w:r>
      <w:r>
        <w:rPr>
          <w:rFonts w:ascii="Verdana" w:hAnsi="Verdana"/>
          <w:color w:val="222222"/>
          <w:sz w:val="24"/>
          <w:szCs w:val="24"/>
          <w:rtl w:val="0"/>
          <w:lang w:val="es-ES_tradnl"/>
        </w:rPr>
        <w:t>s capacidad de elecci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n y promoviendo un creciente </w:t>
      </w:r>
      <w:r>
        <w:rPr>
          <w:rFonts w:ascii="Verdana" w:hAnsi="Verdana" w:hint="default"/>
          <w:color w:val="222222"/>
          <w:sz w:val="24"/>
          <w:szCs w:val="24"/>
          <w:rtl w:val="0"/>
          <w:lang w:val="fr-FR"/>
        </w:rPr>
        <w:t>«</w:t>
      </w:r>
      <w:r>
        <w:rPr>
          <w:rFonts w:ascii="Verdana" w:hAnsi="Verdana"/>
          <w:color w:val="222222"/>
          <w:sz w:val="24"/>
          <w:szCs w:val="24"/>
          <w:rtl w:val="0"/>
          <w:lang w:val="pt-PT"/>
        </w:rPr>
        <w:t>separatismo social</w:t>
      </w:r>
      <w:r>
        <w:rPr>
          <w:rFonts w:ascii="Verdana" w:hAnsi="Verdana" w:hint="default"/>
          <w:color w:val="222222"/>
          <w:sz w:val="24"/>
          <w:szCs w:val="24"/>
          <w:rtl w:val="0"/>
          <w:lang w:val="it-IT"/>
        </w:rPr>
        <w:t>»</w:t>
      </w:r>
      <w:r>
        <w:rPr>
          <w:rFonts w:ascii="Verdana" w:hAnsi="Verdana"/>
          <w:color w:val="222222"/>
          <w:sz w:val="24"/>
          <w:szCs w:val="24"/>
          <w:rtl w:val="0"/>
          <w:lang w:val="it-IT"/>
        </w:rPr>
        <w:t>[xxi]. La segregaci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espacial comporta desigualdades en las oportunidades sociales (servicios, imagen de barrio</w:t>
      </w:r>
      <w:r>
        <w:rPr>
          <w:rFonts w:ascii="Verdana" w:hAnsi="Verdana" w:hint="default"/>
          <w:color w:val="222222"/>
          <w:sz w:val="24"/>
          <w:szCs w:val="24"/>
          <w:rtl w:val="0"/>
        </w:rPr>
        <w:t>…</w:t>
      </w:r>
      <w:r>
        <w:rPr>
          <w:rFonts w:ascii="Verdana" w:hAnsi="Verdana"/>
          <w:color w:val="222222"/>
          <w:sz w:val="24"/>
          <w:szCs w:val="24"/>
          <w:rtl w:val="0"/>
        </w:rPr>
        <w:t>) seg</w:t>
      </w:r>
      <w:r>
        <w:rPr>
          <w:rFonts w:ascii="Verdana" w:hAnsi="Verdana" w:hint="default"/>
          <w:color w:val="222222"/>
          <w:sz w:val="24"/>
          <w:szCs w:val="24"/>
          <w:rtl w:val="0"/>
        </w:rPr>
        <w:t>ú</w:t>
      </w:r>
      <w:r>
        <w:rPr>
          <w:rFonts w:ascii="Verdana" w:hAnsi="Verdana"/>
          <w:color w:val="222222"/>
          <w:sz w:val="24"/>
          <w:szCs w:val="24"/>
          <w:rtl w:val="0"/>
          <w:lang w:val="es-ES_tradnl"/>
        </w:rPr>
        <w:t>n el lugar de residencia[xxii]. Por este motivo, Edward Soja reclama una organizaci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 ciudad que garantice los derechos b</w:t>
      </w:r>
      <w:r>
        <w:rPr>
          <w:rFonts w:ascii="Verdana" w:hAnsi="Verdana" w:hint="default"/>
          <w:color w:val="222222"/>
          <w:sz w:val="24"/>
          <w:szCs w:val="24"/>
          <w:rtl w:val="0"/>
        </w:rPr>
        <w:t>á</w:t>
      </w:r>
      <w:r>
        <w:rPr>
          <w:rFonts w:ascii="Verdana" w:hAnsi="Verdana"/>
          <w:color w:val="222222"/>
          <w:sz w:val="24"/>
          <w:szCs w:val="24"/>
          <w:rtl w:val="0"/>
          <w:lang w:val="es-ES_tradnl"/>
        </w:rPr>
        <w:t>sicos a toda la ciudadan</w:t>
      </w:r>
      <w:r>
        <w:rPr>
          <w:rFonts w:ascii="Verdana" w:hAnsi="Verdana" w:hint="default"/>
          <w:color w:val="222222"/>
          <w:sz w:val="24"/>
          <w:szCs w:val="24"/>
          <w:rtl w:val="0"/>
        </w:rPr>
        <w:t>í</w:t>
      </w:r>
      <w:r>
        <w:rPr>
          <w:rFonts w:ascii="Verdana" w:hAnsi="Verdana"/>
          <w:color w:val="222222"/>
          <w:sz w:val="24"/>
          <w:szCs w:val="24"/>
          <w:rtl w:val="0"/>
          <w:lang w:val="es-ES_tradnl"/>
        </w:rPr>
        <w:t>a, en independencia de su ubicaci</w:t>
      </w:r>
      <w:r>
        <w:rPr>
          <w:rFonts w:ascii="Verdana" w:hAnsi="Verdana" w:hint="default"/>
          <w:color w:val="222222"/>
          <w:sz w:val="24"/>
          <w:szCs w:val="24"/>
          <w:rtl w:val="0"/>
          <w:lang w:val="es-ES_tradnl"/>
        </w:rPr>
        <w:t>ó</w:t>
      </w:r>
      <w:r>
        <w:rPr>
          <w:rFonts w:ascii="Verdana" w:hAnsi="Verdana"/>
          <w:color w:val="222222"/>
          <w:sz w:val="24"/>
          <w:szCs w:val="24"/>
          <w:rtl w:val="0"/>
        </w:rPr>
        <w:t xml:space="preserve">n, </w:t>
      </w:r>
      <w:r>
        <w:rPr>
          <w:rFonts w:ascii="Verdana" w:hAnsi="Verdana" w:hint="default"/>
          <w:color w:val="222222"/>
          <w:sz w:val="24"/>
          <w:szCs w:val="24"/>
          <w:rtl w:val="0"/>
          <w:lang w:val="fr-FR"/>
        </w:rPr>
        <w:t>«</w:t>
      </w:r>
      <w:r>
        <w:rPr>
          <w:rFonts w:ascii="Verdana" w:hAnsi="Verdana"/>
          <w:color w:val="222222"/>
          <w:sz w:val="24"/>
          <w:szCs w:val="24"/>
          <w:rtl w:val="0"/>
          <w:lang w:val="es-ES_tradnl"/>
        </w:rPr>
        <w:t>el derecho a la ciudad</w:t>
      </w:r>
      <w:r>
        <w:rPr>
          <w:rFonts w:ascii="Verdana" w:hAnsi="Verdana" w:hint="default"/>
          <w:color w:val="222222"/>
          <w:sz w:val="24"/>
          <w:szCs w:val="24"/>
          <w:rtl w:val="0"/>
          <w:lang w:val="it-IT"/>
        </w:rPr>
        <w:t>»</w:t>
      </w:r>
      <w:r>
        <w:rPr>
          <w:rFonts w:ascii="Verdana" w:hAnsi="Verdana"/>
          <w:color w:val="222222"/>
          <w:sz w:val="24"/>
          <w:szCs w:val="24"/>
          <w:rtl w:val="0"/>
          <w:lang w:val="pt-PT"/>
        </w:rPr>
        <w:t>, seg</w:t>
      </w:r>
      <w:r>
        <w:rPr>
          <w:rFonts w:ascii="Verdana" w:hAnsi="Verdana" w:hint="default"/>
          <w:color w:val="222222"/>
          <w:sz w:val="24"/>
          <w:szCs w:val="24"/>
          <w:rtl w:val="0"/>
        </w:rPr>
        <w:t>ú</w:t>
      </w:r>
      <w:r>
        <w:rPr>
          <w:rFonts w:ascii="Verdana" w:hAnsi="Verdana"/>
          <w:color w:val="222222"/>
          <w:sz w:val="24"/>
          <w:szCs w:val="24"/>
          <w:rtl w:val="0"/>
          <w:lang w:val="es-ES_tradnl"/>
        </w:rPr>
        <w:t>n Lefebvre[xxiii]. Inmersos en la imposibilidad de equilibrar la justicia espacial sin transformar la justicia social, Nel</w:t>
      </w:r>
      <w:r>
        <w:rPr>
          <w:rFonts w:ascii="Verdana" w:hAnsi="Verdana" w:hint="default"/>
          <w:color w:val="222222"/>
          <w:sz w:val="24"/>
          <w:szCs w:val="24"/>
          <w:rtl w:val="0"/>
          <w:lang w:val="de-DE"/>
        </w:rPr>
        <w:t>·</w:t>
      </w:r>
      <w:r>
        <w:rPr>
          <w:rFonts w:ascii="Verdana" w:hAnsi="Verdana"/>
          <w:color w:val="222222"/>
          <w:sz w:val="24"/>
          <w:szCs w:val="24"/>
          <w:rtl w:val="0"/>
          <w:lang w:val="es-ES_tradnl"/>
        </w:rPr>
        <w:t>lo aboga por el gran reto de los movimientos sociales urbanos: avanzar hacia una justicia social en el conjunto de la ciudad.</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Los </w:t>
      </w:r>
      <w:r>
        <w:rPr>
          <w:rStyle w:val="Ninguno"/>
          <w:rFonts w:ascii="Verdana" w:hAnsi="Verdana"/>
          <w:b w:val="1"/>
          <w:bCs w:val="1"/>
          <w:color w:val="222222"/>
          <w:sz w:val="24"/>
          <w:szCs w:val="24"/>
          <w:rtl w:val="0"/>
          <w:lang w:val="es-ES_tradnl"/>
        </w:rPr>
        <w:t>movimientos en defensa del territorio</w:t>
      </w:r>
      <w:r>
        <w:rPr>
          <w:rFonts w:ascii="Verdana" w:hAnsi="Verdana"/>
          <w:color w:val="222222"/>
          <w:sz w:val="24"/>
          <w:szCs w:val="24"/>
          <w:rtl w:val="0"/>
          <w:lang w:val="es-ES_tradnl"/>
        </w:rPr>
        <w:t xml:space="preserve"> tuvieron un auge a partir de los a</w:t>
      </w:r>
      <w:r>
        <w:rPr>
          <w:rFonts w:ascii="Verdana" w:hAnsi="Verdana" w:hint="default"/>
          <w:color w:val="222222"/>
          <w:sz w:val="24"/>
          <w:szCs w:val="24"/>
          <w:rtl w:val="0"/>
          <w:lang w:val="es-ES_tradnl"/>
        </w:rPr>
        <w:t>ñ</w:t>
      </w:r>
      <w:r>
        <w:rPr>
          <w:rFonts w:ascii="Verdana" w:hAnsi="Verdana"/>
          <w:color w:val="222222"/>
          <w:sz w:val="24"/>
          <w:szCs w:val="24"/>
          <w:rtl w:val="0"/>
          <w:lang w:val="es-ES_tradnl"/>
        </w:rPr>
        <w:t>os ochenta del siglo pasado. Al mismo tiempo que la globalizaci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causada por la mejora de las infraestructuras de comunicaciones y la capacidad de movimiento de los factores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micos (capital, informaci</w:t>
      </w:r>
      <w:r>
        <w:rPr>
          <w:rFonts w:ascii="Verdana" w:hAnsi="Verdana" w:hint="default"/>
          <w:color w:val="222222"/>
          <w:sz w:val="24"/>
          <w:szCs w:val="24"/>
          <w:rtl w:val="0"/>
          <w:lang w:val="es-ES_tradnl"/>
        </w:rPr>
        <w:t>ó</w:t>
      </w:r>
      <w:r>
        <w:rPr>
          <w:rFonts w:ascii="Verdana" w:hAnsi="Verdana"/>
          <w:color w:val="222222"/>
          <w:sz w:val="24"/>
          <w:szCs w:val="24"/>
          <w:rtl w:val="0"/>
        </w:rPr>
        <w:t>n</w:t>
      </w:r>
      <w:r>
        <w:rPr>
          <w:rFonts w:ascii="Verdana" w:hAnsi="Verdana" w:hint="default"/>
          <w:color w:val="222222"/>
          <w:sz w:val="24"/>
          <w:szCs w:val="24"/>
          <w:rtl w:val="0"/>
        </w:rPr>
        <w:t>…</w:t>
      </w:r>
      <w:r>
        <w:rPr>
          <w:rFonts w:ascii="Verdana" w:hAnsi="Verdana"/>
          <w:color w:val="222222"/>
          <w:sz w:val="24"/>
          <w:szCs w:val="24"/>
          <w:rtl w:val="0"/>
          <w:lang w:val="fr-FR"/>
        </w:rPr>
        <w:t>), surgi</w:t>
      </w:r>
      <w:r>
        <w:rPr>
          <w:rFonts w:ascii="Verdana" w:hAnsi="Verdana" w:hint="default"/>
          <w:color w:val="222222"/>
          <w:sz w:val="24"/>
          <w:szCs w:val="24"/>
          <w:rtl w:val="0"/>
          <w:lang w:val="es-ES_tradnl"/>
        </w:rPr>
        <w:t xml:space="preserve">ó </w:t>
      </w:r>
      <w:r>
        <w:rPr>
          <w:rFonts w:ascii="Verdana" w:hAnsi="Verdana"/>
          <w:color w:val="222222"/>
          <w:sz w:val="24"/>
          <w:szCs w:val="24"/>
          <w:rtl w:val="0"/>
          <w:lang w:val="es-ES_tradnl"/>
        </w:rPr>
        <w:t>una creciente preocupaci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por la preservaci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ambiental del propio territorio, de aqu</w:t>
      </w:r>
      <w:r>
        <w:rPr>
          <w:rFonts w:ascii="Verdana" w:hAnsi="Verdana" w:hint="default"/>
          <w:color w:val="222222"/>
          <w:sz w:val="24"/>
          <w:szCs w:val="24"/>
          <w:rtl w:val="0"/>
        </w:rPr>
        <w:t xml:space="preserve">í </w:t>
      </w:r>
      <w:r>
        <w:rPr>
          <w:rFonts w:ascii="Verdana" w:hAnsi="Verdana"/>
          <w:color w:val="222222"/>
          <w:sz w:val="24"/>
          <w:szCs w:val="24"/>
          <w:rtl w:val="0"/>
          <w:lang w:val="es-ES_tradnl"/>
        </w:rPr>
        <w:t>tambi</w:t>
      </w:r>
      <w:r>
        <w:rPr>
          <w:rFonts w:ascii="Verdana" w:hAnsi="Verdana" w:hint="default"/>
          <w:color w:val="222222"/>
          <w:sz w:val="24"/>
          <w:szCs w:val="24"/>
          <w:rtl w:val="0"/>
          <w:lang w:val="fr-FR"/>
        </w:rPr>
        <w:t>é</w:t>
      </w:r>
      <w:r>
        <w:rPr>
          <w:rFonts w:ascii="Verdana" w:hAnsi="Verdana"/>
          <w:color w:val="222222"/>
          <w:sz w:val="24"/>
          <w:szCs w:val="24"/>
          <w:rtl w:val="0"/>
          <w:lang w:val="es-ES_tradnl"/>
        </w:rPr>
        <w:t>n el papel de los nacionalismos, como un espacio de refugio y fuente de identidad.</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En las </w:t>
      </w:r>
      <w:r>
        <w:rPr>
          <w:rFonts w:ascii="Verdana" w:hAnsi="Verdana" w:hint="default"/>
          <w:color w:val="222222"/>
          <w:sz w:val="24"/>
          <w:szCs w:val="24"/>
          <w:rtl w:val="0"/>
        </w:rPr>
        <w:t>ú</w:t>
      </w:r>
      <w:r>
        <w:rPr>
          <w:rFonts w:ascii="Verdana" w:hAnsi="Verdana"/>
          <w:color w:val="222222"/>
          <w:sz w:val="24"/>
          <w:szCs w:val="24"/>
          <w:rtl w:val="0"/>
          <w:lang w:val="pt-PT"/>
        </w:rPr>
        <w:t>ltimas d</w:t>
      </w:r>
      <w:r>
        <w:rPr>
          <w:rFonts w:ascii="Verdana" w:hAnsi="Verdana" w:hint="default"/>
          <w:color w:val="222222"/>
          <w:sz w:val="24"/>
          <w:szCs w:val="24"/>
          <w:rtl w:val="0"/>
          <w:lang w:val="fr-FR"/>
        </w:rPr>
        <w:t>é</w:t>
      </w:r>
      <w:r>
        <w:rPr>
          <w:rFonts w:ascii="Verdana" w:hAnsi="Verdana"/>
          <w:color w:val="222222"/>
          <w:sz w:val="24"/>
          <w:szCs w:val="24"/>
          <w:rtl w:val="0"/>
          <w:lang w:val="es-ES_tradnl"/>
        </w:rPr>
        <w:t>cadas la coyuntura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 xml:space="preserve">mica ha desplazado el foco de los temas medioambientales a las </w:t>
      </w:r>
      <w:r>
        <w:rPr>
          <w:rStyle w:val="Ninguno"/>
          <w:rFonts w:ascii="Verdana" w:hAnsi="Verdana"/>
          <w:b w:val="1"/>
          <w:bCs w:val="1"/>
          <w:color w:val="222222"/>
          <w:sz w:val="24"/>
          <w:szCs w:val="24"/>
          <w:rtl w:val="0"/>
        </w:rPr>
        <w:t>pr</w:t>
      </w:r>
      <w:r>
        <w:rPr>
          <w:rStyle w:val="Ninguno"/>
          <w:rFonts w:ascii="Verdana" w:hAnsi="Verdana" w:hint="default"/>
          <w:b w:val="1"/>
          <w:bCs w:val="1"/>
          <w:color w:val="222222"/>
          <w:sz w:val="24"/>
          <w:szCs w:val="24"/>
          <w:rtl w:val="0"/>
        </w:rPr>
        <w:t>á</w:t>
      </w:r>
      <w:r>
        <w:rPr>
          <w:rStyle w:val="Ninguno"/>
          <w:rFonts w:ascii="Verdana" w:hAnsi="Verdana"/>
          <w:b w:val="1"/>
          <w:bCs w:val="1"/>
          <w:color w:val="222222"/>
          <w:sz w:val="24"/>
          <w:szCs w:val="24"/>
          <w:rtl w:val="0"/>
          <w:lang w:val="es-ES_tradnl"/>
        </w:rPr>
        <w:t>cticas de innovaci</w:t>
      </w:r>
      <w:r>
        <w:rPr>
          <w:rStyle w:val="Ninguno"/>
          <w:rFonts w:ascii="Verdana" w:hAnsi="Verdana" w:hint="default"/>
          <w:b w:val="1"/>
          <w:bCs w:val="1"/>
          <w:color w:val="222222"/>
          <w:sz w:val="24"/>
          <w:szCs w:val="24"/>
          <w:rtl w:val="0"/>
          <w:lang w:val="es-ES_tradnl"/>
        </w:rPr>
        <w:t>ó</w:t>
      </w:r>
      <w:r>
        <w:rPr>
          <w:rStyle w:val="Ninguno"/>
          <w:rFonts w:ascii="Verdana" w:hAnsi="Verdana"/>
          <w:b w:val="1"/>
          <w:bCs w:val="1"/>
          <w:color w:val="222222"/>
          <w:sz w:val="24"/>
          <w:szCs w:val="24"/>
          <w:rtl w:val="0"/>
          <w:lang w:val="fr-FR"/>
        </w:rPr>
        <w:t>n social</w:t>
      </w:r>
      <w:r>
        <w:rPr>
          <w:rFonts w:ascii="Verdana" w:hAnsi="Verdana"/>
          <w:color w:val="222222"/>
          <w:sz w:val="24"/>
          <w:szCs w:val="24"/>
          <w:rtl w:val="0"/>
          <w:lang w:val="pt-PT"/>
        </w:rPr>
        <w:t>. Estas, m</w:t>
      </w:r>
      <w:r>
        <w:rPr>
          <w:rFonts w:ascii="Verdana" w:hAnsi="Verdana" w:hint="default"/>
          <w:color w:val="222222"/>
          <w:sz w:val="24"/>
          <w:szCs w:val="24"/>
          <w:rtl w:val="0"/>
        </w:rPr>
        <w:t>á</w:t>
      </w:r>
      <w:r>
        <w:rPr>
          <w:rFonts w:ascii="Verdana" w:hAnsi="Verdana"/>
          <w:color w:val="222222"/>
          <w:sz w:val="24"/>
          <w:szCs w:val="24"/>
          <w:rtl w:val="0"/>
          <w:lang w:val="en-US"/>
        </w:rPr>
        <w:t>s all</w:t>
      </w:r>
      <w:r>
        <w:rPr>
          <w:rFonts w:ascii="Verdana" w:hAnsi="Verdana" w:hint="default"/>
          <w:color w:val="222222"/>
          <w:sz w:val="24"/>
          <w:szCs w:val="24"/>
          <w:rtl w:val="0"/>
        </w:rPr>
        <w:t xml:space="preserve">á </w:t>
      </w:r>
      <w:r>
        <w:rPr>
          <w:rFonts w:ascii="Verdana" w:hAnsi="Verdana"/>
          <w:color w:val="222222"/>
          <w:sz w:val="24"/>
          <w:szCs w:val="24"/>
          <w:rtl w:val="0"/>
          <w:lang w:val="es-ES_tradnl"/>
        </w:rPr>
        <w:t xml:space="preserve">de otras iniciativas caritativas, tienen </w:t>
      </w:r>
      <w:r>
        <w:rPr>
          <w:rFonts w:ascii="Verdana" w:hAnsi="Verdana" w:hint="default"/>
          <w:color w:val="222222"/>
          <w:sz w:val="24"/>
          <w:szCs w:val="24"/>
          <w:rtl w:val="0"/>
          <w:lang w:val="fr-FR"/>
        </w:rPr>
        <w:t>«</w:t>
      </w:r>
      <w:r>
        <w:rPr>
          <w:rFonts w:ascii="Verdana" w:hAnsi="Verdana"/>
          <w:color w:val="222222"/>
          <w:sz w:val="24"/>
          <w:szCs w:val="24"/>
          <w:rtl w:val="0"/>
          <w:lang w:val="es-ES_tradnl"/>
        </w:rPr>
        <w:t>la voluntad de apoderar a los ciudadanos a la hora de reclamar sus propios derechos y de construir alternativas para avanzar hacia una mayor equidad social y una m</w:t>
      </w:r>
      <w:r>
        <w:rPr>
          <w:rFonts w:ascii="Verdana" w:hAnsi="Verdana" w:hint="default"/>
          <w:color w:val="222222"/>
          <w:sz w:val="24"/>
          <w:szCs w:val="24"/>
          <w:rtl w:val="0"/>
        </w:rPr>
        <w:t>á</w:t>
      </w:r>
      <w:r>
        <w:rPr>
          <w:rFonts w:ascii="Verdana" w:hAnsi="Verdana"/>
          <w:color w:val="222222"/>
          <w:sz w:val="24"/>
          <w:szCs w:val="24"/>
          <w:rtl w:val="0"/>
          <w:lang w:val="es-ES_tradnl"/>
        </w:rPr>
        <w:t>s alta calidad democr</w:t>
      </w:r>
      <w:r>
        <w:rPr>
          <w:rFonts w:ascii="Verdana" w:hAnsi="Verdana" w:hint="default"/>
          <w:color w:val="222222"/>
          <w:sz w:val="24"/>
          <w:szCs w:val="24"/>
          <w:rtl w:val="0"/>
        </w:rPr>
        <w:t>á</w:t>
      </w:r>
      <w:r>
        <w:rPr>
          <w:rFonts w:ascii="Verdana" w:hAnsi="Verdana"/>
          <w:color w:val="222222"/>
          <w:sz w:val="24"/>
          <w:szCs w:val="24"/>
          <w:rtl w:val="0"/>
          <w:lang w:val="it-IT"/>
        </w:rPr>
        <w:t>tica</w:t>
      </w:r>
      <w:r>
        <w:rPr>
          <w:rFonts w:ascii="Verdana" w:hAnsi="Verdana" w:hint="default"/>
          <w:color w:val="222222"/>
          <w:sz w:val="24"/>
          <w:szCs w:val="24"/>
          <w:rtl w:val="0"/>
          <w:lang w:val="it-IT"/>
        </w:rPr>
        <w:t>»</w:t>
      </w:r>
      <w:r>
        <w:rPr>
          <w:rFonts w:ascii="Verdana" w:hAnsi="Verdana"/>
          <w:color w:val="222222"/>
          <w:sz w:val="24"/>
          <w:szCs w:val="24"/>
          <w:rtl w:val="0"/>
          <w:lang w:val="es-ES_tradnl"/>
        </w:rPr>
        <w:t>. Para ello, tratan de organizar grupos sociales subalternos al margen de los canales de representaci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previstos (partidos, instituciones</w:t>
      </w:r>
      <w:r>
        <w:rPr>
          <w:rFonts w:ascii="Verdana" w:hAnsi="Verdana" w:hint="default"/>
          <w:color w:val="222222"/>
          <w:sz w:val="24"/>
          <w:szCs w:val="24"/>
          <w:rtl w:val="0"/>
        </w:rPr>
        <w:t>…</w:t>
      </w:r>
      <w:r>
        <w:rPr>
          <w:rFonts w:ascii="Verdana" w:hAnsi="Verdana"/>
          <w:color w:val="222222"/>
          <w:sz w:val="24"/>
          <w:szCs w:val="24"/>
          <w:rtl w:val="0"/>
        </w:rPr>
        <w:t>). As</w:t>
      </w:r>
      <w:r>
        <w:rPr>
          <w:rFonts w:ascii="Verdana" w:hAnsi="Verdana" w:hint="default"/>
          <w:color w:val="222222"/>
          <w:sz w:val="24"/>
          <w:szCs w:val="24"/>
          <w:rtl w:val="0"/>
        </w:rPr>
        <w:t>í</w:t>
      </w:r>
      <w:r>
        <w:rPr>
          <w:rFonts w:ascii="Verdana" w:hAnsi="Verdana"/>
          <w:color w:val="222222"/>
          <w:sz w:val="24"/>
          <w:szCs w:val="24"/>
          <w:rtl w:val="0"/>
          <w:lang w:val="es-ES_tradnl"/>
        </w:rPr>
        <w:t>, las ocupaciones en algunas ciudades</w:t>
      </w:r>
      <w:r>
        <w:rPr>
          <w:rFonts w:ascii="Verdana" w:hAnsi="Verdana" w:hint="default"/>
          <w:color w:val="222222"/>
          <w:sz w:val="24"/>
          <w:szCs w:val="24"/>
          <w:rtl w:val="0"/>
        </w:rPr>
        <w:t xml:space="preserve">  </w:t>
      </w:r>
      <w:r>
        <w:rPr>
          <w:rFonts w:ascii="Verdana" w:hAnsi="Verdana"/>
          <w:color w:val="222222"/>
          <w:sz w:val="24"/>
          <w:szCs w:val="24"/>
          <w:rtl w:val="0"/>
          <w:lang w:val="es-ES_tradnl"/>
        </w:rPr>
        <w:t>del Sur de Europa, en la primavera de 2011, responden a la voluntad social de organizar alternativas estructurales a la ciudad capitalista contempor</w:t>
      </w:r>
      <w:r>
        <w:rPr>
          <w:rFonts w:ascii="Verdana" w:hAnsi="Verdana" w:hint="default"/>
          <w:color w:val="222222"/>
          <w:sz w:val="24"/>
          <w:szCs w:val="24"/>
          <w:rtl w:val="0"/>
        </w:rPr>
        <w:t>á</w:t>
      </w:r>
      <w:r>
        <w:rPr>
          <w:rFonts w:ascii="Verdana" w:hAnsi="Verdana"/>
          <w:color w:val="222222"/>
          <w:sz w:val="24"/>
          <w:szCs w:val="24"/>
          <w:rtl w:val="0"/>
          <w:lang w:val="es-ES_tradnl"/>
        </w:rPr>
        <w:t>nea[xxiv] y de configurar un espacio p</w:t>
      </w:r>
      <w:r>
        <w:rPr>
          <w:rFonts w:ascii="Verdana" w:hAnsi="Verdana" w:hint="default"/>
          <w:color w:val="222222"/>
          <w:sz w:val="24"/>
          <w:szCs w:val="24"/>
          <w:rtl w:val="0"/>
        </w:rPr>
        <w:t>ú</w:t>
      </w:r>
      <w:r>
        <w:rPr>
          <w:rFonts w:ascii="Verdana" w:hAnsi="Verdana"/>
          <w:color w:val="222222"/>
          <w:sz w:val="24"/>
          <w:szCs w:val="24"/>
          <w:rtl w:val="0"/>
          <w:lang w:val="es-ES_tradnl"/>
        </w:rPr>
        <w:t>blico abierto, poroso, adaptable, en proceso</w:t>
      </w:r>
      <w:r>
        <w:rPr>
          <w:rFonts w:ascii="Verdana" w:hAnsi="Verdana" w:hint="default"/>
          <w:color w:val="222222"/>
          <w:sz w:val="24"/>
          <w:szCs w:val="24"/>
          <w:rtl w:val="0"/>
        </w:rPr>
        <w:t xml:space="preserve">… </w:t>
      </w:r>
      <w:r>
        <w:rPr>
          <w:rFonts w:ascii="Verdana" w:hAnsi="Verdana"/>
          <w:color w:val="222222"/>
          <w:sz w:val="24"/>
          <w:szCs w:val="24"/>
          <w:rtl w:val="0"/>
          <w:lang w:val="es-ES_tradnl"/>
        </w:rPr>
        <w:t>en definitiva, inclusivo, en la dicotom</w:t>
      </w:r>
      <w:r>
        <w:rPr>
          <w:rFonts w:ascii="Verdana" w:hAnsi="Verdana" w:hint="default"/>
          <w:color w:val="222222"/>
          <w:sz w:val="24"/>
          <w:szCs w:val="24"/>
          <w:rtl w:val="0"/>
        </w:rPr>
        <w:t>í</w:t>
      </w:r>
      <w:r>
        <w:rPr>
          <w:rFonts w:ascii="Verdana" w:hAnsi="Verdana"/>
          <w:color w:val="222222"/>
          <w:sz w:val="24"/>
          <w:szCs w:val="24"/>
          <w:rtl w:val="0"/>
          <w:lang w:val="es-ES_tradnl"/>
        </w:rPr>
        <w:t>a propuesta por Richard Sennett en The Public Realm (2008). M</w:t>
      </w:r>
      <w:r>
        <w:rPr>
          <w:rFonts w:ascii="Verdana" w:hAnsi="Verdana" w:hint="default"/>
          <w:color w:val="222222"/>
          <w:sz w:val="24"/>
          <w:szCs w:val="24"/>
          <w:rtl w:val="0"/>
        </w:rPr>
        <w:t>á</w:t>
      </w:r>
      <w:r>
        <w:rPr>
          <w:rFonts w:ascii="Verdana" w:hAnsi="Verdana"/>
          <w:color w:val="222222"/>
          <w:sz w:val="24"/>
          <w:szCs w:val="24"/>
          <w:rtl w:val="0"/>
          <w:lang w:val="en-US"/>
        </w:rPr>
        <w:t>s all</w:t>
      </w:r>
      <w:r>
        <w:rPr>
          <w:rFonts w:ascii="Verdana" w:hAnsi="Verdana" w:hint="default"/>
          <w:color w:val="222222"/>
          <w:sz w:val="24"/>
          <w:szCs w:val="24"/>
          <w:rtl w:val="0"/>
        </w:rPr>
        <w:t xml:space="preserve">á </w:t>
      </w:r>
      <w:r>
        <w:rPr>
          <w:rFonts w:ascii="Verdana" w:hAnsi="Verdana"/>
          <w:color w:val="222222"/>
          <w:sz w:val="24"/>
          <w:szCs w:val="24"/>
          <w:rtl w:val="0"/>
          <w:lang w:val="es-ES_tradnl"/>
        </w:rPr>
        <w:t>de estos periodos hist</w:t>
      </w:r>
      <w:r>
        <w:rPr>
          <w:rFonts w:ascii="Verdana" w:hAnsi="Verdana" w:hint="default"/>
          <w:color w:val="222222"/>
          <w:sz w:val="24"/>
          <w:szCs w:val="24"/>
          <w:rtl w:val="0"/>
          <w:lang w:val="es-ES_tradnl"/>
        </w:rPr>
        <w:t>ó</w:t>
      </w:r>
      <w:r>
        <w:rPr>
          <w:rFonts w:ascii="Verdana" w:hAnsi="Verdana"/>
          <w:color w:val="222222"/>
          <w:sz w:val="24"/>
          <w:szCs w:val="24"/>
          <w:rtl w:val="0"/>
          <w:lang w:val="es-ES_tradnl"/>
        </w:rPr>
        <w:t>ricos coyunturales, las pr</w:t>
      </w:r>
      <w:r>
        <w:rPr>
          <w:rFonts w:ascii="Verdana" w:hAnsi="Verdana" w:hint="default"/>
          <w:color w:val="222222"/>
          <w:sz w:val="24"/>
          <w:szCs w:val="24"/>
          <w:rtl w:val="0"/>
        </w:rPr>
        <w:t>á</w:t>
      </w:r>
      <w:r>
        <w:rPr>
          <w:rFonts w:ascii="Verdana" w:hAnsi="Verdana"/>
          <w:color w:val="222222"/>
          <w:sz w:val="24"/>
          <w:szCs w:val="24"/>
          <w:rtl w:val="0"/>
          <w:lang w:val="es-ES_tradnl"/>
        </w:rPr>
        <w:t>cticas de innovaci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tienen un car</w:t>
      </w:r>
      <w:r>
        <w:rPr>
          <w:rFonts w:ascii="Verdana" w:hAnsi="Verdana" w:hint="default"/>
          <w:color w:val="222222"/>
          <w:sz w:val="24"/>
          <w:szCs w:val="24"/>
          <w:rtl w:val="0"/>
        </w:rPr>
        <w:t>á</w:t>
      </w:r>
      <w:r>
        <w:rPr>
          <w:rFonts w:ascii="Verdana" w:hAnsi="Verdana"/>
          <w:color w:val="222222"/>
          <w:sz w:val="24"/>
          <w:szCs w:val="24"/>
          <w:rtl w:val="0"/>
          <w:lang w:val="fr-FR"/>
        </w:rPr>
        <w:t>cter m</w:t>
      </w:r>
      <w:r>
        <w:rPr>
          <w:rFonts w:ascii="Verdana" w:hAnsi="Verdana" w:hint="default"/>
          <w:color w:val="222222"/>
          <w:sz w:val="24"/>
          <w:szCs w:val="24"/>
          <w:rtl w:val="0"/>
        </w:rPr>
        <w:t>á</w:t>
      </w:r>
      <w:r>
        <w:rPr>
          <w:rFonts w:ascii="Verdana" w:hAnsi="Verdana"/>
          <w:color w:val="222222"/>
          <w:sz w:val="24"/>
          <w:szCs w:val="24"/>
          <w:rtl w:val="0"/>
          <w:lang w:val="es-ES_tradnl"/>
        </w:rPr>
        <w:t>s estable en muchas de sus manifestaciones sin que ello aporte algunos debates relevantes: como si su distribuci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se corresponde a los espacios de m</w:t>
      </w:r>
      <w:r>
        <w:rPr>
          <w:rFonts w:ascii="Verdana" w:hAnsi="Verdana" w:hint="default"/>
          <w:color w:val="222222"/>
          <w:sz w:val="24"/>
          <w:szCs w:val="24"/>
          <w:rtl w:val="0"/>
        </w:rPr>
        <w:t>á</w:t>
      </w:r>
      <w:r>
        <w:rPr>
          <w:rFonts w:ascii="Verdana" w:hAnsi="Verdana"/>
          <w:color w:val="222222"/>
          <w:sz w:val="24"/>
          <w:szCs w:val="24"/>
          <w:rtl w:val="0"/>
          <w:lang w:val="es-ES_tradnl"/>
        </w:rPr>
        <w:t>s necesidad, si su acci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puede llegar a ser contraproducente en algunos casos (por especulaci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territorio, por ejemplo) o si sus beneficios son escalables al conjunto de la ciudad[xxv].</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 xml:space="preserve">Los movimientos sociales han transitado </w:t>
      </w:r>
      <w:r>
        <w:rPr>
          <w:rStyle w:val="Ninguno"/>
          <w:rFonts w:ascii="Verdana" w:hAnsi="Verdana"/>
          <w:b w:val="1"/>
          <w:bCs w:val="1"/>
          <w:color w:val="222222"/>
          <w:sz w:val="24"/>
          <w:szCs w:val="24"/>
          <w:rtl w:val="0"/>
          <w:lang w:val="es-ES_tradnl"/>
        </w:rPr>
        <w:t>de la denuncia a la propuesta</w:t>
      </w:r>
      <w:r>
        <w:rPr>
          <w:rFonts w:ascii="Verdana" w:hAnsi="Verdana"/>
          <w:color w:val="222222"/>
          <w:sz w:val="24"/>
          <w:szCs w:val="24"/>
          <w:rtl w:val="0"/>
          <w:lang w:val="es-ES_tradnl"/>
        </w:rPr>
        <w:t>, como ya hemos visto, de la defensa del territorio a la innovaci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y del acento ambiental al social. Adem</w:t>
      </w:r>
      <w:r>
        <w:rPr>
          <w:rFonts w:ascii="Verdana" w:hAnsi="Verdana" w:hint="default"/>
          <w:color w:val="222222"/>
          <w:sz w:val="24"/>
          <w:szCs w:val="24"/>
          <w:rtl w:val="0"/>
        </w:rPr>
        <w:t>á</w:t>
      </w:r>
      <w:r>
        <w:rPr>
          <w:rFonts w:ascii="Verdana" w:hAnsi="Verdana"/>
          <w:color w:val="222222"/>
          <w:sz w:val="24"/>
          <w:szCs w:val="24"/>
          <w:rtl w:val="0"/>
          <w:lang w:val="es-ES_tradnl"/>
        </w:rPr>
        <w:t>s, tienen voluntad de escala y, progresivamente, de asumir car</w:t>
      </w:r>
      <w:r>
        <w:rPr>
          <w:rFonts w:ascii="Verdana" w:hAnsi="Verdana" w:hint="default"/>
          <w:color w:val="222222"/>
          <w:sz w:val="24"/>
          <w:szCs w:val="24"/>
          <w:rtl w:val="0"/>
        </w:rPr>
        <w:t>á</w:t>
      </w:r>
      <w:r>
        <w:rPr>
          <w:rFonts w:ascii="Verdana" w:hAnsi="Verdana"/>
          <w:color w:val="222222"/>
          <w:sz w:val="24"/>
          <w:szCs w:val="24"/>
          <w:rtl w:val="0"/>
          <w:lang w:val="fr-FR"/>
        </w:rPr>
        <w:t>cter pol</w:t>
      </w:r>
      <w:r>
        <w:rPr>
          <w:rFonts w:ascii="Verdana" w:hAnsi="Verdana" w:hint="default"/>
          <w:color w:val="222222"/>
          <w:sz w:val="24"/>
          <w:szCs w:val="24"/>
          <w:rtl w:val="0"/>
        </w:rPr>
        <w:t>í</w:t>
      </w:r>
      <w:r>
        <w:rPr>
          <w:rFonts w:ascii="Verdana" w:hAnsi="Verdana"/>
          <w:color w:val="222222"/>
          <w:sz w:val="24"/>
          <w:szCs w:val="24"/>
          <w:rtl w:val="0"/>
          <w:lang w:val="es-ES_tradnl"/>
        </w:rPr>
        <w:t xml:space="preserve">tico para convertirse en </w:t>
      </w:r>
      <w:r>
        <w:rPr>
          <w:rFonts w:ascii="Verdana" w:hAnsi="Verdana" w:hint="default"/>
          <w:color w:val="222222"/>
          <w:sz w:val="24"/>
          <w:szCs w:val="24"/>
          <w:rtl w:val="0"/>
          <w:lang w:val="fr-FR"/>
        </w:rPr>
        <w:t>«</w:t>
      </w:r>
      <w:r>
        <w:rPr>
          <w:rFonts w:ascii="Verdana" w:hAnsi="Verdana"/>
          <w:color w:val="222222"/>
          <w:sz w:val="24"/>
          <w:szCs w:val="24"/>
          <w:rtl w:val="0"/>
          <w:lang w:val="es-ES_tradnl"/>
        </w:rPr>
        <w:t>sujetos decisivamente transformadores del territorio y la sociedad</w:t>
      </w:r>
      <w:r>
        <w:rPr>
          <w:rFonts w:ascii="Verdana" w:hAnsi="Verdana" w:hint="default"/>
          <w:color w:val="222222"/>
          <w:sz w:val="24"/>
          <w:szCs w:val="24"/>
          <w:rtl w:val="0"/>
          <w:lang w:val="it-IT"/>
        </w:rPr>
        <w:t>»</w:t>
      </w:r>
      <w:r>
        <w:rPr>
          <w:rFonts w:ascii="Verdana" w:hAnsi="Verdana"/>
          <w:color w:val="222222"/>
          <w:sz w:val="24"/>
          <w:szCs w:val="24"/>
          <w:rtl w:val="0"/>
        </w:rPr>
        <w:t>.</w:t>
      </w:r>
    </w:p>
    <w:p>
      <w:pPr>
        <w:pStyle w:val="Por omisión"/>
        <w:bidi w:val="0"/>
        <w:ind w:left="0" w:right="0" w:firstLine="0"/>
        <w:jc w:val="both"/>
        <w:rPr>
          <w:rStyle w:val="Ninguno"/>
          <w:rFonts w:ascii="Verdana" w:cs="Verdana" w:hAnsi="Verdana" w:eastAsia="Verdana"/>
          <w:b w:val="0"/>
          <w:bCs w:val="0"/>
          <w:color w:val="222222"/>
          <w:sz w:val="24"/>
          <w:szCs w:val="24"/>
          <w:rtl w:val="0"/>
        </w:rPr>
      </w:pPr>
      <w:r>
        <w:rPr>
          <w:rFonts w:ascii="Verdana" w:hAnsi="Verdana"/>
          <w:b w:val="1"/>
          <w:bCs w:val="1"/>
          <w:color w:val="222222"/>
          <w:sz w:val="24"/>
          <w:szCs w:val="24"/>
          <w:rtl w:val="0"/>
          <w:lang w:val="es-ES_tradnl"/>
        </w:rPr>
        <w:t>Barcelona: fragua y fruto</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La construcci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 narrativa hist</w:t>
      </w:r>
      <w:r>
        <w:rPr>
          <w:rFonts w:ascii="Verdana" w:hAnsi="Verdana" w:hint="default"/>
          <w:color w:val="222222"/>
          <w:sz w:val="24"/>
          <w:szCs w:val="24"/>
          <w:rtl w:val="0"/>
          <w:lang w:val="es-ES_tradnl"/>
        </w:rPr>
        <w:t>ó</w:t>
      </w:r>
      <w:r>
        <w:rPr>
          <w:rFonts w:ascii="Verdana" w:hAnsi="Verdana"/>
          <w:color w:val="222222"/>
          <w:sz w:val="24"/>
          <w:szCs w:val="24"/>
          <w:rtl w:val="0"/>
          <w:lang w:val="es-ES_tradnl"/>
        </w:rPr>
        <w:t>rica y period</w:t>
      </w:r>
      <w:r>
        <w:rPr>
          <w:rFonts w:ascii="Verdana" w:hAnsi="Verdana" w:hint="default"/>
          <w:color w:val="222222"/>
          <w:sz w:val="24"/>
          <w:szCs w:val="24"/>
          <w:rtl w:val="0"/>
        </w:rPr>
        <w:t>í</w:t>
      </w:r>
      <w:r>
        <w:rPr>
          <w:rFonts w:ascii="Verdana" w:hAnsi="Verdana"/>
          <w:color w:val="222222"/>
          <w:sz w:val="24"/>
          <w:szCs w:val="24"/>
          <w:rtl w:val="0"/>
          <w:lang w:val="es-ES_tradnl"/>
        </w:rPr>
        <w:t>stica de Espa</w:t>
      </w:r>
      <w:r>
        <w:rPr>
          <w:rFonts w:ascii="Verdana" w:hAnsi="Verdana" w:hint="default"/>
          <w:color w:val="222222"/>
          <w:sz w:val="24"/>
          <w:szCs w:val="24"/>
          <w:rtl w:val="0"/>
          <w:lang w:val="es-ES_tradnl"/>
        </w:rPr>
        <w:t>ñ</w:t>
      </w:r>
      <w:r>
        <w:rPr>
          <w:rFonts w:ascii="Verdana" w:hAnsi="Verdana"/>
          <w:color w:val="222222"/>
          <w:sz w:val="24"/>
          <w:szCs w:val="24"/>
          <w:rtl w:val="0"/>
          <w:lang w:val="es-ES_tradnl"/>
        </w:rPr>
        <w:t>a, concluida la larga etapa dictatorial, ha tenido un car</w:t>
      </w:r>
      <w:r>
        <w:rPr>
          <w:rFonts w:ascii="Verdana" w:hAnsi="Verdana" w:hint="default"/>
          <w:color w:val="222222"/>
          <w:sz w:val="24"/>
          <w:szCs w:val="24"/>
          <w:rtl w:val="0"/>
        </w:rPr>
        <w:t>á</w:t>
      </w:r>
      <w:r>
        <w:rPr>
          <w:rFonts w:ascii="Verdana" w:hAnsi="Verdana"/>
          <w:color w:val="222222"/>
          <w:sz w:val="24"/>
          <w:szCs w:val="24"/>
          <w:rtl w:val="0"/>
          <w:lang w:val="es-ES_tradnl"/>
        </w:rPr>
        <w:t>cter unidireccional y unitario (para el conjunto del Estado). Oriol Nel</w:t>
      </w:r>
      <w:r>
        <w:rPr>
          <w:rFonts w:ascii="Verdana" w:hAnsi="Verdana" w:hint="default"/>
          <w:color w:val="222222"/>
          <w:sz w:val="24"/>
          <w:szCs w:val="24"/>
          <w:rtl w:val="0"/>
          <w:lang w:val="de-DE"/>
        </w:rPr>
        <w:t>·</w:t>
      </w:r>
      <w:r>
        <w:rPr>
          <w:rFonts w:ascii="Verdana" w:hAnsi="Verdana"/>
          <w:color w:val="222222"/>
          <w:sz w:val="24"/>
          <w:szCs w:val="24"/>
          <w:rtl w:val="0"/>
          <w:lang w:val="es-ES_tradnl"/>
        </w:rPr>
        <w:t xml:space="preserve">lo aboga </w:t>
      </w:r>
      <w:r>
        <w:rPr>
          <w:rStyle w:val="Ninguno"/>
          <w:rFonts w:ascii="Verdana" w:hAnsi="Verdana"/>
          <w:b w:val="1"/>
          <w:bCs w:val="1"/>
          <w:color w:val="222222"/>
          <w:sz w:val="24"/>
          <w:szCs w:val="24"/>
          <w:rtl w:val="0"/>
          <w:lang w:val="es-ES_tradnl"/>
        </w:rPr>
        <w:t>por una geograf</w:t>
      </w:r>
      <w:r>
        <w:rPr>
          <w:rStyle w:val="Ninguno"/>
          <w:rFonts w:ascii="Verdana" w:hAnsi="Verdana" w:hint="default"/>
          <w:b w:val="1"/>
          <w:bCs w:val="1"/>
          <w:color w:val="222222"/>
          <w:sz w:val="24"/>
          <w:szCs w:val="24"/>
          <w:rtl w:val="0"/>
        </w:rPr>
        <w:t>í</w:t>
      </w:r>
      <w:r>
        <w:rPr>
          <w:rStyle w:val="Ninguno"/>
          <w:rFonts w:ascii="Verdana" w:hAnsi="Verdana"/>
          <w:b w:val="1"/>
          <w:bCs w:val="1"/>
          <w:color w:val="222222"/>
          <w:sz w:val="24"/>
          <w:szCs w:val="24"/>
          <w:rtl w:val="0"/>
        </w:rPr>
        <w:t>a pol</w:t>
      </w:r>
      <w:r>
        <w:rPr>
          <w:rStyle w:val="Ninguno"/>
          <w:rFonts w:ascii="Verdana" w:hAnsi="Verdana" w:hint="default"/>
          <w:b w:val="1"/>
          <w:bCs w:val="1"/>
          <w:color w:val="222222"/>
          <w:sz w:val="24"/>
          <w:szCs w:val="24"/>
          <w:rtl w:val="0"/>
        </w:rPr>
        <w:t>í</w:t>
      </w:r>
      <w:r>
        <w:rPr>
          <w:rStyle w:val="Ninguno"/>
          <w:rFonts w:ascii="Verdana" w:hAnsi="Verdana"/>
          <w:b w:val="1"/>
          <w:bCs w:val="1"/>
          <w:color w:val="222222"/>
          <w:sz w:val="24"/>
          <w:szCs w:val="24"/>
          <w:rtl w:val="0"/>
          <w:lang w:val="es-ES_tradnl"/>
        </w:rPr>
        <w:t>tica de las ciudades</w:t>
      </w:r>
      <w:r>
        <w:rPr>
          <w:rFonts w:ascii="Verdana" w:hAnsi="Verdana"/>
          <w:color w:val="222222"/>
          <w:sz w:val="24"/>
          <w:szCs w:val="24"/>
          <w:rtl w:val="0"/>
          <w:lang w:val="es-ES_tradnl"/>
        </w:rPr>
        <w:t xml:space="preserve"> y se centra en la ciudad de Barcelona.</w:t>
      </w:r>
      <w:r>
        <w:rPr>
          <w:rFonts w:ascii="Verdana" w:hAnsi="Verdana" w:hint="default"/>
          <w:color w:val="222222"/>
          <w:sz w:val="24"/>
          <w:szCs w:val="24"/>
          <w:rtl w:val="0"/>
        </w:rPr>
        <w:t xml:space="preserve">  </w:t>
      </w:r>
      <w:r>
        <w:rPr>
          <w:rFonts w:ascii="Verdana" w:hAnsi="Verdana"/>
          <w:color w:val="222222"/>
          <w:sz w:val="24"/>
          <w:szCs w:val="24"/>
          <w:rtl w:val="0"/>
          <w:lang w:val="es-ES_tradnl"/>
        </w:rPr>
        <w:t>Para el an</w:t>
      </w:r>
      <w:r>
        <w:rPr>
          <w:rFonts w:ascii="Verdana" w:hAnsi="Verdana" w:hint="default"/>
          <w:color w:val="222222"/>
          <w:sz w:val="24"/>
          <w:szCs w:val="24"/>
          <w:rtl w:val="0"/>
        </w:rPr>
        <w:t>á</w:t>
      </w:r>
      <w:r>
        <w:rPr>
          <w:rFonts w:ascii="Verdana" w:hAnsi="Verdana"/>
          <w:color w:val="222222"/>
          <w:sz w:val="24"/>
          <w:szCs w:val="24"/>
          <w:rtl w:val="0"/>
          <w:lang w:val="es-ES_tradnl"/>
        </w:rPr>
        <w:t>lisis se observan tres expresiones: los movimientos en defensa del territorio, el movimiento independentista y las iniciativas de innovaci</w:t>
      </w:r>
      <w:r>
        <w:rPr>
          <w:rFonts w:ascii="Verdana" w:hAnsi="Verdana" w:hint="default"/>
          <w:color w:val="222222"/>
          <w:sz w:val="24"/>
          <w:szCs w:val="24"/>
          <w:rtl w:val="0"/>
          <w:lang w:val="es-ES_tradnl"/>
        </w:rPr>
        <w:t>ó</w:t>
      </w:r>
      <w:r>
        <w:rPr>
          <w:rFonts w:ascii="Verdana" w:hAnsi="Verdana"/>
          <w:color w:val="222222"/>
          <w:sz w:val="24"/>
          <w:szCs w:val="24"/>
          <w:rtl w:val="0"/>
        </w:rPr>
        <w:t>n social.</w:t>
      </w:r>
    </w:p>
    <w:p>
      <w:pPr>
        <w:pStyle w:val="Por omisión"/>
        <w:bidi w:val="0"/>
        <w:ind w:left="0" w:right="0" w:firstLine="0"/>
        <w:jc w:val="both"/>
        <w:rPr>
          <w:rFonts w:ascii="Verdana" w:cs="Verdana" w:hAnsi="Verdana" w:eastAsia="Verdana"/>
          <w:color w:val="222222"/>
          <w:sz w:val="24"/>
          <w:szCs w:val="24"/>
          <w:rtl w:val="0"/>
        </w:rPr>
      </w:pPr>
      <w:r>
        <w:rPr>
          <w:rFonts w:ascii="Verdana" w:hAnsi="Verdana" w:hint="default"/>
          <w:color w:val="222222"/>
          <w:sz w:val="24"/>
          <w:szCs w:val="24"/>
          <w:rtl w:val="0"/>
          <w:lang w:val="fr-FR"/>
        </w:rPr>
        <w:t>«</w:t>
      </w:r>
      <w:r>
        <w:rPr>
          <w:rFonts w:ascii="Verdana" w:hAnsi="Verdana"/>
          <w:color w:val="222222"/>
          <w:sz w:val="24"/>
          <w:szCs w:val="24"/>
          <w:rtl w:val="0"/>
          <w:lang w:val="es-ES_tradnl"/>
        </w:rPr>
        <w:t>La Barcelona contempor</w:t>
      </w:r>
      <w:r>
        <w:rPr>
          <w:rFonts w:ascii="Verdana" w:hAnsi="Verdana" w:hint="default"/>
          <w:color w:val="222222"/>
          <w:sz w:val="24"/>
          <w:szCs w:val="24"/>
          <w:rtl w:val="0"/>
        </w:rPr>
        <w:t>á</w:t>
      </w:r>
      <w:r>
        <w:rPr>
          <w:rFonts w:ascii="Verdana" w:hAnsi="Verdana"/>
          <w:color w:val="222222"/>
          <w:sz w:val="24"/>
          <w:szCs w:val="24"/>
          <w:rtl w:val="0"/>
          <w:lang w:val="es-ES_tradnl"/>
        </w:rPr>
        <w:t>nea ha constituido a la vez la fragua y el fruto de los movimientos sociales que en ella se han sucedido</w:t>
      </w:r>
      <w:r>
        <w:rPr>
          <w:rFonts w:ascii="Verdana" w:hAnsi="Verdana" w:hint="default"/>
          <w:color w:val="222222"/>
          <w:sz w:val="24"/>
          <w:szCs w:val="24"/>
          <w:rtl w:val="0"/>
          <w:lang w:val="it-IT"/>
        </w:rPr>
        <w:t>»</w:t>
      </w:r>
      <w:r>
        <w:rPr>
          <w:rFonts w:ascii="Verdana" w:hAnsi="Verdana"/>
          <w:color w:val="222222"/>
          <w:sz w:val="24"/>
          <w:szCs w:val="24"/>
          <w:rtl w:val="0"/>
          <w:lang w:val="es-ES_tradnl"/>
        </w:rPr>
        <w:t>, de esta forma se comprende la relaci</w:t>
      </w:r>
      <w:r>
        <w:rPr>
          <w:rFonts w:ascii="Verdana" w:hAnsi="Verdana" w:hint="default"/>
          <w:color w:val="222222"/>
          <w:sz w:val="24"/>
          <w:szCs w:val="24"/>
          <w:rtl w:val="0"/>
          <w:lang w:val="es-ES_tradnl"/>
        </w:rPr>
        <w:t>ó</w:t>
      </w:r>
      <w:r>
        <w:rPr>
          <w:rFonts w:ascii="Verdana" w:hAnsi="Verdana"/>
          <w:color w:val="222222"/>
          <w:sz w:val="24"/>
          <w:szCs w:val="24"/>
          <w:rtl w:val="0"/>
          <w:lang w:val="fr-FR"/>
        </w:rPr>
        <w:t xml:space="preserve">n entre </w:t>
      </w:r>
      <w:r>
        <w:rPr>
          <w:rStyle w:val="Ninguno"/>
          <w:rFonts w:ascii="Verdana" w:hAnsi="Verdana"/>
          <w:b w:val="1"/>
          <w:bCs w:val="1"/>
          <w:color w:val="222222"/>
          <w:sz w:val="24"/>
          <w:szCs w:val="24"/>
          <w:rtl w:val="0"/>
          <w:lang w:val="es-ES_tradnl"/>
        </w:rPr>
        <w:t>cambios urbanos y movimiento ciudadano</w:t>
      </w:r>
      <w:r>
        <w:rPr>
          <w:rFonts w:ascii="Verdana" w:hAnsi="Verdana"/>
          <w:color w:val="222222"/>
          <w:sz w:val="24"/>
          <w:szCs w:val="24"/>
          <w:rtl w:val="0"/>
        </w:rPr>
        <w:t xml:space="preserve">. </w:t>
      </w:r>
      <w:r>
        <w:rPr>
          <w:rFonts w:ascii="Verdana" w:hAnsi="Verdana" w:hint="default"/>
          <w:color w:val="222222"/>
          <w:sz w:val="24"/>
          <w:szCs w:val="24"/>
          <w:rtl w:val="0"/>
        </w:rPr>
        <w:t> </w:t>
      </w:r>
      <w:r>
        <w:rPr>
          <w:rFonts w:ascii="Verdana" w:hAnsi="Verdana"/>
          <w:color w:val="222222"/>
          <w:sz w:val="24"/>
          <w:szCs w:val="24"/>
          <w:rtl w:val="0"/>
          <w:lang w:val="it-IT"/>
        </w:rPr>
        <w:t xml:space="preserve">La </w:t>
      </w:r>
      <w:r>
        <w:rPr>
          <w:rFonts w:ascii="Verdana" w:hAnsi="Verdana" w:hint="default"/>
          <w:color w:val="222222"/>
          <w:sz w:val="24"/>
          <w:szCs w:val="24"/>
          <w:rtl w:val="0"/>
        </w:rPr>
        <w:t>ú</w:t>
      </w:r>
      <w:r>
        <w:rPr>
          <w:rFonts w:ascii="Verdana" w:hAnsi="Verdana"/>
          <w:color w:val="222222"/>
          <w:sz w:val="24"/>
          <w:szCs w:val="24"/>
          <w:rtl w:val="0"/>
          <w:lang w:val="es-ES_tradnl"/>
        </w:rPr>
        <w:t>ltima etapa franquista y la entrada de la democracia (1959-1979) se caracterizan por el desarrollo del Plan de Estabilizaci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(1959), con un crecimiento demogr</w:t>
      </w:r>
      <w:r>
        <w:rPr>
          <w:rFonts w:ascii="Verdana" w:hAnsi="Verdana" w:hint="default"/>
          <w:color w:val="222222"/>
          <w:sz w:val="24"/>
          <w:szCs w:val="24"/>
          <w:rtl w:val="0"/>
        </w:rPr>
        <w:t>á</w:t>
      </w:r>
      <w:r>
        <w:rPr>
          <w:rFonts w:ascii="Verdana" w:hAnsi="Verdana"/>
          <w:color w:val="222222"/>
          <w:sz w:val="24"/>
          <w:szCs w:val="24"/>
          <w:rtl w:val="0"/>
          <w:lang w:val="es-ES_tradnl"/>
        </w:rPr>
        <w:t>fico muy relevante y concentrado por la precariedad de las infraestructuras y provocando una degradaci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los barrios del conjunto de la zona Metropolitana. Los conflictos sociales, con consecuencias pol</w:t>
      </w:r>
      <w:r>
        <w:rPr>
          <w:rFonts w:ascii="Verdana" w:hAnsi="Verdana" w:hint="default"/>
          <w:color w:val="222222"/>
          <w:sz w:val="24"/>
          <w:szCs w:val="24"/>
          <w:rtl w:val="0"/>
        </w:rPr>
        <w:t>í</w:t>
      </w:r>
      <w:r>
        <w:rPr>
          <w:rFonts w:ascii="Verdana" w:hAnsi="Verdana"/>
          <w:color w:val="222222"/>
          <w:sz w:val="24"/>
          <w:szCs w:val="24"/>
          <w:rtl w:val="0"/>
          <w:lang w:val="es-ES_tradnl"/>
        </w:rPr>
        <w:t>ticas[xxvi], se fraguaron por este desequilibrio entre crecimiento y servicios p</w:t>
      </w:r>
      <w:r>
        <w:rPr>
          <w:rFonts w:ascii="Verdana" w:hAnsi="Verdana" w:hint="default"/>
          <w:color w:val="222222"/>
          <w:sz w:val="24"/>
          <w:szCs w:val="24"/>
          <w:rtl w:val="0"/>
        </w:rPr>
        <w:t>ú</w:t>
      </w:r>
      <w:r>
        <w:rPr>
          <w:rFonts w:ascii="Verdana" w:hAnsi="Verdana"/>
          <w:color w:val="222222"/>
          <w:sz w:val="24"/>
          <w:szCs w:val="24"/>
          <w:rtl w:val="0"/>
          <w:lang w:val="es-ES_tradnl"/>
        </w:rPr>
        <w:t>blicos ofrecidos por las Administraciones p</w:t>
      </w:r>
      <w:r>
        <w:rPr>
          <w:rFonts w:ascii="Verdana" w:hAnsi="Verdana" w:hint="default"/>
          <w:color w:val="222222"/>
          <w:sz w:val="24"/>
          <w:szCs w:val="24"/>
          <w:rtl w:val="0"/>
        </w:rPr>
        <w:t>ú</w:t>
      </w:r>
      <w:r>
        <w:rPr>
          <w:rFonts w:ascii="Verdana" w:hAnsi="Verdana"/>
          <w:color w:val="222222"/>
          <w:sz w:val="24"/>
          <w:szCs w:val="24"/>
          <w:rtl w:val="0"/>
          <w:lang w:val="es-ES_tradnl"/>
        </w:rPr>
        <w:t>blicas[xxvii]. Fue el potente movimiento vecinal el que tuvo un papel determinante en la preservaci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espacios p</w:t>
      </w:r>
      <w:r>
        <w:rPr>
          <w:rFonts w:ascii="Verdana" w:hAnsi="Verdana" w:hint="default"/>
          <w:color w:val="222222"/>
          <w:sz w:val="24"/>
          <w:szCs w:val="24"/>
          <w:rtl w:val="0"/>
        </w:rPr>
        <w:t>ú</w:t>
      </w:r>
      <w:r>
        <w:rPr>
          <w:rFonts w:ascii="Verdana" w:hAnsi="Verdana"/>
          <w:color w:val="222222"/>
          <w:sz w:val="24"/>
          <w:szCs w:val="24"/>
          <w:rtl w:val="0"/>
          <w:lang w:val="es-ES_tradnl"/>
        </w:rPr>
        <w:t>blicos durante las d</w:t>
      </w:r>
      <w:r>
        <w:rPr>
          <w:rFonts w:ascii="Verdana" w:hAnsi="Verdana" w:hint="default"/>
          <w:color w:val="222222"/>
          <w:sz w:val="24"/>
          <w:szCs w:val="24"/>
          <w:rtl w:val="0"/>
          <w:lang w:val="fr-FR"/>
        </w:rPr>
        <w:t>é</w:t>
      </w:r>
      <w:r>
        <w:rPr>
          <w:rFonts w:ascii="Verdana" w:hAnsi="Verdana"/>
          <w:color w:val="222222"/>
          <w:sz w:val="24"/>
          <w:szCs w:val="24"/>
          <w:rtl w:val="0"/>
          <w:lang w:val="es-ES_tradnl"/>
        </w:rPr>
        <w:t>cadas de transici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a las instituciones democr</w:t>
      </w:r>
      <w:r>
        <w:rPr>
          <w:rFonts w:ascii="Verdana" w:hAnsi="Verdana" w:hint="default"/>
          <w:color w:val="222222"/>
          <w:sz w:val="24"/>
          <w:szCs w:val="24"/>
          <w:rtl w:val="0"/>
        </w:rPr>
        <w:t>á</w:t>
      </w:r>
      <w:r>
        <w:rPr>
          <w:rFonts w:ascii="Verdana" w:hAnsi="Verdana"/>
          <w:color w:val="222222"/>
          <w:sz w:val="24"/>
          <w:szCs w:val="24"/>
          <w:rtl w:val="0"/>
          <w:lang w:val="pt-PT"/>
        </w:rPr>
        <w:t xml:space="preserve">ticas. </w:t>
      </w:r>
      <w:r>
        <w:rPr>
          <w:rFonts w:ascii="Verdana" w:hAnsi="Verdana" w:hint="default"/>
          <w:color w:val="222222"/>
          <w:sz w:val="24"/>
          <w:szCs w:val="24"/>
          <w:rtl w:val="0"/>
        </w:rPr>
        <w:t> </w:t>
      </w:r>
      <w:r>
        <w:rPr>
          <w:rFonts w:ascii="Verdana" w:hAnsi="Verdana"/>
          <w:color w:val="222222"/>
          <w:sz w:val="24"/>
          <w:szCs w:val="24"/>
          <w:rtl w:val="0"/>
          <w:lang w:val="es-ES_tradnl"/>
        </w:rPr>
        <w:t>Durante la etapa de consolidaci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las instituciones locales y auton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micas (1979-2007) se produjo un freno en el crecimiento de la poblaci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y una redistribuci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territorial de la misma. En ese periodo, el papel de las pol</w:t>
      </w:r>
      <w:r>
        <w:rPr>
          <w:rFonts w:ascii="Verdana" w:hAnsi="Verdana" w:hint="default"/>
          <w:color w:val="222222"/>
          <w:sz w:val="24"/>
          <w:szCs w:val="24"/>
          <w:rtl w:val="0"/>
        </w:rPr>
        <w:t>í</w:t>
      </w:r>
      <w:r>
        <w:rPr>
          <w:rFonts w:ascii="Verdana" w:hAnsi="Verdana"/>
          <w:color w:val="222222"/>
          <w:sz w:val="24"/>
          <w:szCs w:val="24"/>
          <w:rtl w:val="0"/>
          <w:lang w:val="pt-PT"/>
        </w:rPr>
        <w:t>ticas p</w:t>
      </w:r>
      <w:r>
        <w:rPr>
          <w:rFonts w:ascii="Verdana" w:hAnsi="Verdana" w:hint="default"/>
          <w:color w:val="222222"/>
          <w:sz w:val="24"/>
          <w:szCs w:val="24"/>
          <w:rtl w:val="0"/>
        </w:rPr>
        <w:t>ú</w:t>
      </w:r>
      <w:r>
        <w:rPr>
          <w:rFonts w:ascii="Verdana" w:hAnsi="Verdana"/>
          <w:color w:val="222222"/>
          <w:sz w:val="24"/>
          <w:szCs w:val="24"/>
          <w:rtl w:val="0"/>
          <w:lang w:val="es-ES_tradnl"/>
        </w:rPr>
        <w:t>blicas fue sustituyendo gradualmente a la influencia ejercida por las asociaciones de vecinos[xxviii]. Los movimientos ciudadanos transitan de poner el foco en la reivindicaci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equipamientos y servicios urbanos a los valores ambientales, paisaj</w:t>
      </w:r>
      <w:r>
        <w:rPr>
          <w:rFonts w:ascii="Verdana" w:hAnsi="Verdana" w:hint="default"/>
          <w:color w:val="222222"/>
          <w:sz w:val="24"/>
          <w:szCs w:val="24"/>
          <w:rtl w:val="0"/>
        </w:rPr>
        <w:t>í</w:t>
      </w:r>
      <w:r>
        <w:rPr>
          <w:rFonts w:ascii="Verdana" w:hAnsi="Verdana"/>
          <w:color w:val="222222"/>
          <w:sz w:val="24"/>
          <w:szCs w:val="24"/>
          <w:rtl w:val="0"/>
          <w:lang w:val="es-ES_tradnl"/>
        </w:rPr>
        <w:t>sticos o patrimoniales, contribuyendo a modificar normativas y procesos de toma de decisiones. El colapso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mico que se produce a partir de 2008, conlleva un aumento de las desigualdades, una precarizaci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las condiciones de vida de una parte cada vez m</w:t>
      </w:r>
      <w:r>
        <w:rPr>
          <w:rFonts w:ascii="Verdana" w:hAnsi="Verdana" w:hint="default"/>
          <w:color w:val="222222"/>
          <w:sz w:val="24"/>
          <w:szCs w:val="24"/>
          <w:rtl w:val="0"/>
        </w:rPr>
        <w:t>á</w:t>
      </w:r>
      <w:r>
        <w:rPr>
          <w:rFonts w:ascii="Verdana" w:hAnsi="Verdana"/>
          <w:color w:val="222222"/>
          <w:sz w:val="24"/>
          <w:szCs w:val="24"/>
          <w:rtl w:val="0"/>
          <w:lang w:val="es-ES_tradnl"/>
        </w:rPr>
        <w:t>s creciente de la poblaci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(estancada en su crecimiento) y una desconfianza en las instituciones p</w:t>
      </w:r>
      <w:r>
        <w:rPr>
          <w:rFonts w:ascii="Verdana" w:hAnsi="Verdana" w:hint="default"/>
          <w:color w:val="222222"/>
          <w:sz w:val="24"/>
          <w:szCs w:val="24"/>
          <w:rtl w:val="0"/>
        </w:rPr>
        <w:t>ú</w:t>
      </w:r>
      <w:r>
        <w:rPr>
          <w:rFonts w:ascii="Verdana" w:hAnsi="Verdana"/>
          <w:color w:val="222222"/>
          <w:sz w:val="24"/>
          <w:szCs w:val="24"/>
          <w:rtl w:val="0"/>
          <w:lang w:val="es-ES_tradnl"/>
        </w:rPr>
        <w:t>blicas y en su calidad democr</w:t>
      </w:r>
      <w:r>
        <w:rPr>
          <w:rFonts w:ascii="Verdana" w:hAnsi="Verdana" w:hint="default"/>
          <w:color w:val="222222"/>
          <w:sz w:val="24"/>
          <w:szCs w:val="24"/>
          <w:rtl w:val="0"/>
        </w:rPr>
        <w:t>á</w:t>
      </w:r>
      <w:r>
        <w:rPr>
          <w:rFonts w:ascii="Verdana" w:hAnsi="Verdana"/>
          <w:color w:val="222222"/>
          <w:sz w:val="24"/>
          <w:szCs w:val="24"/>
          <w:rtl w:val="0"/>
          <w:lang w:val="es-ES_tradnl"/>
        </w:rPr>
        <w:t>tica. El movimiento independentista y las pr</w:t>
      </w:r>
      <w:r>
        <w:rPr>
          <w:rFonts w:ascii="Verdana" w:hAnsi="Verdana" w:hint="default"/>
          <w:color w:val="222222"/>
          <w:sz w:val="24"/>
          <w:szCs w:val="24"/>
          <w:rtl w:val="0"/>
        </w:rPr>
        <w:t>á</w:t>
      </w:r>
      <w:r>
        <w:rPr>
          <w:rFonts w:ascii="Verdana" w:hAnsi="Verdana"/>
          <w:color w:val="222222"/>
          <w:sz w:val="24"/>
          <w:szCs w:val="24"/>
          <w:rtl w:val="0"/>
          <w:lang w:val="es-ES_tradnl"/>
        </w:rPr>
        <w:t>cticas de innovaci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son las dos manifestaciones ciudadanas que, con foco distinto, comparten la voluntad de transformaci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y pol</w:t>
      </w:r>
      <w:r>
        <w:rPr>
          <w:rFonts w:ascii="Verdana" w:hAnsi="Verdana" w:hint="default"/>
          <w:color w:val="222222"/>
          <w:sz w:val="24"/>
          <w:szCs w:val="24"/>
          <w:rtl w:val="0"/>
        </w:rPr>
        <w:t>í</w:t>
      </w:r>
      <w:r>
        <w:rPr>
          <w:rFonts w:ascii="Verdana" w:hAnsi="Verdana"/>
          <w:color w:val="222222"/>
          <w:sz w:val="24"/>
          <w:szCs w:val="24"/>
          <w:rtl w:val="0"/>
          <w:lang w:val="it-IT"/>
        </w:rPr>
        <w:t>tica.</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Los datos peri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dicos del Anuari territorial de Catalunya (Observatori de projectes i debats territorials de Catalunya, desde 2009), publicado por la Societat Catalana d</w:t>
      </w:r>
      <w:r>
        <w:rPr>
          <w:rFonts w:ascii="Verdana" w:hAnsi="Verdana" w:hint="default"/>
          <w:color w:val="222222"/>
          <w:sz w:val="24"/>
          <w:szCs w:val="24"/>
          <w:rtl w:val="0"/>
        </w:rPr>
        <w:t>’</w:t>
      </w:r>
      <w:r>
        <w:rPr>
          <w:rFonts w:ascii="Verdana" w:hAnsi="Verdana"/>
          <w:color w:val="222222"/>
          <w:sz w:val="24"/>
          <w:szCs w:val="24"/>
          <w:rtl w:val="0"/>
          <w:lang w:val="pt-PT"/>
        </w:rPr>
        <w:t>Ordenaci</w:t>
      </w:r>
      <w:r>
        <w:rPr>
          <w:rFonts w:ascii="Verdana" w:hAnsi="Verdana" w:hint="default"/>
          <w:color w:val="222222"/>
          <w:sz w:val="24"/>
          <w:szCs w:val="24"/>
          <w:rtl w:val="0"/>
          <w:lang w:val="es-ES_tradnl"/>
        </w:rPr>
        <w:t xml:space="preserve">ó </w:t>
      </w:r>
      <w:r>
        <w:rPr>
          <w:rFonts w:ascii="Verdana" w:hAnsi="Verdana"/>
          <w:color w:val="222222"/>
          <w:sz w:val="24"/>
          <w:szCs w:val="24"/>
          <w:rtl w:val="0"/>
          <w:lang w:val="es-ES_tradnl"/>
        </w:rPr>
        <w:t>del Territori, y el censo de conflictos ambientales, compilado por la Federaci</w:t>
      </w:r>
      <w:r>
        <w:rPr>
          <w:rFonts w:ascii="Verdana" w:hAnsi="Verdana" w:hint="default"/>
          <w:color w:val="222222"/>
          <w:sz w:val="24"/>
          <w:szCs w:val="24"/>
          <w:rtl w:val="0"/>
          <w:lang w:val="es-ES_tradnl"/>
        </w:rPr>
        <w:t xml:space="preserve">ó </w:t>
      </w:r>
      <w:r>
        <w:rPr>
          <w:rFonts w:ascii="Verdana" w:hAnsi="Verdana"/>
          <w:color w:val="222222"/>
          <w:sz w:val="24"/>
          <w:szCs w:val="24"/>
          <w:rtl w:val="0"/>
          <w:lang w:val="es-ES_tradnl"/>
        </w:rPr>
        <w:t xml:space="preserve">Ecologistes de Catalunya, muestran un desplazamiento del foco de los movimientos urbanos </w:t>
      </w:r>
      <w:r>
        <w:rPr>
          <w:rStyle w:val="Ninguno"/>
          <w:rFonts w:ascii="Verdana" w:hAnsi="Verdana"/>
          <w:b w:val="1"/>
          <w:bCs w:val="1"/>
          <w:color w:val="222222"/>
          <w:sz w:val="24"/>
          <w:szCs w:val="24"/>
          <w:rtl w:val="0"/>
          <w:lang w:val="es-ES_tradnl"/>
        </w:rPr>
        <w:t>de la defensa del territorio a la alternativa ambiental y a las causas sociales</w:t>
      </w:r>
      <w:r>
        <w:rPr>
          <w:rFonts w:ascii="Verdana" w:hAnsi="Verdana"/>
          <w:color w:val="222222"/>
          <w:sz w:val="24"/>
          <w:szCs w:val="24"/>
          <w:rtl w:val="0"/>
          <w:lang w:val="es-ES_tradnl"/>
        </w:rPr>
        <w:t>. El freno en la expansi</w:t>
      </w:r>
      <w:r>
        <w:rPr>
          <w:rFonts w:ascii="Verdana" w:hAnsi="Verdana" w:hint="default"/>
          <w:color w:val="222222"/>
          <w:sz w:val="24"/>
          <w:szCs w:val="24"/>
          <w:rtl w:val="0"/>
          <w:lang w:val="es-ES_tradnl"/>
        </w:rPr>
        <w:t>ó</w:t>
      </w:r>
      <w:r>
        <w:rPr>
          <w:rFonts w:ascii="Verdana" w:hAnsi="Verdana"/>
          <w:color w:val="222222"/>
          <w:sz w:val="24"/>
          <w:szCs w:val="24"/>
          <w:rtl w:val="0"/>
          <w:lang w:val="it-IT"/>
        </w:rPr>
        <w:t>n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 y el cambio de las preocupaciones de la ciudadan</w:t>
      </w:r>
      <w:r>
        <w:rPr>
          <w:rFonts w:ascii="Verdana" w:hAnsi="Verdana" w:hint="default"/>
          <w:color w:val="222222"/>
          <w:sz w:val="24"/>
          <w:szCs w:val="24"/>
          <w:rtl w:val="0"/>
        </w:rPr>
        <w:t>í</w:t>
      </w:r>
      <w:r>
        <w:rPr>
          <w:rFonts w:ascii="Verdana" w:hAnsi="Verdana"/>
          <w:color w:val="222222"/>
          <w:sz w:val="24"/>
          <w:szCs w:val="24"/>
          <w:rtl w:val="0"/>
          <w:lang w:val="es-ES_tradnl"/>
        </w:rPr>
        <w:t>a explican, en gran medida, este tr</w:t>
      </w:r>
      <w:r>
        <w:rPr>
          <w:rFonts w:ascii="Verdana" w:hAnsi="Verdana" w:hint="default"/>
          <w:color w:val="222222"/>
          <w:sz w:val="24"/>
          <w:szCs w:val="24"/>
          <w:rtl w:val="0"/>
        </w:rPr>
        <w:t>á</w:t>
      </w:r>
      <w:r>
        <w:rPr>
          <w:rFonts w:ascii="Verdana" w:hAnsi="Verdana"/>
          <w:color w:val="222222"/>
          <w:sz w:val="24"/>
          <w:szCs w:val="24"/>
          <w:rtl w:val="0"/>
          <w:lang w:val="it-IT"/>
        </w:rPr>
        <w:t>nsito.</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La evoluci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los datos del Bar</w:t>
      </w:r>
      <w:r>
        <w:rPr>
          <w:rFonts w:ascii="Verdana" w:hAnsi="Verdana" w:hint="default"/>
          <w:color w:val="222222"/>
          <w:sz w:val="24"/>
          <w:szCs w:val="24"/>
          <w:rtl w:val="0"/>
          <w:lang w:val="it-IT"/>
        </w:rPr>
        <w:t>ò</w:t>
      </w:r>
      <w:r>
        <w:rPr>
          <w:rFonts w:ascii="Verdana" w:hAnsi="Verdana"/>
          <w:color w:val="222222"/>
          <w:sz w:val="24"/>
          <w:szCs w:val="24"/>
          <w:rtl w:val="0"/>
        </w:rPr>
        <w:t>metre d</w:t>
      </w:r>
      <w:r>
        <w:rPr>
          <w:rFonts w:ascii="Verdana" w:hAnsi="Verdana" w:hint="default"/>
          <w:color w:val="222222"/>
          <w:sz w:val="24"/>
          <w:szCs w:val="24"/>
          <w:rtl w:val="0"/>
        </w:rPr>
        <w:t>’</w:t>
      </w:r>
      <w:r>
        <w:rPr>
          <w:rFonts w:ascii="Verdana" w:hAnsi="Verdana"/>
          <w:color w:val="222222"/>
          <w:sz w:val="24"/>
          <w:szCs w:val="24"/>
          <w:rtl w:val="0"/>
        </w:rPr>
        <w:t>Opini</w:t>
      </w:r>
      <w:r>
        <w:rPr>
          <w:rFonts w:ascii="Verdana" w:hAnsi="Verdana" w:hint="default"/>
          <w:color w:val="222222"/>
          <w:sz w:val="24"/>
          <w:szCs w:val="24"/>
          <w:rtl w:val="0"/>
          <w:lang w:val="es-ES_tradnl"/>
        </w:rPr>
        <w:t xml:space="preserve">ó </w:t>
      </w:r>
      <w:r>
        <w:rPr>
          <w:rFonts w:ascii="Verdana" w:hAnsi="Verdana"/>
          <w:color w:val="222222"/>
          <w:sz w:val="24"/>
          <w:szCs w:val="24"/>
          <w:rtl w:val="0"/>
        </w:rPr>
        <w:t>P</w:t>
      </w:r>
      <w:r>
        <w:rPr>
          <w:rFonts w:ascii="Verdana" w:hAnsi="Verdana" w:hint="default"/>
          <w:color w:val="222222"/>
          <w:sz w:val="24"/>
          <w:szCs w:val="24"/>
          <w:rtl w:val="0"/>
        </w:rPr>
        <w:t>ú</w:t>
      </w:r>
      <w:r>
        <w:rPr>
          <w:rFonts w:ascii="Verdana" w:hAnsi="Verdana"/>
          <w:color w:val="222222"/>
          <w:sz w:val="24"/>
          <w:szCs w:val="24"/>
          <w:rtl w:val="0"/>
          <w:lang w:val="it-IT"/>
        </w:rPr>
        <w:t>blica indica una progresi</w:t>
      </w:r>
      <w:r>
        <w:rPr>
          <w:rFonts w:ascii="Verdana" w:hAnsi="Verdana" w:hint="default"/>
          <w:color w:val="222222"/>
          <w:sz w:val="24"/>
          <w:szCs w:val="24"/>
          <w:rtl w:val="0"/>
          <w:lang w:val="es-ES_tradnl"/>
        </w:rPr>
        <w:t>ó</w:t>
      </w:r>
      <w:r>
        <w:rPr>
          <w:rFonts w:ascii="Verdana" w:hAnsi="Verdana"/>
          <w:color w:val="222222"/>
          <w:sz w:val="24"/>
          <w:szCs w:val="24"/>
          <w:rtl w:val="0"/>
          <w:lang w:val="it-IT"/>
        </w:rPr>
        <w:t>n del n</w:t>
      </w:r>
      <w:r>
        <w:rPr>
          <w:rFonts w:ascii="Verdana" w:hAnsi="Verdana" w:hint="default"/>
          <w:color w:val="222222"/>
          <w:sz w:val="24"/>
          <w:szCs w:val="24"/>
          <w:rtl w:val="0"/>
        </w:rPr>
        <w:t>ú</w:t>
      </w:r>
      <w:r>
        <w:rPr>
          <w:rFonts w:ascii="Verdana" w:hAnsi="Verdana"/>
          <w:color w:val="222222"/>
          <w:sz w:val="24"/>
          <w:szCs w:val="24"/>
          <w:rtl w:val="0"/>
          <w:lang w:val="es-ES_tradnl"/>
        </w:rPr>
        <w:t>mero de personas que se suman a la causa independentista. Tres son los factores, seg</w:t>
      </w:r>
      <w:r>
        <w:rPr>
          <w:rFonts w:ascii="Verdana" w:hAnsi="Verdana" w:hint="default"/>
          <w:color w:val="222222"/>
          <w:sz w:val="24"/>
          <w:szCs w:val="24"/>
          <w:rtl w:val="0"/>
        </w:rPr>
        <w:t>ú</w:t>
      </w:r>
      <w:r>
        <w:rPr>
          <w:rFonts w:ascii="Verdana" w:hAnsi="Verdana"/>
          <w:color w:val="222222"/>
          <w:sz w:val="24"/>
          <w:szCs w:val="24"/>
          <w:rtl w:val="0"/>
          <w:lang w:val="it-IT"/>
        </w:rPr>
        <w:t>n Nel</w:t>
      </w:r>
      <w:r>
        <w:rPr>
          <w:rFonts w:ascii="Verdana" w:hAnsi="Verdana" w:hint="default"/>
          <w:color w:val="222222"/>
          <w:sz w:val="24"/>
          <w:szCs w:val="24"/>
          <w:rtl w:val="0"/>
          <w:lang w:val="de-DE"/>
        </w:rPr>
        <w:t>·</w:t>
      </w:r>
      <w:r>
        <w:rPr>
          <w:rFonts w:ascii="Verdana" w:hAnsi="Verdana"/>
          <w:color w:val="222222"/>
          <w:sz w:val="24"/>
          <w:szCs w:val="24"/>
          <w:rtl w:val="0"/>
          <w:lang w:val="es-ES_tradnl"/>
        </w:rPr>
        <w:t>lo: la situaci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crisis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 y social (que observa como indispensable la construcci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un nuevo proyecto[xxix]), la coyuntura europea (como una nueva escala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 social y pol</w:t>
      </w:r>
      <w:r>
        <w:rPr>
          <w:rFonts w:ascii="Verdana" w:hAnsi="Verdana" w:hint="default"/>
          <w:color w:val="222222"/>
          <w:sz w:val="24"/>
          <w:szCs w:val="24"/>
          <w:rtl w:val="0"/>
        </w:rPr>
        <w:t>í</w:t>
      </w:r>
      <w:r>
        <w:rPr>
          <w:rFonts w:ascii="Verdana" w:hAnsi="Verdana"/>
          <w:color w:val="222222"/>
          <w:sz w:val="24"/>
          <w:szCs w:val="24"/>
          <w:rtl w:val="0"/>
          <w:lang w:val="es-ES_tradnl"/>
        </w:rPr>
        <w:t>tica con la cual relacionarse[xxx]) y la evoluci</w:t>
      </w:r>
      <w:r>
        <w:rPr>
          <w:rFonts w:ascii="Verdana" w:hAnsi="Verdana" w:hint="default"/>
          <w:color w:val="222222"/>
          <w:sz w:val="24"/>
          <w:szCs w:val="24"/>
          <w:rtl w:val="0"/>
          <w:lang w:val="es-ES_tradnl"/>
        </w:rPr>
        <w:t>ó</w:t>
      </w:r>
      <w:r>
        <w:rPr>
          <w:rFonts w:ascii="Verdana" w:hAnsi="Verdana"/>
          <w:color w:val="222222"/>
          <w:sz w:val="24"/>
          <w:szCs w:val="24"/>
          <w:rtl w:val="0"/>
        </w:rPr>
        <w:t>n pol</w:t>
      </w:r>
      <w:r>
        <w:rPr>
          <w:rFonts w:ascii="Verdana" w:hAnsi="Verdana" w:hint="default"/>
          <w:color w:val="222222"/>
          <w:sz w:val="24"/>
          <w:szCs w:val="24"/>
          <w:rtl w:val="0"/>
        </w:rPr>
        <w:t>í</w:t>
      </w:r>
      <w:r>
        <w:rPr>
          <w:rFonts w:ascii="Verdana" w:hAnsi="Verdana"/>
          <w:color w:val="222222"/>
          <w:sz w:val="24"/>
          <w:szCs w:val="24"/>
          <w:rtl w:val="0"/>
          <w:lang w:val="es-ES_tradnl"/>
        </w:rPr>
        <w:t>tica en Catalu</w:t>
      </w:r>
      <w:r>
        <w:rPr>
          <w:rFonts w:ascii="Verdana" w:hAnsi="Verdana" w:hint="default"/>
          <w:color w:val="222222"/>
          <w:sz w:val="24"/>
          <w:szCs w:val="24"/>
          <w:rtl w:val="0"/>
          <w:lang w:val="es-ES_tradnl"/>
        </w:rPr>
        <w:t>ñ</w:t>
      </w:r>
      <w:r>
        <w:rPr>
          <w:rFonts w:ascii="Verdana" w:hAnsi="Verdana"/>
          <w:color w:val="222222"/>
          <w:sz w:val="24"/>
          <w:szCs w:val="24"/>
          <w:rtl w:val="0"/>
          <w:lang w:val="es-ES_tradnl"/>
        </w:rPr>
        <w:t>a y en Espa</w:t>
      </w:r>
      <w:r>
        <w:rPr>
          <w:rFonts w:ascii="Verdana" w:hAnsi="Verdana" w:hint="default"/>
          <w:color w:val="222222"/>
          <w:sz w:val="24"/>
          <w:szCs w:val="24"/>
          <w:rtl w:val="0"/>
          <w:lang w:val="es-ES_tradnl"/>
        </w:rPr>
        <w:t>ñ</w:t>
      </w:r>
      <w:r>
        <w:rPr>
          <w:rFonts w:ascii="Verdana" w:hAnsi="Verdana"/>
          <w:color w:val="222222"/>
          <w:sz w:val="24"/>
          <w:szCs w:val="24"/>
          <w:rtl w:val="0"/>
          <w:lang w:val="es-ES_tradnl"/>
        </w:rPr>
        <w:t>a (donde la incapacidad pol</w:t>
      </w:r>
      <w:r>
        <w:rPr>
          <w:rFonts w:ascii="Verdana" w:hAnsi="Verdana" w:hint="default"/>
          <w:color w:val="222222"/>
          <w:sz w:val="24"/>
          <w:szCs w:val="24"/>
          <w:rtl w:val="0"/>
        </w:rPr>
        <w:t>í</w:t>
      </w:r>
      <w:r>
        <w:rPr>
          <w:rFonts w:ascii="Verdana" w:hAnsi="Verdana"/>
          <w:color w:val="222222"/>
          <w:sz w:val="24"/>
          <w:szCs w:val="24"/>
          <w:rtl w:val="0"/>
          <w:lang w:val="es-ES_tradnl"/>
        </w:rPr>
        <w:t xml:space="preserve">tica para dar respuesta al </w:t>
      </w:r>
      <w:r>
        <w:rPr>
          <w:rStyle w:val="Ninguno"/>
          <w:rFonts w:ascii="Verdana" w:hAnsi="Verdana"/>
          <w:b w:val="1"/>
          <w:bCs w:val="1"/>
          <w:color w:val="222222"/>
          <w:sz w:val="24"/>
          <w:szCs w:val="24"/>
          <w:rtl w:val="0"/>
          <w:lang w:val="es-ES_tradnl"/>
        </w:rPr>
        <w:t>derecho a decidir</w:t>
      </w:r>
      <w:r>
        <w:rPr>
          <w:rFonts w:ascii="Verdana" w:hAnsi="Verdana"/>
          <w:color w:val="222222"/>
          <w:sz w:val="24"/>
          <w:szCs w:val="24"/>
          <w:rtl w:val="0"/>
          <w:lang w:val="es-ES_tradnl"/>
        </w:rPr>
        <w:t xml:space="preserve"> conduce al crecimiento del </w:t>
      </w:r>
      <w:r>
        <w:rPr>
          <w:rStyle w:val="Ninguno"/>
          <w:rFonts w:ascii="Verdana" w:hAnsi="Verdana"/>
          <w:b w:val="1"/>
          <w:bCs w:val="1"/>
          <w:color w:val="222222"/>
          <w:sz w:val="24"/>
          <w:szCs w:val="24"/>
          <w:rtl w:val="0"/>
          <w:lang w:val="pt-PT"/>
        </w:rPr>
        <w:t>independentismo</w:t>
      </w:r>
      <w:r>
        <w:rPr>
          <w:rFonts w:ascii="Verdana" w:hAnsi="Verdana"/>
          <w:color w:val="222222"/>
          <w:sz w:val="24"/>
          <w:szCs w:val="24"/>
          <w:rtl w:val="0"/>
          <w:lang w:val="es-ES_tradnl"/>
        </w:rPr>
        <w:t>, con una amplia base ciudadana pol</w:t>
      </w:r>
      <w:r>
        <w:rPr>
          <w:rFonts w:ascii="Verdana" w:hAnsi="Verdana" w:hint="default"/>
          <w:color w:val="222222"/>
          <w:sz w:val="24"/>
          <w:szCs w:val="24"/>
          <w:rtl w:val="0"/>
        </w:rPr>
        <w:t>í</w:t>
      </w:r>
      <w:r>
        <w:rPr>
          <w:rFonts w:ascii="Verdana" w:hAnsi="Verdana"/>
          <w:color w:val="222222"/>
          <w:sz w:val="24"/>
          <w:szCs w:val="24"/>
          <w:rtl w:val="0"/>
          <w:lang w:val="es-ES_tradnl"/>
        </w:rPr>
        <w:t>ticamente muy influyente y una opini</w:t>
      </w:r>
      <w:r>
        <w:rPr>
          <w:rFonts w:ascii="Verdana" w:hAnsi="Verdana" w:hint="default"/>
          <w:color w:val="222222"/>
          <w:sz w:val="24"/>
          <w:szCs w:val="24"/>
          <w:rtl w:val="0"/>
          <w:lang w:val="es-ES_tradnl"/>
        </w:rPr>
        <w:t>ó</w:t>
      </w:r>
      <w:r>
        <w:rPr>
          <w:rFonts w:ascii="Verdana" w:hAnsi="Verdana"/>
          <w:color w:val="222222"/>
          <w:sz w:val="24"/>
          <w:szCs w:val="24"/>
          <w:rtl w:val="0"/>
        </w:rPr>
        <w:t>n p</w:t>
      </w:r>
      <w:r>
        <w:rPr>
          <w:rFonts w:ascii="Verdana" w:hAnsi="Verdana" w:hint="default"/>
          <w:color w:val="222222"/>
          <w:sz w:val="24"/>
          <w:szCs w:val="24"/>
          <w:rtl w:val="0"/>
        </w:rPr>
        <w:t>ú</w:t>
      </w:r>
      <w:r>
        <w:rPr>
          <w:rFonts w:ascii="Verdana" w:hAnsi="Verdana"/>
          <w:color w:val="222222"/>
          <w:sz w:val="24"/>
          <w:szCs w:val="24"/>
          <w:rtl w:val="0"/>
          <w:lang w:val="es-ES_tradnl"/>
        </w:rPr>
        <w:t>blica con dos mayor</w:t>
      </w:r>
      <w:r>
        <w:rPr>
          <w:rFonts w:ascii="Verdana" w:hAnsi="Verdana" w:hint="default"/>
          <w:color w:val="222222"/>
          <w:sz w:val="24"/>
          <w:szCs w:val="24"/>
          <w:rtl w:val="0"/>
        </w:rPr>
        <w:t>í</w:t>
      </w:r>
      <w:r>
        <w:rPr>
          <w:rFonts w:ascii="Verdana" w:hAnsi="Verdana"/>
          <w:color w:val="222222"/>
          <w:sz w:val="24"/>
          <w:szCs w:val="24"/>
          <w:rtl w:val="0"/>
          <w:lang w:val="es-ES_tradnl"/>
        </w:rPr>
        <w:t>as contrapuestas[xxxi]).</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Finalmente, la voluntad de empoderar a la ciudadan</w:t>
      </w:r>
      <w:r>
        <w:rPr>
          <w:rFonts w:ascii="Verdana" w:hAnsi="Verdana" w:hint="default"/>
          <w:color w:val="222222"/>
          <w:sz w:val="24"/>
          <w:szCs w:val="24"/>
          <w:rtl w:val="0"/>
        </w:rPr>
        <w:t>í</w:t>
      </w:r>
      <w:r>
        <w:rPr>
          <w:rFonts w:ascii="Verdana" w:hAnsi="Verdana"/>
          <w:color w:val="222222"/>
          <w:sz w:val="24"/>
          <w:szCs w:val="24"/>
          <w:rtl w:val="0"/>
          <w:lang w:val="es-ES_tradnl"/>
        </w:rPr>
        <w:t>a en torno a la organizaci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para la provisi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bienes y servicios b</w:t>
      </w:r>
      <w:r>
        <w:rPr>
          <w:rFonts w:ascii="Verdana" w:hAnsi="Verdana" w:hint="default"/>
          <w:color w:val="222222"/>
          <w:sz w:val="24"/>
          <w:szCs w:val="24"/>
          <w:rtl w:val="0"/>
        </w:rPr>
        <w:t>á</w:t>
      </w:r>
      <w:r>
        <w:rPr>
          <w:rFonts w:ascii="Verdana" w:hAnsi="Verdana"/>
          <w:color w:val="222222"/>
          <w:sz w:val="24"/>
          <w:szCs w:val="24"/>
          <w:rtl w:val="0"/>
          <w:lang w:val="pt-PT"/>
        </w:rPr>
        <w:t>sicos, m</w:t>
      </w:r>
      <w:r>
        <w:rPr>
          <w:rFonts w:ascii="Verdana" w:hAnsi="Verdana" w:hint="default"/>
          <w:color w:val="222222"/>
          <w:sz w:val="24"/>
          <w:szCs w:val="24"/>
          <w:rtl w:val="0"/>
        </w:rPr>
        <w:t>á</w:t>
      </w:r>
      <w:r>
        <w:rPr>
          <w:rFonts w:ascii="Verdana" w:hAnsi="Verdana"/>
          <w:color w:val="222222"/>
          <w:sz w:val="24"/>
          <w:szCs w:val="24"/>
          <w:rtl w:val="0"/>
          <w:lang w:val="en-US"/>
        </w:rPr>
        <w:t>s all</w:t>
      </w:r>
      <w:r>
        <w:rPr>
          <w:rFonts w:ascii="Verdana" w:hAnsi="Verdana" w:hint="default"/>
          <w:color w:val="222222"/>
          <w:sz w:val="24"/>
          <w:szCs w:val="24"/>
          <w:rtl w:val="0"/>
        </w:rPr>
        <w:t xml:space="preserve">á </w:t>
      </w:r>
      <w:r>
        <w:rPr>
          <w:rFonts w:ascii="Verdana" w:hAnsi="Verdana"/>
          <w:color w:val="222222"/>
          <w:sz w:val="24"/>
          <w:szCs w:val="24"/>
          <w:rtl w:val="0"/>
          <w:lang w:val="es-ES_tradnl"/>
        </w:rPr>
        <w:t>de las posibilidades institucionales, conlleva una evoluci</w:t>
      </w:r>
      <w:r>
        <w:rPr>
          <w:rFonts w:ascii="Verdana" w:hAnsi="Verdana" w:hint="default"/>
          <w:color w:val="222222"/>
          <w:sz w:val="24"/>
          <w:szCs w:val="24"/>
          <w:rtl w:val="0"/>
          <w:lang w:val="es-ES_tradnl"/>
        </w:rPr>
        <w:t>ó</w:t>
      </w:r>
      <w:r>
        <w:rPr>
          <w:rFonts w:ascii="Verdana" w:hAnsi="Verdana"/>
          <w:color w:val="222222"/>
          <w:sz w:val="24"/>
          <w:szCs w:val="24"/>
          <w:rtl w:val="0"/>
        </w:rPr>
        <w:t xml:space="preserve">n </w:t>
      </w:r>
      <w:r>
        <w:rPr>
          <w:rStyle w:val="Ninguno"/>
          <w:rFonts w:ascii="Verdana" w:hAnsi="Verdana"/>
          <w:b w:val="1"/>
          <w:bCs w:val="1"/>
          <w:color w:val="222222"/>
          <w:sz w:val="24"/>
          <w:szCs w:val="24"/>
          <w:rtl w:val="0"/>
          <w:lang w:val="es-ES_tradnl"/>
        </w:rPr>
        <w:t>de la solidaridad a la justicia social</w:t>
      </w:r>
      <w:r>
        <w:rPr>
          <w:rFonts w:ascii="Verdana" w:hAnsi="Verdana"/>
          <w:color w:val="222222"/>
          <w:sz w:val="24"/>
          <w:szCs w:val="24"/>
          <w:rtl w:val="0"/>
          <w:lang w:val="pt-PT"/>
        </w:rPr>
        <w:t>. Estas pr</w:t>
      </w:r>
      <w:r>
        <w:rPr>
          <w:rFonts w:ascii="Verdana" w:hAnsi="Verdana" w:hint="default"/>
          <w:color w:val="222222"/>
          <w:sz w:val="24"/>
          <w:szCs w:val="24"/>
          <w:rtl w:val="0"/>
        </w:rPr>
        <w:t>á</w:t>
      </w:r>
      <w:r>
        <w:rPr>
          <w:rFonts w:ascii="Verdana" w:hAnsi="Verdana"/>
          <w:color w:val="222222"/>
          <w:sz w:val="24"/>
          <w:szCs w:val="24"/>
          <w:rtl w:val="0"/>
          <w:lang w:val="es-ES_tradnl"/>
        </w:rPr>
        <w:t>cticas de innovaci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se recogen, en gran parte, en el Mapa de la Innovaci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 en Catalu</w:t>
      </w:r>
      <w:r>
        <w:rPr>
          <w:rFonts w:ascii="Verdana" w:hAnsi="Verdana" w:hint="default"/>
          <w:color w:val="222222"/>
          <w:sz w:val="24"/>
          <w:szCs w:val="24"/>
          <w:rtl w:val="0"/>
          <w:lang w:val="es-ES_tradnl"/>
        </w:rPr>
        <w:t>ñ</w:t>
      </w:r>
      <w:r>
        <w:rPr>
          <w:rFonts w:ascii="Verdana" w:hAnsi="Verdana"/>
          <w:color w:val="222222"/>
          <w:sz w:val="24"/>
          <w:szCs w:val="24"/>
          <w:rtl w:val="0"/>
          <w:lang w:val="es-ES_tradnl"/>
        </w:rPr>
        <w:t xml:space="preserve">a[xxxii], en cuatro grandes </w:t>
      </w:r>
      <w:r>
        <w:rPr>
          <w:rFonts w:ascii="Verdana" w:hAnsi="Verdana" w:hint="default"/>
          <w:color w:val="222222"/>
          <w:sz w:val="24"/>
          <w:szCs w:val="24"/>
          <w:rtl w:val="0"/>
        </w:rPr>
        <w:t>á</w:t>
      </w:r>
      <w:r>
        <w:rPr>
          <w:rFonts w:ascii="Verdana" w:hAnsi="Verdana"/>
          <w:color w:val="222222"/>
          <w:sz w:val="24"/>
          <w:szCs w:val="24"/>
          <w:rtl w:val="0"/>
          <w:lang w:val="pt-PT"/>
        </w:rPr>
        <w:t>mbitos: (econom</w:t>
      </w:r>
      <w:r>
        <w:rPr>
          <w:rFonts w:ascii="Verdana" w:hAnsi="Verdana" w:hint="default"/>
          <w:color w:val="222222"/>
          <w:sz w:val="24"/>
          <w:szCs w:val="24"/>
          <w:rtl w:val="0"/>
        </w:rPr>
        <w:t>í</w:t>
      </w:r>
      <w:r>
        <w:rPr>
          <w:rFonts w:ascii="Verdana" w:hAnsi="Verdana"/>
          <w:color w:val="222222"/>
          <w:sz w:val="24"/>
          <w:szCs w:val="24"/>
          <w:rtl w:val="0"/>
          <w:lang w:val="es-ES_tradnl"/>
        </w:rPr>
        <w:t>a y consumo alternativo, solidaridad ciudadana, territorio, energ</w:t>
      </w:r>
      <w:r>
        <w:rPr>
          <w:rFonts w:ascii="Verdana" w:hAnsi="Verdana" w:hint="default"/>
          <w:color w:val="222222"/>
          <w:sz w:val="24"/>
          <w:szCs w:val="24"/>
          <w:rtl w:val="0"/>
        </w:rPr>
        <w:t>í</w:t>
      </w:r>
      <w:r>
        <w:rPr>
          <w:rFonts w:ascii="Verdana" w:hAnsi="Verdana"/>
          <w:color w:val="222222"/>
          <w:sz w:val="24"/>
          <w:szCs w:val="24"/>
          <w:rtl w:val="0"/>
          <w:lang w:val="es-ES_tradnl"/>
        </w:rPr>
        <w:t>a y medioambiente y espacios autogestionados); siendo el primero de ellos, y en el marco de la regi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metropolitana de Barcelona, el m</w:t>
      </w:r>
      <w:r>
        <w:rPr>
          <w:rFonts w:ascii="Verdana" w:hAnsi="Verdana" w:hint="default"/>
          <w:color w:val="222222"/>
          <w:sz w:val="24"/>
          <w:szCs w:val="24"/>
          <w:rtl w:val="0"/>
        </w:rPr>
        <w:t>á</w:t>
      </w:r>
      <w:r>
        <w:rPr>
          <w:rFonts w:ascii="Verdana" w:hAnsi="Verdana"/>
          <w:color w:val="222222"/>
          <w:sz w:val="24"/>
          <w:szCs w:val="24"/>
          <w:rtl w:val="0"/>
          <w:lang w:val="es-ES_tradnl"/>
        </w:rPr>
        <w:t>s destacado en n</w:t>
      </w:r>
      <w:r>
        <w:rPr>
          <w:rFonts w:ascii="Verdana" w:hAnsi="Verdana" w:hint="default"/>
          <w:color w:val="222222"/>
          <w:sz w:val="24"/>
          <w:szCs w:val="24"/>
          <w:rtl w:val="0"/>
        </w:rPr>
        <w:t>ú</w:t>
      </w:r>
      <w:r>
        <w:rPr>
          <w:rFonts w:ascii="Verdana" w:hAnsi="Verdana"/>
          <w:color w:val="222222"/>
          <w:sz w:val="24"/>
          <w:szCs w:val="24"/>
          <w:rtl w:val="0"/>
        </w:rPr>
        <w:t>mero. El an</w:t>
      </w:r>
      <w:r>
        <w:rPr>
          <w:rFonts w:ascii="Verdana" w:hAnsi="Verdana" w:hint="default"/>
          <w:color w:val="222222"/>
          <w:sz w:val="24"/>
          <w:szCs w:val="24"/>
          <w:rtl w:val="0"/>
        </w:rPr>
        <w:t>á</w:t>
      </w:r>
      <w:r>
        <w:rPr>
          <w:rFonts w:ascii="Verdana" w:hAnsi="Verdana"/>
          <w:color w:val="222222"/>
          <w:sz w:val="24"/>
          <w:szCs w:val="24"/>
          <w:rtl w:val="0"/>
          <w:lang w:val="es-ES_tradnl"/>
        </w:rPr>
        <w:t>lisis de estas iniciativas con el mapa de distribuci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poblaci</w:t>
      </w:r>
      <w:r>
        <w:rPr>
          <w:rFonts w:ascii="Verdana" w:hAnsi="Verdana" w:hint="default"/>
          <w:color w:val="222222"/>
          <w:sz w:val="24"/>
          <w:szCs w:val="24"/>
          <w:rtl w:val="0"/>
          <w:lang w:val="es-ES_tradnl"/>
        </w:rPr>
        <w:t>ó</w:t>
      </w:r>
      <w:r>
        <w:rPr>
          <w:rFonts w:ascii="Verdana" w:hAnsi="Verdana"/>
          <w:color w:val="222222"/>
          <w:sz w:val="24"/>
          <w:szCs w:val="24"/>
          <w:rtl w:val="0"/>
          <w:lang w:val="it-IT"/>
        </w:rPr>
        <w:t>n seg</w:t>
      </w:r>
      <w:r>
        <w:rPr>
          <w:rFonts w:ascii="Verdana" w:hAnsi="Verdana" w:hint="default"/>
          <w:color w:val="222222"/>
          <w:sz w:val="24"/>
          <w:szCs w:val="24"/>
          <w:rtl w:val="0"/>
        </w:rPr>
        <w:t>ú</w:t>
      </w:r>
      <w:r>
        <w:rPr>
          <w:rFonts w:ascii="Verdana" w:hAnsi="Verdana"/>
          <w:color w:val="222222"/>
          <w:sz w:val="24"/>
          <w:szCs w:val="24"/>
          <w:rtl w:val="0"/>
          <w:lang w:val="es-ES_tradnl"/>
        </w:rPr>
        <w:t>n renta muestra una no correlaci</w:t>
      </w:r>
      <w:r>
        <w:rPr>
          <w:rFonts w:ascii="Verdana" w:hAnsi="Verdana" w:hint="default"/>
          <w:color w:val="222222"/>
          <w:sz w:val="24"/>
          <w:szCs w:val="24"/>
          <w:rtl w:val="0"/>
          <w:lang w:val="es-ES_tradnl"/>
        </w:rPr>
        <w:t>ó</w:t>
      </w:r>
      <w:r>
        <w:rPr>
          <w:rFonts w:ascii="Verdana" w:hAnsi="Verdana"/>
          <w:color w:val="222222"/>
          <w:sz w:val="24"/>
          <w:szCs w:val="24"/>
          <w:rtl w:val="0"/>
          <w:lang w:val="fr-FR"/>
        </w:rPr>
        <w:t>n entre m</w:t>
      </w:r>
      <w:r>
        <w:rPr>
          <w:rFonts w:ascii="Verdana" w:hAnsi="Verdana" w:hint="default"/>
          <w:color w:val="222222"/>
          <w:sz w:val="24"/>
          <w:szCs w:val="24"/>
          <w:rtl w:val="0"/>
        </w:rPr>
        <w:t>á</w:t>
      </w:r>
      <w:r>
        <w:rPr>
          <w:rFonts w:ascii="Verdana" w:hAnsi="Verdana"/>
          <w:color w:val="222222"/>
          <w:sz w:val="24"/>
          <w:szCs w:val="24"/>
          <w:rtl w:val="0"/>
          <w:lang w:val="es-ES_tradnl"/>
        </w:rPr>
        <w:t>s necesidades y la construcci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alternativas (m</w:t>
      </w:r>
      <w:r>
        <w:rPr>
          <w:rFonts w:ascii="Verdana" w:hAnsi="Verdana" w:hint="default"/>
          <w:color w:val="222222"/>
          <w:sz w:val="24"/>
          <w:szCs w:val="24"/>
          <w:rtl w:val="0"/>
        </w:rPr>
        <w:t>á</w:t>
      </w:r>
      <w:r>
        <w:rPr>
          <w:rFonts w:ascii="Verdana" w:hAnsi="Verdana"/>
          <w:color w:val="222222"/>
          <w:sz w:val="24"/>
          <w:szCs w:val="24"/>
          <w:rtl w:val="0"/>
          <w:lang w:val="es-ES_tradnl"/>
        </w:rPr>
        <w:t>s favorables en espacios urbanos m</w:t>
      </w:r>
      <w:r>
        <w:rPr>
          <w:rFonts w:ascii="Verdana" w:hAnsi="Verdana" w:hint="default"/>
          <w:color w:val="222222"/>
          <w:sz w:val="24"/>
          <w:szCs w:val="24"/>
          <w:rtl w:val="0"/>
        </w:rPr>
        <w:t>á</w:t>
      </w:r>
      <w:r>
        <w:rPr>
          <w:rFonts w:ascii="Verdana" w:hAnsi="Verdana"/>
          <w:color w:val="222222"/>
          <w:sz w:val="24"/>
          <w:szCs w:val="24"/>
          <w:rtl w:val="0"/>
          <w:lang w:val="es-ES_tradnl"/>
        </w:rPr>
        <w:t>s variados: Gracia, Sants o Poble Sec, situando un v</w:t>
      </w:r>
      <w:r>
        <w:rPr>
          <w:rFonts w:ascii="Verdana" w:hAnsi="Verdana" w:hint="default"/>
          <w:color w:val="222222"/>
          <w:sz w:val="24"/>
          <w:szCs w:val="24"/>
          <w:rtl w:val="0"/>
        </w:rPr>
        <w:t>í</w:t>
      </w:r>
      <w:r>
        <w:rPr>
          <w:rFonts w:ascii="Verdana" w:hAnsi="Verdana"/>
          <w:color w:val="222222"/>
          <w:sz w:val="24"/>
          <w:szCs w:val="24"/>
          <w:rtl w:val="0"/>
          <w:lang w:val="es-ES_tradnl"/>
        </w:rPr>
        <w:t>nculo entre potencial capital social de la poblaci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y capacidad de impulsar pr</w:t>
      </w:r>
      <w:r>
        <w:rPr>
          <w:rFonts w:ascii="Verdana" w:hAnsi="Verdana" w:hint="default"/>
          <w:color w:val="222222"/>
          <w:sz w:val="24"/>
          <w:szCs w:val="24"/>
          <w:rtl w:val="0"/>
        </w:rPr>
        <w:t>á</w:t>
      </w:r>
      <w:r>
        <w:rPr>
          <w:rFonts w:ascii="Verdana" w:hAnsi="Verdana"/>
          <w:color w:val="222222"/>
          <w:sz w:val="24"/>
          <w:szCs w:val="24"/>
          <w:rtl w:val="0"/>
          <w:lang w:val="es-ES_tradnl"/>
        </w:rPr>
        <w:t xml:space="preserve">cticas sociales). Este </w:t>
      </w:r>
      <w:r>
        <w:rPr>
          <w:rFonts w:ascii="Verdana" w:hAnsi="Verdana" w:hint="default"/>
          <w:color w:val="222222"/>
          <w:sz w:val="24"/>
          <w:szCs w:val="24"/>
          <w:rtl w:val="0"/>
        </w:rPr>
        <w:t>ú</w:t>
      </w:r>
      <w:r>
        <w:rPr>
          <w:rFonts w:ascii="Verdana" w:hAnsi="Verdana"/>
          <w:color w:val="222222"/>
          <w:sz w:val="24"/>
          <w:szCs w:val="24"/>
          <w:rtl w:val="0"/>
          <w:lang w:val="es-ES_tradnl"/>
        </w:rPr>
        <w:t>ltimo aspecto, retomando las categor</w:t>
      </w:r>
      <w:r>
        <w:rPr>
          <w:rFonts w:ascii="Verdana" w:hAnsi="Verdana" w:hint="default"/>
          <w:color w:val="222222"/>
          <w:sz w:val="24"/>
          <w:szCs w:val="24"/>
          <w:rtl w:val="0"/>
        </w:rPr>
        <w:t>í</w:t>
      </w:r>
      <w:r>
        <w:rPr>
          <w:rFonts w:ascii="Verdana" w:hAnsi="Verdana"/>
          <w:color w:val="222222"/>
          <w:sz w:val="24"/>
          <w:szCs w:val="24"/>
          <w:rtl w:val="0"/>
          <w:lang w:val="es-ES_tradnl"/>
        </w:rPr>
        <w:t xml:space="preserve">as formuladas por Soja y Secchi, en Barcelona </w:t>
      </w:r>
      <w:r>
        <w:rPr>
          <w:rFonts w:ascii="Verdana" w:hAnsi="Verdana" w:hint="default"/>
          <w:color w:val="222222"/>
          <w:sz w:val="24"/>
          <w:szCs w:val="24"/>
          <w:rtl w:val="0"/>
          <w:lang w:val="fr-FR"/>
        </w:rPr>
        <w:t>«</w:t>
      </w:r>
      <w:r>
        <w:rPr>
          <w:rFonts w:ascii="Verdana" w:hAnsi="Verdana"/>
          <w:color w:val="222222"/>
          <w:sz w:val="24"/>
          <w:szCs w:val="24"/>
          <w:rtl w:val="0"/>
          <w:lang w:val="es-ES_tradnl"/>
        </w:rPr>
        <w:t>la capacidad de defensa y reivindicaci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del capital espacial se encuentra estrechamente relacionada con la dotaci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capital social en cada territorio</w:t>
      </w:r>
      <w:r>
        <w:rPr>
          <w:rFonts w:ascii="Verdana" w:hAnsi="Verdana" w:hint="default"/>
          <w:color w:val="222222"/>
          <w:sz w:val="24"/>
          <w:szCs w:val="24"/>
          <w:rtl w:val="0"/>
          <w:lang w:val="it-IT"/>
        </w:rPr>
        <w:t>»</w:t>
      </w:r>
      <w:r>
        <w:rPr>
          <w:rFonts w:ascii="Verdana" w:hAnsi="Verdana"/>
          <w:color w:val="222222"/>
          <w:sz w:val="24"/>
          <w:szCs w:val="24"/>
          <w:rtl w:val="0"/>
          <w:lang w:val="es-ES_tradnl"/>
        </w:rPr>
        <w:t>. Por otro lado, los datos sobre manifestaciones en Catalu</w:t>
      </w:r>
      <w:r>
        <w:rPr>
          <w:rFonts w:ascii="Verdana" w:hAnsi="Verdana" w:hint="default"/>
          <w:color w:val="222222"/>
          <w:sz w:val="24"/>
          <w:szCs w:val="24"/>
          <w:rtl w:val="0"/>
          <w:lang w:val="es-ES_tradnl"/>
        </w:rPr>
        <w:t>ñ</w:t>
      </w:r>
      <w:r>
        <w:rPr>
          <w:rFonts w:ascii="Verdana" w:hAnsi="Verdana"/>
          <w:color w:val="222222"/>
          <w:sz w:val="24"/>
          <w:szCs w:val="24"/>
          <w:rtl w:val="0"/>
          <w:lang w:val="es-ES_tradnl"/>
        </w:rPr>
        <w:t xml:space="preserve">a y sus motivaciones demuestran un crecimiento de </w:t>
      </w:r>
      <w:r>
        <w:rPr>
          <w:rFonts w:ascii="Verdana" w:hAnsi="Verdana" w:hint="default"/>
          <w:color w:val="222222"/>
          <w:sz w:val="24"/>
          <w:szCs w:val="24"/>
          <w:rtl w:val="0"/>
          <w:lang w:val="fr-FR"/>
        </w:rPr>
        <w:t>é</w:t>
      </w:r>
      <w:r>
        <w:rPr>
          <w:rFonts w:ascii="Verdana" w:hAnsi="Verdana"/>
          <w:color w:val="222222"/>
          <w:sz w:val="24"/>
          <w:szCs w:val="24"/>
          <w:rtl w:val="0"/>
          <w:lang w:val="es-ES_tradnl"/>
        </w:rPr>
        <w:t>stas (entre 2003 y 2012) y su v</w:t>
      </w:r>
      <w:r>
        <w:rPr>
          <w:rFonts w:ascii="Verdana" w:hAnsi="Verdana" w:hint="default"/>
          <w:color w:val="222222"/>
          <w:sz w:val="24"/>
          <w:szCs w:val="24"/>
          <w:rtl w:val="0"/>
        </w:rPr>
        <w:t>í</w:t>
      </w:r>
      <w:r>
        <w:rPr>
          <w:rFonts w:ascii="Verdana" w:hAnsi="Verdana"/>
          <w:color w:val="222222"/>
          <w:sz w:val="24"/>
          <w:szCs w:val="24"/>
          <w:rtl w:val="0"/>
          <w:lang w:val="es-ES_tradnl"/>
        </w:rPr>
        <w:t>nculo con causas sociales. Es decir, hay una conexi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evidente entre amenaza econ</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mica y conflictividad social. Este marco ha provocado una modificaci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en las agendas pol</w:t>
      </w:r>
      <w:r>
        <w:rPr>
          <w:rFonts w:ascii="Verdana" w:hAnsi="Verdana" w:hint="default"/>
          <w:color w:val="222222"/>
          <w:sz w:val="24"/>
          <w:szCs w:val="24"/>
          <w:rtl w:val="0"/>
        </w:rPr>
        <w:t>í</w:t>
      </w:r>
      <w:r>
        <w:rPr>
          <w:rFonts w:ascii="Verdana" w:hAnsi="Verdana"/>
          <w:color w:val="222222"/>
          <w:sz w:val="24"/>
          <w:szCs w:val="24"/>
          <w:rtl w:val="0"/>
          <w:lang w:val="es-ES_tradnl"/>
        </w:rPr>
        <w:t>ticas de algunos municipios, entre ellos Barcelona, en la introducci</w:t>
      </w:r>
      <w:r>
        <w:rPr>
          <w:rFonts w:ascii="Verdana" w:hAnsi="Verdana" w:hint="default"/>
          <w:color w:val="222222"/>
          <w:sz w:val="24"/>
          <w:szCs w:val="24"/>
          <w:rtl w:val="0"/>
          <w:lang w:val="es-ES_tradnl"/>
        </w:rPr>
        <w:t>ó</w:t>
      </w:r>
      <w:r>
        <w:rPr>
          <w:rFonts w:ascii="Verdana" w:hAnsi="Verdana"/>
          <w:color w:val="222222"/>
          <w:sz w:val="24"/>
          <w:szCs w:val="24"/>
          <w:rtl w:val="0"/>
          <w:lang w:val="nl-NL"/>
        </w:rPr>
        <w:t>n de pr</w:t>
      </w:r>
      <w:r>
        <w:rPr>
          <w:rFonts w:ascii="Verdana" w:hAnsi="Verdana" w:hint="default"/>
          <w:color w:val="222222"/>
          <w:sz w:val="24"/>
          <w:szCs w:val="24"/>
          <w:rtl w:val="0"/>
        </w:rPr>
        <w:t>á</w:t>
      </w:r>
      <w:r>
        <w:rPr>
          <w:rFonts w:ascii="Verdana" w:hAnsi="Verdana"/>
          <w:color w:val="222222"/>
          <w:sz w:val="24"/>
          <w:szCs w:val="24"/>
          <w:rtl w:val="0"/>
          <w:lang w:val="es-ES_tradnl"/>
        </w:rPr>
        <w:t>cticas de innovaci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social[xxxiii] y la implicaci</w:t>
      </w:r>
      <w:r>
        <w:rPr>
          <w:rFonts w:ascii="Verdana" w:hAnsi="Verdana" w:hint="default"/>
          <w:color w:val="222222"/>
          <w:sz w:val="24"/>
          <w:szCs w:val="24"/>
          <w:rtl w:val="0"/>
          <w:lang w:val="es-ES_tradnl"/>
        </w:rPr>
        <w:t>ó</w:t>
      </w:r>
      <w:r>
        <w:rPr>
          <w:rFonts w:ascii="Verdana" w:hAnsi="Verdana"/>
          <w:color w:val="222222"/>
          <w:sz w:val="24"/>
          <w:szCs w:val="24"/>
          <w:rtl w:val="0"/>
        </w:rPr>
        <w:t>n pol</w:t>
      </w:r>
      <w:r>
        <w:rPr>
          <w:rFonts w:ascii="Verdana" w:hAnsi="Verdana" w:hint="default"/>
          <w:color w:val="222222"/>
          <w:sz w:val="24"/>
          <w:szCs w:val="24"/>
          <w:rtl w:val="0"/>
        </w:rPr>
        <w:t>í</w:t>
      </w:r>
      <w:r>
        <w:rPr>
          <w:rFonts w:ascii="Verdana" w:hAnsi="Verdana"/>
          <w:color w:val="222222"/>
          <w:sz w:val="24"/>
          <w:szCs w:val="24"/>
          <w:rtl w:val="0"/>
          <w:lang w:val="es-ES_tradnl"/>
        </w:rPr>
        <w:t>tica institucional de personas relevantes en los movimientos sociales (Ada Colau, en el caso de la capital catalana).</w:t>
      </w:r>
    </w:p>
    <w:p>
      <w:pPr>
        <w:pStyle w:val="Por omisión"/>
        <w:bidi w:val="0"/>
        <w:ind w:left="0" w:right="0" w:firstLine="0"/>
        <w:jc w:val="both"/>
        <w:rPr>
          <w:rFonts w:ascii="Verdana" w:cs="Verdana" w:hAnsi="Verdana" w:eastAsia="Verdana"/>
          <w:color w:val="222222"/>
          <w:sz w:val="24"/>
          <w:szCs w:val="24"/>
          <w:rtl w:val="0"/>
        </w:rPr>
      </w:pPr>
      <w:r>
        <w:rPr>
          <w:rStyle w:val="Ninguno"/>
          <w:rFonts w:ascii="Verdana" w:hAnsi="Verdana"/>
          <w:b w:val="1"/>
          <w:bCs w:val="1"/>
          <w:color w:val="222222"/>
          <w:sz w:val="24"/>
          <w:szCs w:val="24"/>
          <w:rtl w:val="0"/>
          <w:lang w:val="pt-PT"/>
        </w:rPr>
        <w:t>A modo de conclusi</w:t>
      </w:r>
      <w:r>
        <w:rPr>
          <w:rStyle w:val="Ninguno"/>
          <w:rFonts w:ascii="Verdana" w:hAnsi="Verdana" w:hint="default"/>
          <w:b w:val="1"/>
          <w:bCs w:val="1"/>
          <w:color w:val="222222"/>
          <w:sz w:val="24"/>
          <w:szCs w:val="24"/>
          <w:rtl w:val="0"/>
          <w:lang w:val="es-ES_tradnl"/>
        </w:rPr>
        <w:t>ó</w:t>
      </w:r>
      <w:r>
        <w:rPr>
          <w:rStyle w:val="Ninguno"/>
          <w:rFonts w:ascii="Verdana" w:hAnsi="Verdana"/>
          <w:b w:val="1"/>
          <w:bCs w:val="1"/>
          <w:color w:val="222222"/>
          <w:sz w:val="24"/>
          <w:szCs w:val="24"/>
          <w:rtl w:val="0"/>
        </w:rPr>
        <w:t>n</w:t>
      </w:r>
      <w:r>
        <w:rPr>
          <w:rFonts w:ascii="Verdana" w:hAnsi="Verdana"/>
          <w:color w:val="222222"/>
          <w:sz w:val="24"/>
          <w:szCs w:val="24"/>
          <w:rtl w:val="0"/>
          <w:lang w:val="it-IT"/>
        </w:rPr>
        <w:t>, Oriol Nel</w:t>
      </w:r>
      <w:r>
        <w:rPr>
          <w:rFonts w:ascii="Verdana" w:hAnsi="Verdana" w:hint="default"/>
          <w:color w:val="222222"/>
          <w:sz w:val="24"/>
          <w:szCs w:val="24"/>
          <w:rtl w:val="0"/>
          <w:lang w:val="de-DE"/>
        </w:rPr>
        <w:t>·</w:t>
      </w:r>
      <w:r>
        <w:rPr>
          <w:rFonts w:ascii="Verdana" w:hAnsi="Verdana"/>
          <w:color w:val="222222"/>
          <w:sz w:val="24"/>
          <w:szCs w:val="24"/>
          <w:rtl w:val="0"/>
          <w:lang w:val="es-ES_tradnl"/>
        </w:rPr>
        <w:t>lo destaca el caso de la acci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los movimientos sociales urbanos en la ciudad de Barcelona para entender su complejidad y el papel relevante que han tenido en la transformaci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 la ciudad y el territorio.</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rPr>
        <w:t>1)</w:t>
      </w:r>
      <w:r>
        <w:rPr>
          <w:rFonts w:ascii="Verdana" w:hAnsi="Verdana" w:hint="default"/>
          <w:color w:val="222222"/>
          <w:sz w:val="24"/>
          <w:szCs w:val="24"/>
          <w:rtl w:val="0"/>
        </w:rPr>
        <w:t xml:space="preserve">      </w:t>
      </w:r>
      <w:r>
        <w:rPr>
          <w:rFonts w:ascii="Verdana" w:hAnsi="Verdana"/>
          <w:color w:val="222222"/>
          <w:sz w:val="24"/>
          <w:szCs w:val="24"/>
          <w:rtl w:val="0"/>
          <w:lang w:val="es-ES_tradnl"/>
        </w:rPr>
        <w:t>La simplificaci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derecha/izquierda, espa</w:t>
      </w:r>
      <w:r>
        <w:rPr>
          <w:rFonts w:ascii="Verdana" w:hAnsi="Verdana" w:hint="default"/>
          <w:color w:val="222222"/>
          <w:sz w:val="24"/>
          <w:szCs w:val="24"/>
          <w:rtl w:val="0"/>
          <w:lang w:val="es-ES_tradnl"/>
        </w:rPr>
        <w:t>ñ</w:t>
      </w:r>
      <w:r>
        <w:rPr>
          <w:rFonts w:ascii="Verdana" w:hAnsi="Verdana"/>
          <w:color w:val="222222"/>
          <w:sz w:val="24"/>
          <w:szCs w:val="24"/>
          <w:rtl w:val="0"/>
          <w:lang w:val="es-ES_tradnl"/>
        </w:rPr>
        <w:t>olista/soberanista de los movimientos sociales es incompleta porque estos no son compartimentos estancos.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rPr>
        <w:t>2)</w:t>
      </w:r>
      <w:r>
        <w:rPr>
          <w:rFonts w:ascii="Verdana" w:hAnsi="Verdana" w:hint="default"/>
          <w:color w:val="222222"/>
          <w:sz w:val="24"/>
          <w:szCs w:val="24"/>
          <w:rtl w:val="0"/>
        </w:rPr>
        <w:t xml:space="preserve">      </w:t>
      </w:r>
      <w:r>
        <w:rPr>
          <w:rFonts w:ascii="Verdana" w:hAnsi="Verdana"/>
          <w:color w:val="222222"/>
          <w:sz w:val="24"/>
          <w:szCs w:val="24"/>
          <w:rtl w:val="0"/>
          <w:lang w:val="es-ES_tradnl"/>
        </w:rPr>
        <w:t>Un tercer eje de an</w:t>
      </w:r>
      <w:r>
        <w:rPr>
          <w:rFonts w:ascii="Verdana" w:hAnsi="Verdana" w:hint="default"/>
          <w:color w:val="222222"/>
          <w:sz w:val="24"/>
          <w:szCs w:val="24"/>
          <w:rtl w:val="0"/>
        </w:rPr>
        <w:t>á</w:t>
      </w:r>
      <w:r>
        <w:rPr>
          <w:rFonts w:ascii="Verdana" w:hAnsi="Verdana"/>
          <w:color w:val="222222"/>
          <w:sz w:val="24"/>
          <w:szCs w:val="24"/>
          <w:rtl w:val="0"/>
          <w:lang w:val="es-ES_tradnl"/>
        </w:rPr>
        <w:t>lisis, como hemos visto en el relato, es el de la mayor o menor institucionalizaci</w:t>
      </w:r>
      <w:r>
        <w:rPr>
          <w:rFonts w:ascii="Verdana" w:hAnsi="Verdana" w:hint="default"/>
          <w:color w:val="222222"/>
          <w:sz w:val="24"/>
          <w:szCs w:val="24"/>
          <w:rtl w:val="0"/>
          <w:lang w:val="es-ES_tradnl"/>
        </w:rPr>
        <w:t>ó</w:t>
      </w:r>
      <w:r>
        <w:rPr>
          <w:rFonts w:ascii="Verdana" w:hAnsi="Verdana"/>
          <w:color w:val="222222"/>
          <w:sz w:val="24"/>
          <w:szCs w:val="24"/>
          <w:rtl w:val="0"/>
          <w:lang w:val="fr-FR"/>
        </w:rPr>
        <w:t>n de la pol</w:t>
      </w:r>
      <w:r>
        <w:rPr>
          <w:rFonts w:ascii="Verdana" w:hAnsi="Verdana" w:hint="default"/>
          <w:color w:val="222222"/>
          <w:sz w:val="24"/>
          <w:szCs w:val="24"/>
          <w:rtl w:val="0"/>
        </w:rPr>
        <w:t>í</w:t>
      </w:r>
      <w:r>
        <w:rPr>
          <w:rFonts w:ascii="Verdana" w:hAnsi="Verdana"/>
          <w:color w:val="222222"/>
          <w:sz w:val="24"/>
          <w:szCs w:val="24"/>
          <w:rtl w:val="0"/>
          <w:lang w:val="it-IT"/>
        </w:rPr>
        <w:t>tica.</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rPr>
        <w:t>3)</w:t>
      </w:r>
      <w:r>
        <w:rPr>
          <w:rFonts w:ascii="Verdana" w:hAnsi="Verdana" w:hint="default"/>
          <w:color w:val="222222"/>
          <w:sz w:val="24"/>
          <w:szCs w:val="24"/>
          <w:rtl w:val="0"/>
        </w:rPr>
        <w:t xml:space="preserve">      </w:t>
      </w:r>
      <w:r>
        <w:rPr>
          <w:rFonts w:ascii="Verdana" w:hAnsi="Verdana"/>
          <w:color w:val="222222"/>
          <w:sz w:val="24"/>
          <w:szCs w:val="24"/>
          <w:rtl w:val="0"/>
          <w:lang w:val="es-ES_tradnl"/>
        </w:rPr>
        <w:t>La defensa del patrimonio colectivo, la justicia espacial y la calidad democr</w:t>
      </w:r>
      <w:r>
        <w:rPr>
          <w:rFonts w:ascii="Verdana" w:hAnsi="Verdana" w:hint="default"/>
          <w:color w:val="222222"/>
          <w:sz w:val="24"/>
          <w:szCs w:val="24"/>
          <w:rtl w:val="0"/>
        </w:rPr>
        <w:t>á</w:t>
      </w:r>
      <w:r>
        <w:rPr>
          <w:rFonts w:ascii="Verdana" w:hAnsi="Verdana"/>
          <w:color w:val="222222"/>
          <w:sz w:val="24"/>
          <w:szCs w:val="24"/>
          <w:rtl w:val="0"/>
          <w:lang w:val="es-ES_tradnl"/>
        </w:rPr>
        <w:t>tica constituyen la esencia de los movimientos sociales y su acci</w:t>
      </w:r>
      <w:r>
        <w:rPr>
          <w:rFonts w:ascii="Verdana" w:hAnsi="Verdana" w:hint="default"/>
          <w:color w:val="222222"/>
          <w:sz w:val="24"/>
          <w:szCs w:val="24"/>
          <w:rtl w:val="0"/>
          <w:lang w:val="es-ES_tradnl"/>
        </w:rPr>
        <w:t>ó</w:t>
      </w:r>
      <w:r>
        <w:rPr>
          <w:rFonts w:ascii="Verdana" w:hAnsi="Verdana"/>
          <w:color w:val="222222"/>
          <w:sz w:val="24"/>
          <w:szCs w:val="24"/>
          <w:rtl w:val="0"/>
        </w:rPr>
        <w:t>n.</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rPr>
        <w:t>4)</w:t>
      </w:r>
      <w:r>
        <w:rPr>
          <w:rFonts w:ascii="Verdana" w:hAnsi="Verdana" w:hint="default"/>
          <w:color w:val="222222"/>
          <w:sz w:val="24"/>
          <w:szCs w:val="24"/>
          <w:rtl w:val="0"/>
        </w:rPr>
        <w:t xml:space="preserve">      </w:t>
      </w:r>
      <w:r>
        <w:rPr>
          <w:rFonts w:ascii="Verdana" w:hAnsi="Verdana"/>
          <w:color w:val="222222"/>
          <w:sz w:val="24"/>
          <w:szCs w:val="24"/>
          <w:rtl w:val="0"/>
          <w:lang w:val="es-ES_tradnl"/>
        </w:rPr>
        <w:t>Barcelona muestra c</w:t>
      </w:r>
      <w:r>
        <w:rPr>
          <w:rFonts w:ascii="Verdana" w:hAnsi="Verdana" w:hint="default"/>
          <w:color w:val="222222"/>
          <w:sz w:val="24"/>
          <w:szCs w:val="24"/>
          <w:rtl w:val="0"/>
          <w:lang w:val="es-ES_tradnl"/>
        </w:rPr>
        <w:t>ó</w:t>
      </w:r>
      <w:r>
        <w:rPr>
          <w:rFonts w:ascii="Verdana" w:hAnsi="Verdana"/>
          <w:color w:val="222222"/>
          <w:sz w:val="24"/>
          <w:szCs w:val="24"/>
          <w:rtl w:val="0"/>
          <w:lang w:val="es-ES_tradnl"/>
        </w:rPr>
        <w:t>mo la representaci</w:t>
      </w:r>
      <w:r>
        <w:rPr>
          <w:rFonts w:ascii="Verdana" w:hAnsi="Verdana" w:hint="default"/>
          <w:color w:val="222222"/>
          <w:sz w:val="24"/>
          <w:szCs w:val="24"/>
          <w:rtl w:val="0"/>
          <w:lang w:val="es-ES_tradnl"/>
        </w:rPr>
        <w:t>ó</w:t>
      </w:r>
      <w:r>
        <w:rPr>
          <w:rFonts w:ascii="Verdana" w:hAnsi="Verdana"/>
          <w:color w:val="222222"/>
          <w:sz w:val="24"/>
          <w:szCs w:val="24"/>
          <w:rtl w:val="0"/>
          <w:lang w:val="es-ES_tradnl"/>
        </w:rPr>
        <w:t>n institucional no puede ser rehusada por parte de quienes quieren plantear cambios sociales estructurales de base.</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rPr>
        <w:t>5)</w:t>
      </w:r>
      <w:r>
        <w:rPr>
          <w:rFonts w:ascii="Verdana" w:hAnsi="Verdana" w:hint="default"/>
          <w:color w:val="222222"/>
          <w:sz w:val="24"/>
          <w:szCs w:val="24"/>
          <w:rtl w:val="0"/>
        </w:rPr>
        <w:t xml:space="preserve">      </w:t>
      </w:r>
      <w:r>
        <w:rPr>
          <w:rFonts w:ascii="Verdana" w:hAnsi="Verdana"/>
          <w:color w:val="222222"/>
          <w:sz w:val="24"/>
          <w:szCs w:val="24"/>
          <w:rtl w:val="0"/>
          <w:lang w:val="es-ES_tradnl"/>
        </w:rPr>
        <w:t>El conflicto, como rasgo substancial de la vida urbana, debe aproximar a un mayor bienestar colectivo.</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El ensayo concluye con un nuevo regalo: una gu</w:t>
      </w:r>
      <w:r>
        <w:rPr>
          <w:rFonts w:ascii="Verdana" w:hAnsi="Verdana" w:hint="default"/>
          <w:color w:val="222222"/>
          <w:sz w:val="24"/>
          <w:szCs w:val="24"/>
          <w:rtl w:val="0"/>
        </w:rPr>
        <w:t>í</w:t>
      </w:r>
      <w:r>
        <w:rPr>
          <w:rFonts w:ascii="Verdana" w:hAnsi="Verdana"/>
          <w:color w:val="222222"/>
          <w:sz w:val="24"/>
          <w:szCs w:val="24"/>
          <w:rtl w:val="0"/>
          <w:lang w:val="fr-FR"/>
        </w:rPr>
        <w:t>a bibliogr</w:t>
      </w:r>
      <w:r>
        <w:rPr>
          <w:rFonts w:ascii="Verdana" w:hAnsi="Verdana" w:hint="default"/>
          <w:color w:val="222222"/>
          <w:sz w:val="24"/>
          <w:szCs w:val="24"/>
          <w:rtl w:val="0"/>
        </w:rPr>
        <w:t>á</w:t>
      </w:r>
      <w:r>
        <w:rPr>
          <w:rFonts w:ascii="Verdana" w:hAnsi="Verdana"/>
          <w:color w:val="222222"/>
          <w:sz w:val="24"/>
          <w:szCs w:val="24"/>
          <w:rtl w:val="0"/>
          <w:lang w:val="es-ES_tradnl"/>
        </w:rPr>
        <w:t>fica y de recursos argumentada para leer m</w:t>
      </w:r>
      <w:r>
        <w:rPr>
          <w:rFonts w:ascii="Verdana" w:hAnsi="Verdana" w:hint="default"/>
          <w:color w:val="222222"/>
          <w:sz w:val="24"/>
          <w:szCs w:val="24"/>
          <w:rtl w:val="0"/>
        </w:rPr>
        <w:t>á</w:t>
      </w:r>
      <w:r>
        <w:rPr>
          <w:rFonts w:ascii="Verdana" w:hAnsi="Verdana"/>
          <w:color w:val="222222"/>
          <w:sz w:val="24"/>
          <w:szCs w:val="24"/>
          <w:rtl w:val="0"/>
        </w:rPr>
        <w:t>s</w:t>
      </w:r>
      <w:r>
        <w:rPr>
          <w:rFonts w:ascii="Verdana" w:hAnsi="Verdana" w:hint="default"/>
          <w:color w:val="222222"/>
          <w:sz w:val="24"/>
          <w:szCs w:val="24"/>
          <w:rtl w:val="0"/>
          <w:lang w:val="es-ES_tradnl"/>
        </w:rPr>
        <w:t>”</w:t>
      </w:r>
    </w:p>
    <w:p>
      <w:pPr>
        <w:pStyle w:val="Por omisión"/>
        <w:bidi w:val="0"/>
        <w:ind w:left="0" w:right="0" w:firstLine="0"/>
        <w:jc w:val="both"/>
        <w:rPr>
          <w:rFonts w:ascii="Verdana" w:cs="Verdana" w:hAnsi="Verdana" w:eastAsia="Verdana"/>
          <w:color w:val="222222"/>
          <w:sz w:val="24"/>
          <w:szCs w:val="24"/>
          <w:rtl w:val="0"/>
        </w:rPr>
      </w:pPr>
      <w:r>
        <w:rPr>
          <w:rFonts w:ascii="Verdana" w:hAnsi="Verdana" w:hint="default"/>
          <w:color w:val="222222"/>
          <w:sz w:val="24"/>
          <w:szCs w:val="24"/>
          <w:rtl w:val="0"/>
        </w:rPr>
        <w:t> </w:t>
      </w:r>
    </w:p>
    <w:p>
      <w:pPr>
        <w:pStyle w:val="Por omisión"/>
        <w:bidi w:val="0"/>
        <w:ind w:left="0" w:right="0" w:firstLine="0"/>
        <w:jc w:val="both"/>
        <w:rPr>
          <w:rFonts w:ascii="Verdana" w:cs="Verdana" w:hAnsi="Verdana" w:eastAsia="Verdana"/>
          <w:color w:val="222222"/>
          <w:sz w:val="24"/>
          <w:szCs w:val="24"/>
          <w:rtl w:val="0"/>
        </w:rPr>
      </w:pP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[i] Rodr</w:t>
      </w:r>
      <w:r>
        <w:rPr>
          <w:rFonts w:ascii="Verdana" w:hAnsi="Verdana" w:hint="default"/>
          <w:color w:val="222222"/>
          <w:sz w:val="20"/>
          <w:szCs w:val="20"/>
          <w:rtl w:val="0"/>
        </w:rPr>
        <w:t>í</w:t>
      </w:r>
      <w:r>
        <w:rPr>
          <w:rFonts w:ascii="Verdana" w:hAnsi="Verdana"/>
          <w:color w:val="222222"/>
          <w:sz w:val="20"/>
          <w:szCs w:val="20"/>
          <w:rtl w:val="0"/>
          <w:lang w:val="es-ES_tradnl"/>
        </w:rPr>
        <w:t>guez, Alfredo et al.: Constructores de ciudad, Sur, Santiago de Chile, 1989, p</w:t>
      </w:r>
      <w:r>
        <w:rPr>
          <w:rFonts w:ascii="Verdana" w:hAnsi="Verdana" w:hint="default"/>
          <w:color w:val="222222"/>
          <w:sz w:val="20"/>
          <w:szCs w:val="20"/>
          <w:rtl w:val="0"/>
        </w:rPr>
        <w:t>á</w:t>
      </w:r>
      <w:r>
        <w:rPr>
          <w:rFonts w:ascii="Verdana" w:hAnsi="Verdana"/>
          <w:color w:val="222222"/>
          <w:sz w:val="20"/>
          <w:szCs w:val="20"/>
          <w:rtl w:val="0"/>
        </w:rPr>
        <w:t>g. 9.</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it-IT"/>
        </w:rPr>
        <w:t>[ii] Secchi, Bernardo: La citt</w:t>
      </w:r>
      <w:r>
        <w:rPr>
          <w:rFonts w:ascii="Verdana" w:hAnsi="Verdana" w:hint="default"/>
          <w:color w:val="222222"/>
          <w:sz w:val="20"/>
          <w:szCs w:val="20"/>
          <w:rtl w:val="0"/>
          <w:lang w:val="fr-FR"/>
        </w:rPr>
        <w:t xml:space="preserve">à </w:t>
      </w:r>
      <w:r>
        <w:rPr>
          <w:rFonts w:ascii="Verdana" w:hAnsi="Verdana"/>
          <w:color w:val="222222"/>
          <w:sz w:val="20"/>
          <w:szCs w:val="20"/>
          <w:rtl w:val="0"/>
          <w:lang w:val="it-IT"/>
        </w:rPr>
        <w:t>del ricchi e la citt</w:t>
      </w:r>
      <w:r>
        <w:rPr>
          <w:rFonts w:ascii="Verdana" w:hAnsi="Verdana" w:hint="default"/>
          <w:color w:val="222222"/>
          <w:sz w:val="20"/>
          <w:szCs w:val="20"/>
          <w:rtl w:val="0"/>
          <w:lang w:val="fr-FR"/>
        </w:rPr>
        <w:t xml:space="preserve">à </w:t>
      </w:r>
      <w:r>
        <w:rPr>
          <w:rFonts w:ascii="Verdana" w:hAnsi="Verdana"/>
          <w:color w:val="222222"/>
          <w:sz w:val="20"/>
          <w:szCs w:val="20"/>
          <w:rtl w:val="0"/>
          <w:lang w:val="it-IT"/>
        </w:rPr>
        <w:t>dei poveri, Laterza, Bari, 2013, p</w:t>
      </w:r>
      <w:r>
        <w:rPr>
          <w:rFonts w:ascii="Verdana" w:hAnsi="Verdana" w:hint="default"/>
          <w:color w:val="222222"/>
          <w:sz w:val="20"/>
          <w:szCs w:val="20"/>
          <w:rtl w:val="0"/>
        </w:rPr>
        <w:t>á</w:t>
      </w:r>
      <w:r>
        <w:rPr>
          <w:rFonts w:ascii="Verdana" w:hAnsi="Verdana"/>
          <w:color w:val="222222"/>
          <w:sz w:val="20"/>
          <w:szCs w:val="20"/>
          <w:rtl w:val="0"/>
        </w:rPr>
        <w:t>g. 7.</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s-ES_tradnl"/>
        </w:rPr>
        <w:t>[iii] Fontana, Josep: El futuro es un pa</w:t>
      </w:r>
      <w:r>
        <w:rPr>
          <w:rFonts w:ascii="Verdana" w:hAnsi="Verdana" w:hint="default"/>
          <w:color w:val="222222"/>
          <w:sz w:val="20"/>
          <w:szCs w:val="20"/>
          <w:rtl w:val="0"/>
        </w:rPr>
        <w:t>í</w:t>
      </w:r>
      <w:r>
        <w:rPr>
          <w:rFonts w:ascii="Verdana" w:hAnsi="Verdana"/>
          <w:color w:val="222222"/>
          <w:sz w:val="20"/>
          <w:szCs w:val="20"/>
          <w:rtl w:val="0"/>
          <w:lang w:val="pt-PT"/>
        </w:rPr>
        <w:t>s extra</w:t>
      </w:r>
      <w:r>
        <w:rPr>
          <w:rFonts w:ascii="Verdana" w:hAnsi="Verdana" w:hint="default"/>
          <w:color w:val="222222"/>
          <w:sz w:val="20"/>
          <w:szCs w:val="20"/>
          <w:rtl w:val="0"/>
          <w:lang w:val="es-ES_tradnl"/>
        </w:rPr>
        <w:t>ñ</w:t>
      </w:r>
      <w:r>
        <w:rPr>
          <w:rFonts w:ascii="Verdana" w:hAnsi="Verdana"/>
          <w:color w:val="222222"/>
          <w:sz w:val="20"/>
          <w:szCs w:val="20"/>
          <w:rtl w:val="0"/>
          <w:lang w:val="es-ES_tradnl"/>
        </w:rPr>
        <w:t>o, Pasado y Presente, Barcelona, 2013, p</w:t>
      </w:r>
      <w:r>
        <w:rPr>
          <w:rFonts w:ascii="Verdana" w:hAnsi="Verdana" w:hint="default"/>
          <w:color w:val="222222"/>
          <w:sz w:val="20"/>
          <w:szCs w:val="20"/>
          <w:rtl w:val="0"/>
        </w:rPr>
        <w:t>á</w:t>
      </w:r>
      <w:r>
        <w:rPr>
          <w:rFonts w:ascii="Verdana" w:hAnsi="Verdana"/>
          <w:color w:val="222222"/>
          <w:sz w:val="20"/>
          <w:szCs w:val="20"/>
          <w:rtl w:val="0"/>
        </w:rPr>
        <w:t>g. 18.</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[iv] Harvey, David: The crisis of capitalism, Royal Society of Arts, Londres, 2010, p</w:t>
      </w:r>
      <w:r>
        <w:rPr>
          <w:rFonts w:ascii="Verdana" w:hAnsi="Verdana" w:hint="default"/>
          <w:color w:val="222222"/>
          <w:sz w:val="20"/>
          <w:szCs w:val="20"/>
          <w:rtl w:val="0"/>
        </w:rPr>
        <w:t>á</w:t>
      </w:r>
      <w:r>
        <w:rPr>
          <w:rFonts w:ascii="Verdana" w:hAnsi="Verdana"/>
          <w:color w:val="222222"/>
          <w:sz w:val="20"/>
          <w:szCs w:val="20"/>
          <w:rtl w:val="0"/>
        </w:rPr>
        <w:t>g. 3.</w:t>
      </w:r>
      <w:r>
        <w:rPr>
          <w:rStyle w:val="Hyperlink.1"/>
          <w:rFonts w:ascii="Verdana" w:hAnsi="Verdana"/>
          <w:color w:val="0432ff"/>
          <w:sz w:val="20"/>
          <w:szCs w:val="20"/>
          <w:rtl w:val="0"/>
        </w:rPr>
        <w:t xml:space="preserve"> </w:t>
      </w:r>
      <w:r>
        <w:rPr>
          <w:rStyle w:val="Hyperlink.2"/>
          <w:rFonts w:ascii="Verdana" w:cs="Verdana" w:hAnsi="Verdana" w:eastAsia="Verdana"/>
          <w:color w:val="0432ff"/>
          <w:sz w:val="20"/>
          <w:szCs w:val="20"/>
          <w:u w:val="single" w:color="4f814a"/>
          <w:rtl w:val="0"/>
        </w:rPr>
        <w:fldChar w:fldCharType="begin" w:fldLock="0"/>
      </w:r>
      <w:r>
        <w:rPr>
          <w:rStyle w:val="Hyperlink.2"/>
          <w:rFonts w:ascii="Verdana" w:cs="Verdana" w:hAnsi="Verdana" w:eastAsia="Verdana"/>
          <w:color w:val="0432ff"/>
          <w:sz w:val="20"/>
          <w:szCs w:val="20"/>
          <w:u w:val="single" w:color="4f814a"/>
          <w:rtl w:val="0"/>
        </w:rPr>
        <w:instrText xml:space="preserve"> HYPERLINK "http://www.thersa.org/"</w:instrText>
      </w:r>
      <w:r>
        <w:rPr>
          <w:rStyle w:val="Hyperlink.2"/>
          <w:rFonts w:ascii="Verdana" w:cs="Verdana" w:hAnsi="Verdana" w:eastAsia="Verdana"/>
          <w:color w:val="0432ff"/>
          <w:sz w:val="20"/>
          <w:szCs w:val="20"/>
          <w:u w:val="single" w:color="4f814a"/>
          <w:rtl w:val="0"/>
        </w:rPr>
        <w:fldChar w:fldCharType="separate" w:fldLock="0"/>
      </w:r>
      <w:r>
        <w:rPr>
          <w:rStyle w:val="Hyperlink.2"/>
          <w:rFonts w:ascii="Verdana" w:hAnsi="Verdana"/>
          <w:color w:val="0432ff"/>
          <w:sz w:val="20"/>
          <w:szCs w:val="20"/>
          <w:u w:val="single" w:color="4f814a"/>
          <w:rtl w:val="0"/>
          <w:lang w:val="en-US"/>
        </w:rPr>
        <w:t>www.thersa.org</w:t>
      </w:r>
      <w:r>
        <w:rPr>
          <w:rFonts w:ascii="Verdana" w:cs="Verdana" w:hAnsi="Verdana" w:eastAsia="Verdana"/>
          <w:color w:val="222222"/>
          <w:sz w:val="20"/>
          <w:szCs w:val="20"/>
          <w:rtl w:val="0"/>
        </w:rPr>
        <w:fldChar w:fldCharType="end" w:fldLock="0"/>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[v] Stiglitz, Josep: The Price of Inequality (2012) &amp; Piketty, Thomas (2013): Le Capital au XXIe si</w:t>
      </w:r>
      <w:r>
        <w:rPr>
          <w:rFonts w:ascii="Verdana" w:hAnsi="Verdana" w:hint="default"/>
          <w:color w:val="222222"/>
          <w:sz w:val="20"/>
          <w:szCs w:val="20"/>
          <w:rtl w:val="0"/>
          <w:lang w:val="fr-FR"/>
        </w:rPr>
        <w:t>è</w:t>
      </w:r>
      <w:r>
        <w:rPr>
          <w:rFonts w:ascii="Verdana" w:hAnsi="Verdana"/>
          <w:color w:val="222222"/>
          <w:sz w:val="20"/>
          <w:szCs w:val="20"/>
          <w:rtl w:val="0"/>
          <w:lang w:val="it-IT"/>
        </w:rPr>
        <w:t>cle.</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fr-FR"/>
        </w:rPr>
        <w:t xml:space="preserve">[vi] Bourdieu, Pierre: </w:t>
      </w:r>
      <w:r>
        <w:rPr>
          <w:rFonts w:ascii="Verdana" w:hAnsi="Verdana" w:hint="default"/>
          <w:color w:val="222222"/>
          <w:sz w:val="20"/>
          <w:szCs w:val="20"/>
          <w:rtl w:val="0"/>
          <w:lang w:val="fr-FR"/>
        </w:rPr>
        <w:t>«</w:t>
      </w:r>
      <w:r>
        <w:rPr>
          <w:rFonts w:ascii="Verdana" w:hAnsi="Verdana"/>
          <w:color w:val="222222"/>
          <w:sz w:val="20"/>
          <w:szCs w:val="20"/>
          <w:rtl w:val="0"/>
          <w:lang w:val="it-IT"/>
        </w:rPr>
        <w:t>La d</w:t>
      </w:r>
      <w:r>
        <w:rPr>
          <w:rFonts w:ascii="Verdana" w:hAnsi="Verdana" w:hint="default"/>
          <w:color w:val="222222"/>
          <w:sz w:val="20"/>
          <w:szCs w:val="20"/>
          <w:rtl w:val="0"/>
          <w:lang w:val="fr-FR"/>
        </w:rPr>
        <w:t>é</w:t>
      </w:r>
      <w:r>
        <w:rPr>
          <w:rFonts w:ascii="Verdana" w:hAnsi="Verdana"/>
          <w:color w:val="222222"/>
          <w:sz w:val="20"/>
          <w:szCs w:val="20"/>
          <w:rtl w:val="0"/>
          <w:lang w:val="fr-FR"/>
        </w:rPr>
        <w:t>mission de l</w:t>
      </w:r>
      <w:r>
        <w:rPr>
          <w:rFonts w:ascii="Verdana" w:hAnsi="Verdana" w:hint="default"/>
          <w:color w:val="222222"/>
          <w:sz w:val="20"/>
          <w:szCs w:val="20"/>
          <w:rtl w:val="0"/>
          <w:lang w:val="fr-FR"/>
        </w:rPr>
        <w:t>’É</w:t>
      </w:r>
      <w:r>
        <w:rPr>
          <w:rFonts w:ascii="Verdana" w:hAnsi="Verdana"/>
          <w:color w:val="222222"/>
          <w:sz w:val="20"/>
          <w:szCs w:val="20"/>
          <w:rtl w:val="0"/>
        </w:rPr>
        <w:t>tat</w:t>
      </w:r>
      <w:r>
        <w:rPr>
          <w:rFonts w:ascii="Verdana" w:hAnsi="Verdana" w:hint="default"/>
          <w:color w:val="222222"/>
          <w:sz w:val="20"/>
          <w:szCs w:val="20"/>
          <w:rtl w:val="0"/>
          <w:lang w:val="it-IT"/>
        </w:rPr>
        <w:t>»</w:t>
      </w:r>
      <w:r>
        <w:rPr>
          <w:rFonts w:ascii="Verdana" w:hAnsi="Verdana"/>
          <w:color w:val="222222"/>
          <w:sz w:val="20"/>
          <w:szCs w:val="20"/>
          <w:rtl w:val="0"/>
          <w:lang w:val="es-ES_tradnl"/>
        </w:rPr>
        <w:t>, en La Mis</w:t>
      </w:r>
      <w:r>
        <w:rPr>
          <w:rFonts w:ascii="Verdana" w:hAnsi="Verdana" w:hint="default"/>
          <w:color w:val="222222"/>
          <w:sz w:val="20"/>
          <w:szCs w:val="20"/>
          <w:rtl w:val="0"/>
          <w:lang w:val="fr-FR"/>
        </w:rPr>
        <w:t>è</w:t>
      </w:r>
      <w:r>
        <w:rPr>
          <w:rFonts w:ascii="Verdana" w:hAnsi="Verdana"/>
          <w:color w:val="222222"/>
          <w:sz w:val="20"/>
          <w:szCs w:val="20"/>
          <w:rtl w:val="0"/>
          <w:lang w:val="fr-FR"/>
        </w:rPr>
        <w:t xml:space="preserve">re du monde, </w:t>
      </w:r>
      <w:r>
        <w:rPr>
          <w:rFonts w:ascii="Verdana" w:hAnsi="Verdana" w:hint="default"/>
          <w:color w:val="222222"/>
          <w:sz w:val="20"/>
          <w:szCs w:val="20"/>
          <w:rtl w:val="0"/>
          <w:lang w:val="fr-FR"/>
        </w:rPr>
        <w:t>É</w:t>
      </w:r>
      <w:r>
        <w:rPr>
          <w:rFonts w:ascii="Verdana" w:hAnsi="Verdana"/>
          <w:color w:val="222222"/>
          <w:sz w:val="20"/>
          <w:szCs w:val="20"/>
          <w:rtl w:val="0"/>
          <w:lang w:val="fr-FR"/>
        </w:rPr>
        <w:t>ditions du Seuil, Paris, 1933, p</w:t>
      </w:r>
      <w:r>
        <w:rPr>
          <w:rFonts w:ascii="Verdana" w:hAnsi="Verdana" w:hint="default"/>
          <w:color w:val="222222"/>
          <w:sz w:val="20"/>
          <w:szCs w:val="20"/>
          <w:rtl w:val="0"/>
        </w:rPr>
        <w:t>á</w:t>
      </w:r>
      <w:r>
        <w:rPr>
          <w:rFonts w:ascii="Verdana" w:hAnsi="Verdana"/>
          <w:color w:val="222222"/>
          <w:sz w:val="20"/>
          <w:szCs w:val="20"/>
          <w:rtl w:val="0"/>
        </w:rPr>
        <w:t>gs. 219-228.</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[vii] Bauman, Zigmunt: Archipi</w:t>
      </w:r>
      <w:r>
        <w:rPr>
          <w:rFonts w:ascii="Verdana" w:hAnsi="Verdana" w:hint="default"/>
          <w:color w:val="222222"/>
          <w:sz w:val="20"/>
          <w:szCs w:val="20"/>
          <w:rtl w:val="0"/>
          <w:lang w:val="fr-FR"/>
        </w:rPr>
        <w:t>é</w:t>
      </w:r>
      <w:r>
        <w:rPr>
          <w:rFonts w:ascii="Verdana" w:hAnsi="Verdana"/>
          <w:color w:val="222222"/>
          <w:sz w:val="20"/>
          <w:szCs w:val="20"/>
          <w:rtl w:val="0"/>
          <w:lang w:val="es-ES_tradnl"/>
        </w:rPr>
        <w:t>lago de excepciones, Centre de Cultura Contempor</w:t>
      </w:r>
      <w:r>
        <w:rPr>
          <w:rFonts w:ascii="Verdana" w:hAnsi="Verdana" w:hint="default"/>
          <w:color w:val="222222"/>
          <w:sz w:val="20"/>
          <w:szCs w:val="20"/>
          <w:rtl w:val="0"/>
          <w:lang w:val="fr-FR"/>
        </w:rPr>
        <w:t>à</w:t>
      </w:r>
      <w:r>
        <w:rPr>
          <w:rFonts w:ascii="Verdana" w:hAnsi="Verdana"/>
          <w:color w:val="222222"/>
          <w:sz w:val="20"/>
          <w:szCs w:val="20"/>
          <w:rtl w:val="0"/>
          <w:lang w:val="pt-PT"/>
        </w:rPr>
        <w:t>nia, Barcelona, 2008, p</w:t>
      </w:r>
      <w:r>
        <w:rPr>
          <w:rFonts w:ascii="Verdana" w:hAnsi="Verdana" w:hint="default"/>
          <w:color w:val="222222"/>
          <w:sz w:val="20"/>
          <w:szCs w:val="20"/>
          <w:rtl w:val="0"/>
        </w:rPr>
        <w:t>á</w:t>
      </w:r>
      <w:r>
        <w:rPr>
          <w:rFonts w:ascii="Verdana" w:hAnsi="Verdana"/>
          <w:color w:val="222222"/>
          <w:sz w:val="20"/>
          <w:szCs w:val="20"/>
          <w:rtl w:val="0"/>
        </w:rPr>
        <w:t>g. 79.</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[viii] Streeck, Wolfgang: The Crises of Democratic Capitalism, New Left Review, n</w:t>
      </w:r>
      <w:r>
        <w:rPr>
          <w:rFonts w:ascii="Verdana" w:hAnsi="Verdana" w:hint="default"/>
          <w:color w:val="222222"/>
          <w:sz w:val="20"/>
          <w:szCs w:val="20"/>
          <w:rtl w:val="0"/>
        </w:rPr>
        <w:t xml:space="preserve">º </w:t>
      </w:r>
      <w:r>
        <w:rPr>
          <w:rFonts w:ascii="Verdana" w:hAnsi="Verdana"/>
          <w:color w:val="222222"/>
          <w:sz w:val="20"/>
          <w:szCs w:val="20"/>
          <w:rtl w:val="0"/>
          <w:lang w:val="es-ES_tradnl"/>
        </w:rPr>
        <w:t>71, septiembre-octubre de 2011, p</w:t>
      </w:r>
      <w:r>
        <w:rPr>
          <w:rFonts w:ascii="Verdana" w:hAnsi="Verdana" w:hint="default"/>
          <w:color w:val="222222"/>
          <w:sz w:val="20"/>
          <w:szCs w:val="20"/>
          <w:rtl w:val="0"/>
        </w:rPr>
        <w:t>á</w:t>
      </w:r>
      <w:r>
        <w:rPr>
          <w:rFonts w:ascii="Verdana" w:hAnsi="Verdana"/>
          <w:color w:val="222222"/>
          <w:sz w:val="20"/>
          <w:szCs w:val="20"/>
          <w:rtl w:val="0"/>
        </w:rPr>
        <w:t>gs. 5-29.</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[ix] Tarrow, Sidney: Beyond Globalization: Why Creating Transnational Social Movements is so Hard and When is Most Likely to Happen?, Columbia University Workshop on Contentious Politics, 1999.</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 Eliot, Thomas S.: What is a Classic? An address delivered before the Virgil Society on the 16</w:t>
      </w:r>
      <w:r>
        <w:rPr>
          <w:rStyle w:val="Ninguno"/>
          <w:rFonts w:ascii="Verdana" w:hAnsi="Verdana"/>
          <w:color w:val="222222"/>
          <w:sz w:val="20"/>
          <w:szCs w:val="20"/>
          <w:vertAlign w:val="superscript"/>
          <w:rtl w:val="0"/>
          <w:lang w:val="en-US"/>
        </w:rPr>
        <w:t>th</w:t>
      </w:r>
      <w:r>
        <w:rPr>
          <w:rFonts w:ascii="Verdana" w:hAnsi="Verdana"/>
          <w:color w:val="222222"/>
          <w:sz w:val="20"/>
          <w:szCs w:val="20"/>
          <w:rtl w:val="0"/>
          <w:lang w:val="en-US"/>
        </w:rPr>
        <w:t xml:space="preserve"> of October 1944, Faber &amp; Faber, Londres 1945, p</w:t>
      </w:r>
      <w:r>
        <w:rPr>
          <w:rFonts w:ascii="Verdana" w:hAnsi="Verdana" w:hint="default"/>
          <w:color w:val="222222"/>
          <w:sz w:val="20"/>
          <w:szCs w:val="20"/>
          <w:rtl w:val="0"/>
        </w:rPr>
        <w:t>á</w:t>
      </w:r>
      <w:r>
        <w:rPr>
          <w:rFonts w:ascii="Verdana" w:hAnsi="Verdana"/>
          <w:color w:val="222222"/>
          <w:sz w:val="20"/>
          <w:szCs w:val="20"/>
          <w:rtl w:val="0"/>
        </w:rPr>
        <w:t>g.30.</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 xml:space="preserve">[xi] Harvey, David: </w:t>
      </w:r>
      <w:r>
        <w:rPr>
          <w:rFonts w:ascii="Verdana" w:hAnsi="Verdana" w:hint="default"/>
          <w:color w:val="222222"/>
          <w:sz w:val="20"/>
          <w:szCs w:val="20"/>
          <w:rtl w:val="0"/>
          <w:lang w:val="fr-FR"/>
        </w:rPr>
        <w:t>«</w:t>
      </w:r>
      <w:r>
        <w:rPr>
          <w:rFonts w:ascii="Verdana" w:hAnsi="Verdana"/>
          <w:color w:val="222222"/>
          <w:sz w:val="20"/>
          <w:szCs w:val="20"/>
          <w:rtl w:val="0"/>
          <w:lang w:val="es-ES_tradnl"/>
        </w:rPr>
        <w:t>El arte de la renta: la globalizaci</w:t>
      </w:r>
      <w:r>
        <w:rPr>
          <w:rFonts w:ascii="Verdana" w:hAnsi="Verdana" w:hint="default"/>
          <w:color w:val="222222"/>
          <w:sz w:val="20"/>
          <w:szCs w:val="20"/>
          <w:rtl w:val="0"/>
          <w:lang w:val="es-ES_tradnl"/>
        </w:rPr>
        <w:t>ó</w:t>
      </w:r>
      <w:r>
        <w:rPr>
          <w:rFonts w:ascii="Verdana" w:hAnsi="Verdana"/>
          <w:color w:val="222222"/>
          <w:sz w:val="20"/>
          <w:szCs w:val="20"/>
          <w:rtl w:val="0"/>
          <w:lang w:val="es-ES_tradnl"/>
        </w:rPr>
        <w:t>n y la mercantilizaci</w:t>
      </w:r>
      <w:r>
        <w:rPr>
          <w:rFonts w:ascii="Verdana" w:hAnsi="Verdana" w:hint="default"/>
          <w:color w:val="222222"/>
          <w:sz w:val="20"/>
          <w:szCs w:val="20"/>
          <w:rtl w:val="0"/>
          <w:lang w:val="es-ES_tradnl"/>
        </w:rPr>
        <w:t>ó</w:t>
      </w:r>
      <w:r>
        <w:rPr>
          <w:rFonts w:ascii="Verdana" w:hAnsi="Verdana"/>
          <w:color w:val="222222"/>
          <w:sz w:val="20"/>
          <w:szCs w:val="20"/>
          <w:rtl w:val="0"/>
          <w:lang w:val="es-ES_tradnl"/>
        </w:rPr>
        <w:t>n de la cultura</w:t>
      </w:r>
      <w:r>
        <w:rPr>
          <w:rFonts w:ascii="Verdana" w:hAnsi="Verdana" w:hint="default"/>
          <w:color w:val="222222"/>
          <w:sz w:val="20"/>
          <w:szCs w:val="20"/>
          <w:rtl w:val="0"/>
          <w:lang w:val="it-IT"/>
        </w:rPr>
        <w:t>»</w:t>
      </w:r>
      <w:r>
        <w:rPr>
          <w:rFonts w:ascii="Verdana" w:hAnsi="Verdana"/>
          <w:color w:val="222222"/>
          <w:sz w:val="20"/>
          <w:szCs w:val="20"/>
          <w:rtl w:val="0"/>
          <w:lang w:val="es-ES_tradnl"/>
        </w:rPr>
        <w:t>, en Capital financiero, propiedad inmobiliaria y cultura, MACBA-UAB, Cerdanyola del Vall</w:t>
      </w:r>
      <w:r>
        <w:rPr>
          <w:rFonts w:ascii="Verdana" w:hAnsi="Verdana" w:hint="default"/>
          <w:color w:val="222222"/>
          <w:sz w:val="20"/>
          <w:szCs w:val="20"/>
          <w:rtl w:val="0"/>
          <w:lang w:val="fr-FR"/>
        </w:rPr>
        <w:t>è</w:t>
      </w:r>
      <w:r>
        <w:rPr>
          <w:rFonts w:ascii="Verdana" w:hAnsi="Verdana"/>
          <w:color w:val="222222"/>
          <w:sz w:val="20"/>
          <w:szCs w:val="20"/>
          <w:rtl w:val="0"/>
        </w:rPr>
        <w:t>s, 2005, p</w:t>
      </w:r>
      <w:r>
        <w:rPr>
          <w:rFonts w:ascii="Verdana" w:hAnsi="Verdana" w:hint="default"/>
          <w:color w:val="222222"/>
          <w:sz w:val="20"/>
          <w:szCs w:val="20"/>
          <w:rtl w:val="0"/>
        </w:rPr>
        <w:t>á</w:t>
      </w:r>
      <w:r>
        <w:rPr>
          <w:rFonts w:ascii="Verdana" w:hAnsi="Verdana"/>
          <w:color w:val="222222"/>
          <w:sz w:val="20"/>
          <w:szCs w:val="20"/>
          <w:rtl w:val="0"/>
        </w:rPr>
        <w:t>g. 32.</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[xii] Klein, Naomi: No logo. Taking Aim at the Brand Bullies (1999).</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[xiii] Sch</w:t>
      </w:r>
      <w:r>
        <w:rPr>
          <w:rFonts w:ascii="Verdana" w:hAnsi="Verdana" w:hint="default"/>
          <w:color w:val="222222"/>
          <w:sz w:val="20"/>
          <w:szCs w:val="20"/>
          <w:rtl w:val="0"/>
          <w:lang w:val="sv-SE"/>
        </w:rPr>
        <w:t>ö</w:t>
      </w:r>
      <w:r>
        <w:rPr>
          <w:rFonts w:ascii="Verdana" w:hAnsi="Verdana"/>
          <w:color w:val="222222"/>
          <w:sz w:val="20"/>
          <w:szCs w:val="20"/>
          <w:rtl w:val="0"/>
          <w:lang w:val="es-ES_tradnl"/>
        </w:rPr>
        <w:t>egel, Karl: Terror y utopia. Mosc</w:t>
      </w:r>
      <w:r>
        <w:rPr>
          <w:rFonts w:ascii="Verdana" w:hAnsi="Verdana" w:hint="default"/>
          <w:color w:val="222222"/>
          <w:sz w:val="20"/>
          <w:szCs w:val="20"/>
          <w:rtl w:val="0"/>
        </w:rPr>
        <w:t xml:space="preserve">ú </w:t>
      </w:r>
      <w:r>
        <w:rPr>
          <w:rFonts w:ascii="Verdana" w:hAnsi="Verdana"/>
          <w:color w:val="222222"/>
          <w:sz w:val="20"/>
          <w:szCs w:val="20"/>
          <w:rtl w:val="0"/>
          <w:lang w:val="es-ES_tradnl"/>
        </w:rPr>
        <w:t>en 1937, Acantilado, Madrid, 2014, p</w:t>
      </w:r>
      <w:r>
        <w:rPr>
          <w:rFonts w:ascii="Verdana" w:hAnsi="Verdana" w:hint="default"/>
          <w:color w:val="222222"/>
          <w:sz w:val="20"/>
          <w:szCs w:val="20"/>
          <w:rtl w:val="0"/>
        </w:rPr>
        <w:t>á</w:t>
      </w:r>
      <w:r>
        <w:rPr>
          <w:rFonts w:ascii="Verdana" w:hAnsi="Verdana"/>
          <w:color w:val="222222"/>
          <w:sz w:val="20"/>
          <w:szCs w:val="20"/>
          <w:rtl w:val="0"/>
        </w:rPr>
        <w:t>g. 18.</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[xiv] Castells, Manuel: The City and the Grassroots: A Cross-Cultural Theory of Urban Social Movements, University of California Press, Berkeley, 1983, p</w:t>
      </w:r>
      <w:r>
        <w:rPr>
          <w:rFonts w:ascii="Verdana" w:hAnsi="Verdana" w:hint="default"/>
          <w:color w:val="222222"/>
          <w:sz w:val="20"/>
          <w:szCs w:val="20"/>
          <w:rtl w:val="0"/>
        </w:rPr>
        <w:t>á</w:t>
      </w:r>
      <w:r>
        <w:rPr>
          <w:rFonts w:ascii="Verdana" w:hAnsi="Verdana"/>
          <w:color w:val="222222"/>
          <w:sz w:val="20"/>
          <w:szCs w:val="20"/>
          <w:rtl w:val="0"/>
        </w:rPr>
        <w:t>g. 70.</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[xv] Tarrow Sidney, Power in the Movement: Social Movements and Contentious Politics, Cambridge University Press, Cambridge, 1998 (1984), p</w:t>
      </w:r>
      <w:r>
        <w:rPr>
          <w:rFonts w:ascii="Verdana" w:hAnsi="Verdana" w:hint="default"/>
          <w:color w:val="222222"/>
          <w:sz w:val="20"/>
          <w:szCs w:val="20"/>
          <w:rtl w:val="0"/>
        </w:rPr>
        <w:t>á</w:t>
      </w:r>
      <w:r>
        <w:rPr>
          <w:rFonts w:ascii="Verdana" w:hAnsi="Verdana"/>
          <w:color w:val="222222"/>
          <w:sz w:val="20"/>
          <w:szCs w:val="20"/>
          <w:rtl w:val="0"/>
        </w:rPr>
        <w:t>g. 4..</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[xvi] Harvey, David: Revel cities. From the Right to the City to the Urban Revolution, Verso, Londres, 2013, p</w:t>
      </w:r>
      <w:r>
        <w:rPr>
          <w:rFonts w:ascii="Verdana" w:hAnsi="Verdana" w:hint="default"/>
          <w:color w:val="222222"/>
          <w:sz w:val="20"/>
          <w:szCs w:val="20"/>
          <w:rtl w:val="0"/>
        </w:rPr>
        <w:t>á</w:t>
      </w:r>
      <w:r>
        <w:rPr>
          <w:rFonts w:ascii="Verdana" w:hAnsi="Verdana"/>
          <w:color w:val="222222"/>
          <w:sz w:val="20"/>
          <w:szCs w:val="20"/>
          <w:rtl w:val="0"/>
        </w:rPr>
        <w:t>g. 80.</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it-IT"/>
        </w:rPr>
        <w:t>[xvii] Mattei, Ugo: Beni comuni. Un manifesto, L</w:t>
      </w:r>
      <w:r>
        <w:rPr>
          <w:rFonts w:ascii="Verdana" w:hAnsi="Verdana"/>
          <w:color w:val="222222"/>
          <w:sz w:val="20"/>
          <w:szCs w:val="20"/>
          <w:rtl w:val="0"/>
          <w:lang w:val="es-ES_tradnl"/>
        </w:rPr>
        <w:t>a</w:t>
      </w:r>
      <w:r>
        <w:rPr>
          <w:rFonts w:ascii="Verdana" w:hAnsi="Verdana"/>
          <w:color w:val="222222"/>
          <w:sz w:val="20"/>
          <w:szCs w:val="20"/>
          <w:rtl w:val="0"/>
        </w:rPr>
        <w:t>t</w:t>
      </w:r>
      <w:r>
        <w:rPr>
          <w:rFonts w:ascii="Verdana" w:hAnsi="Verdana"/>
          <w:color w:val="222222"/>
          <w:sz w:val="20"/>
          <w:szCs w:val="20"/>
          <w:rtl w:val="0"/>
          <w:lang w:val="es-ES_tradnl"/>
        </w:rPr>
        <w:t>e</w:t>
      </w:r>
      <w:r>
        <w:rPr>
          <w:rFonts w:ascii="Verdana" w:hAnsi="Verdana"/>
          <w:color w:val="222222"/>
          <w:sz w:val="20"/>
          <w:szCs w:val="20"/>
          <w:rtl w:val="0"/>
        </w:rPr>
        <w:t>rza, Bari, 2011, p</w:t>
      </w:r>
      <w:r>
        <w:rPr>
          <w:rFonts w:ascii="Verdana" w:hAnsi="Verdana" w:hint="default"/>
          <w:color w:val="222222"/>
          <w:sz w:val="20"/>
          <w:szCs w:val="20"/>
          <w:rtl w:val="0"/>
        </w:rPr>
        <w:t>á</w:t>
      </w:r>
      <w:r>
        <w:rPr>
          <w:rFonts w:ascii="Verdana" w:hAnsi="Verdana"/>
          <w:color w:val="222222"/>
          <w:sz w:val="20"/>
          <w:szCs w:val="20"/>
          <w:rtl w:val="0"/>
        </w:rPr>
        <w:t>g. 7.</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s-ES_tradnl"/>
        </w:rPr>
        <w:t>[xviii] Thompson, E.P.: La formaci</w:t>
      </w:r>
      <w:r>
        <w:rPr>
          <w:rFonts w:ascii="Verdana" w:hAnsi="Verdana" w:hint="default"/>
          <w:color w:val="222222"/>
          <w:sz w:val="20"/>
          <w:szCs w:val="20"/>
          <w:rtl w:val="0"/>
          <w:lang w:val="es-ES_tradnl"/>
        </w:rPr>
        <w:t>ó</w:t>
      </w:r>
      <w:r>
        <w:rPr>
          <w:rFonts w:ascii="Verdana" w:hAnsi="Verdana"/>
          <w:color w:val="222222"/>
          <w:sz w:val="20"/>
          <w:szCs w:val="20"/>
          <w:rtl w:val="0"/>
          <w:lang w:val="en-US"/>
        </w:rPr>
        <w:t>n hist</w:t>
      </w:r>
      <w:r>
        <w:rPr>
          <w:rFonts w:ascii="Verdana" w:hAnsi="Verdana" w:hint="default"/>
          <w:color w:val="222222"/>
          <w:sz w:val="20"/>
          <w:szCs w:val="20"/>
          <w:rtl w:val="0"/>
          <w:lang w:val="es-ES_tradnl"/>
        </w:rPr>
        <w:t>ó</w:t>
      </w:r>
      <w:r>
        <w:rPr>
          <w:rFonts w:ascii="Verdana" w:hAnsi="Verdana"/>
          <w:color w:val="222222"/>
          <w:sz w:val="20"/>
          <w:szCs w:val="20"/>
          <w:rtl w:val="0"/>
          <w:lang w:val="es-ES_tradnl"/>
        </w:rPr>
        <w:t>rica de la clase obrera. Inglaterra: 1780-1832, Laia, Barcelona, 1977 (1963), vol. II, p</w:t>
      </w:r>
      <w:r>
        <w:rPr>
          <w:rFonts w:ascii="Verdana" w:hAnsi="Verdana" w:hint="default"/>
          <w:color w:val="222222"/>
          <w:sz w:val="20"/>
          <w:szCs w:val="20"/>
          <w:rtl w:val="0"/>
        </w:rPr>
        <w:t>á</w:t>
      </w:r>
      <w:r>
        <w:rPr>
          <w:rFonts w:ascii="Verdana" w:hAnsi="Verdana"/>
          <w:color w:val="222222"/>
          <w:sz w:val="20"/>
          <w:szCs w:val="20"/>
          <w:rtl w:val="0"/>
        </w:rPr>
        <w:t>g. 47.</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 xml:space="preserve">[xix] Marx, Karl: </w:t>
      </w:r>
      <w:r>
        <w:rPr>
          <w:rFonts w:ascii="Verdana" w:hAnsi="Verdana" w:hint="default"/>
          <w:color w:val="222222"/>
          <w:sz w:val="20"/>
          <w:szCs w:val="20"/>
          <w:rtl w:val="0"/>
          <w:lang w:val="fr-FR"/>
        </w:rPr>
        <w:t>«</w:t>
      </w:r>
      <w:r>
        <w:rPr>
          <w:rFonts w:ascii="Verdana" w:hAnsi="Verdana"/>
          <w:color w:val="222222"/>
          <w:sz w:val="20"/>
          <w:szCs w:val="20"/>
          <w:rtl w:val="0"/>
          <w:lang w:val="es-ES_tradnl"/>
        </w:rPr>
        <w:t>Los debates sobre la Ley acerca del robo de la le</w:t>
      </w:r>
      <w:r>
        <w:rPr>
          <w:rFonts w:ascii="Verdana" w:hAnsi="Verdana" w:hint="default"/>
          <w:color w:val="222222"/>
          <w:sz w:val="20"/>
          <w:szCs w:val="20"/>
          <w:rtl w:val="0"/>
          <w:lang w:val="es-ES_tradnl"/>
        </w:rPr>
        <w:t>ñ</w:t>
      </w:r>
      <w:r>
        <w:rPr>
          <w:rFonts w:ascii="Verdana" w:hAnsi="Verdana"/>
          <w:color w:val="222222"/>
          <w:sz w:val="20"/>
          <w:szCs w:val="20"/>
          <w:rtl w:val="0"/>
        </w:rPr>
        <w:t>a</w:t>
      </w:r>
      <w:r>
        <w:rPr>
          <w:rFonts w:ascii="Verdana" w:hAnsi="Verdana" w:hint="default"/>
          <w:color w:val="222222"/>
          <w:sz w:val="20"/>
          <w:szCs w:val="20"/>
          <w:rtl w:val="0"/>
          <w:lang w:val="it-IT"/>
        </w:rPr>
        <w:t xml:space="preserve">» </w:t>
      </w:r>
      <w:r>
        <w:rPr>
          <w:rFonts w:ascii="Verdana" w:hAnsi="Verdana"/>
          <w:color w:val="222222"/>
          <w:sz w:val="20"/>
          <w:szCs w:val="20"/>
          <w:rtl w:val="0"/>
          <w:lang w:val="es-ES_tradnl"/>
        </w:rPr>
        <w:t>en Los debates de la Dieta Renana, Barcelona, 2007 (1842), p</w:t>
      </w:r>
      <w:r>
        <w:rPr>
          <w:rFonts w:ascii="Verdana" w:hAnsi="Verdana" w:hint="default"/>
          <w:color w:val="222222"/>
          <w:sz w:val="20"/>
          <w:szCs w:val="20"/>
          <w:rtl w:val="0"/>
        </w:rPr>
        <w:t>á</w:t>
      </w:r>
      <w:r>
        <w:rPr>
          <w:rFonts w:ascii="Verdana" w:hAnsi="Verdana"/>
          <w:color w:val="222222"/>
          <w:sz w:val="20"/>
          <w:szCs w:val="20"/>
          <w:rtl w:val="0"/>
        </w:rPr>
        <w:t>g. 68.</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[xx] Harvey, David: Commonwealth: an Exchange, Artforum vol. 48, n</w:t>
      </w:r>
      <w:r>
        <w:rPr>
          <w:rFonts w:ascii="Verdana" w:hAnsi="Verdana" w:hint="default"/>
          <w:color w:val="222222"/>
          <w:sz w:val="20"/>
          <w:szCs w:val="20"/>
          <w:rtl w:val="0"/>
        </w:rPr>
        <w:t xml:space="preserve">º </w:t>
      </w:r>
      <w:r>
        <w:rPr>
          <w:rFonts w:ascii="Verdana" w:hAnsi="Verdana"/>
          <w:color w:val="222222"/>
          <w:sz w:val="20"/>
          <w:szCs w:val="20"/>
          <w:rtl w:val="0"/>
          <w:lang w:val="es-ES_tradnl"/>
        </w:rPr>
        <w:t>3, noviembre de 2009, p</w:t>
      </w:r>
      <w:r>
        <w:rPr>
          <w:rFonts w:ascii="Verdana" w:hAnsi="Verdana" w:hint="default"/>
          <w:color w:val="222222"/>
          <w:sz w:val="20"/>
          <w:szCs w:val="20"/>
          <w:rtl w:val="0"/>
        </w:rPr>
        <w:t>á</w:t>
      </w:r>
      <w:r>
        <w:rPr>
          <w:rFonts w:ascii="Verdana" w:hAnsi="Verdana"/>
          <w:color w:val="222222"/>
          <w:sz w:val="20"/>
          <w:szCs w:val="20"/>
          <w:rtl w:val="0"/>
        </w:rPr>
        <w:t>g. 77-78.</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 xml:space="preserve">[xxi] Maurin, </w:t>
      </w:r>
      <w:r>
        <w:rPr>
          <w:rFonts w:ascii="Verdana" w:hAnsi="Verdana" w:hint="default"/>
          <w:color w:val="222222"/>
          <w:sz w:val="20"/>
          <w:szCs w:val="20"/>
          <w:rtl w:val="0"/>
          <w:lang w:val="fr-FR"/>
        </w:rPr>
        <w:t>É</w:t>
      </w:r>
      <w:r>
        <w:rPr>
          <w:rFonts w:ascii="Verdana" w:hAnsi="Verdana"/>
          <w:color w:val="222222"/>
          <w:sz w:val="20"/>
          <w:szCs w:val="20"/>
          <w:rtl w:val="0"/>
          <w:lang w:val="it-IT"/>
        </w:rPr>
        <w:t>ric: Le ghetto fran</w:t>
      </w:r>
      <w:r>
        <w:rPr>
          <w:rFonts w:ascii="Verdana" w:hAnsi="Verdana" w:hint="default"/>
          <w:color w:val="222222"/>
          <w:sz w:val="20"/>
          <w:szCs w:val="20"/>
          <w:rtl w:val="0"/>
          <w:lang w:val="pt-PT"/>
        </w:rPr>
        <w:t>ç</w:t>
      </w:r>
      <w:r>
        <w:rPr>
          <w:rFonts w:ascii="Verdana" w:hAnsi="Verdana"/>
          <w:color w:val="222222"/>
          <w:sz w:val="20"/>
          <w:szCs w:val="20"/>
          <w:rtl w:val="0"/>
          <w:lang w:val="pt-PT"/>
        </w:rPr>
        <w:t>ais. Enqu</w:t>
      </w:r>
      <w:r>
        <w:rPr>
          <w:rFonts w:ascii="Verdana" w:hAnsi="Verdana" w:hint="default"/>
          <w:color w:val="222222"/>
          <w:sz w:val="20"/>
          <w:szCs w:val="20"/>
          <w:rtl w:val="0"/>
          <w:lang w:val="fr-FR"/>
        </w:rPr>
        <w:t>ê</w:t>
      </w:r>
      <w:r>
        <w:rPr>
          <w:rFonts w:ascii="Verdana" w:hAnsi="Verdana"/>
          <w:color w:val="222222"/>
          <w:sz w:val="20"/>
          <w:szCs w:val="20"/>
          <w:rtl w:val="0"/>
          <w:lang w:val="fr-FR"/>
        </w:rPr>
        <w:t>te sur le s</w:t>
      </w:r>
      <w:r>
        <w:rPr>
          <w:rFonts w:ascii="Verdana" w:hAnsi="Verdana" w:hint="default"/>
          <w:color w:val="222222"/>
          <w:sz w:val="20"/>
          <w:szCs w:val="20"/>
          <w:rtl w:val="0"/>
          <w:lang w:val="fr-FR"/>
        </w:rPr>
        <w:t>é</w:t>
      </w:r>
      <w:r>
        <w:rPr>
          <w:rFonts w:ascii="Verdana" w:hAnsi="Verdana"/>
          <w:color w:val="222222"/>
          <w:sz w:val="20"/>
          <w:szCs w:val="20"/>
          <w:rtl w:val="0"/>
          <w:lang w:val="fr-FR"/>
        </w:rPr>
        <w:t>paratisme social, Par</w:t>
      </w:r>
      <w:r>
        <w:rPr>
          <w:rFonts w:ascii="Verdana" w:hAnsi="Verdana" w:hint="default"/>
          <w:color w:val="222222"/>
          <w:sz w:val="20"/>
          <w:szCs w:val="20"/>
          <w:rtl w:val="0"/>
        </w:rPr>
        <w:t>í</w:t>
      </w:r>
      <w:r>
        <w:rPr>
          <w:rFonts w:ascii="Verdana" w:hAnsi="Verdana"/>
          <w:color w:val="222222"/>
          <w:sz w:val="20"/>
          <w:szCs w:val="20"/>
          <w:rtl w:val="0"/>
        </w:rPr>
        <w:t>s, Seuil, 2004, p</w:t>
      </w:r>
      <w:r>
        <w:rPr>
          <w:rFonts w:ascii="Verdana" w:hAnsi="Verdana" w:hint="default"/>
          <w:color w:val="222222"/>
          <w:sz w:val="20"/>
          <w:szCs w:val="20"/>
          <w:rtl w:val="0"/>
        </w:rPr>
        <w:t>á</w:t>
      </w:r>
      <w:r>
        <w:rPr>
          <w:rFonts w:ascii="Verdana" w:hAnsi="Verdana"/>
          <w:color w:val="222222"/>
          <w:sz w:val="20"/>
          <w:szCs w:val="20"/>
          <w:rtl w:val="0"/>
        </w:rPr>
        <w:t>g. 25.</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it-IT"/>
        </w:rPr>
        <w:t>[xxii] Secchi, Bernardo: op.cit., p</w:t>
      </w:r>
      <w:r>
        <w:rPr>
          <w:rFonts w:ascii="Verdana" w:hAnsi="Verdana" w:hint="default"/>
          <w:color w:val="222222"/>
          <w:sz w:val="20"/>
          <w:szCs w:val="20"/>
          <w:rtl w:val="0"/>
        </w:rPr>
        <w:t>á</w:t>
      </w:r>
      <w:r>
        <w:rPr>
          <w:rFonts w:ascii="Verdana" w:hAnsi="Verdana"/>
          <w:color w:val="222222"/>
          <w:sz w:val="20"/>
          <w:szCs w:val="20"/>
          <w:rtl w:val="0"/>
        </w:rPr>
        <w:t>gs. 16-17.</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s-ES_tradnl"/>
        </w:rPr>
        <w:t>[xxiii] Lefebvre, Henri: El derecho a la ciudad, Barcelona, Pen</w:t>
      </w:r>
      <w:r>
        <w:rPr>
          <w:rFonts w:ascii="Verdana" w:hAnsi="Verdana" w:hint="default"/>
          <w:color w:val="222222"/>
          <w:sz w:val="20"/>
          <w:szCs w:val="20"/>
          <w:rtl w:val="0"/>
        </w:rPr>
        <w:t>í</w:t>
      </w:r>
      <w:r>
        <w:rPr>
          <w:rFonts w:ascii="Verdana" w:hAnsi="Verdana"/>
          <w:color w:val="222222"/>
          <w:sz w:val="20"/>
          <w:szCs w:val="20"/>
          <w:rtl w:val="0"/>
          <w:lang w:val="it-IT"/>
        </w:rPr>
        <w:t>nsula, 1968, p</w:t>
      </w:r>
      <w:r>
        <w:rPr>
          <w:rFonts w:ascii="Verdana" w:hAnsi="Verdana" w:hint="default"/>
          <w:color w:val="222222"/>
          <w:sz w:val="20"/>
          <w:szCs w:val="20"/>
          <w:rtl w:val="0"/>
        </w:rPr>
        <w:t>á</w:t>
      </w:r>
      <w:r>
        <w:rPr>
          <w:rFonts w:ascii="Verdana" w:hAnsi="Verdana"/>
          <w:color w:val="222222"/>
          <w:sz w:val="20"/>
          <w:szCs w:val="20"/>
          <w:rtl w:val="0"/>
        </w:rPr>
        <w:t>g. 167.</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 xml:space="preserve">[xxiv] Stavrides, Stavros: </w:t>
      </w:r>
      <w:r>
        <w:rPr>
          <w:rFonts w:ascii="Verdana" w:hAnsi="Verdana" w:hint="default"/>
          <w:color w:val="222222"/>
          <w:sz w:val="20"/>
          <w:szCs w:val="20"/>
          <w:rtl w:val="0"/>
          <w:lang w:val="fr-FR"/>
        </w:rPr>
        <w:t>«</w:t>
      </w:r>
      <w:r>
        <w:rPr>
          <w:rFonts w:ascii="Verdana" w:hAnsi="Verdana"/>
          <w:color w:val="222222"/>
          <w:sz w:val="20"/>
          <w:szCs w:val="20"/>
          <w:rtl w:val="0"/>
          <w:lang w:val="en-US"/>
        </w:rPr>
        <w:t>Emerging Common Spaces as Challenge to the City of Crisis</w:t>
      </w:r>
      <w:r>
        <w:rPr>
          <w:rFonts w:ascii="Verdana" w:hAnsi="Verdana" w:hint="default"/>
          <w:color w:val="222222"/>
          <w:sz w:val="20"/>
          <w:szCs w:val="20"/>
          <w:rtl w:val="0"/>
          <w:lang w:val="it-IT"/>
        </w:rPr>
        <w:t>»</w:t>
      </w:r>
      <w:r>
        <w:rPr>
          <w:rFonts w:ascii="Verdana" w:hAnsi="Verdana"/>
          <w:color w:val="222222"/>
          <w:sz w:val="20"/>
          <w:szCs w:val="20"/>
          <w:rtl w:val="0"/>
          <w:lang w:val="en-US"/>
        </w:rPr>
        <w:t>, en Crisis-scapes: Athens and Beyond, The City at a Time of Crisis, Atenas, 2014, p</w:t>
      </w:r>
      <w:r>
        <w:rPr>
          <w:rFonts w:ascii="Verdana" w:hAnsi="Verdana" w:hint="default"/>
          <w:color w:val="222222"/>
          <w:sz w:val="20"/>
          <w:szCs w:val="20"/>
          <w:rtl w:val="0"/>
        </w:rPr>
        <w:t>á</w:t>
      </w:r>
      <w:r>
        <w:rPr>
          <w:rFonts w:ascii="Verdana" w:hAnsi="Verdana"/>
          <w:color w:val="222222"/>
          <w:sz w:val="20"/>
          <w:szCs w:val="20"/>
          <w:rtl w:val="0"/>
          <w:lang w:val="es-ES_tradnl"/>
        </w:rPr>
        <w:t xml:space="preserve">gs. 209 y ss., </w:t>
      </w:r>
      <w:r>
        <w:rPr>
          <w:rStyle w:val="Hyperlink.2"/>
          <w:rFonts w:ascii="Verdana" w:cs="Verdana" w:hAnsi="Verdana" w:eastAsia="Verdana"/>
          <w:color w:val="0432ff"/>
          <w:sz w:val="20"/>
          <w:szCs w:val="20"/>
          <w:u w:val="single" w:color="4f814a"/>
          <w:rtl w:val="0"/>
        </w:rPr>
        <w:fldChar w:fldCharType="begin" w:fldLock="0"/>
      </w:r>
      <w:r>
        <w:rPr>
          <w:rStyle w:val="Hyperlink.2"/>
          <w:rFonts w:ascii="Verdana" w:cs="Verdana" w:hAnsi="Verdana" w:eastAsia="Verdana"/>
          <w:color w:val="0432ff"/>
          <w:sz w:val="20"/>
          <w:szCs w:val="20"/>
          <w:u w:val="single" w:color="4f814a"/>
          <w:rtl w:val="0"/>
        </w:rPr>
        <w:instrText xml:space="preserve"> HYPERLINK "http://www.crisis-scape.net/"</w:instrText>
      </w:r>
      <w:r>
        <w:rPr>
          <w:rStyle w:val="Hyperlink.2"/>
          <w:rFonts w:ascii="Verdana" w:cs="Verdana" w:hAnsi="Verdana" w:eastAsia="Verdana"/>
          <w:color w:val="0432ff"/>
          <w:sz w:val="20"/>
          <w:szCs w:val="20"/>
          <w:u w:val="single" w:color="4f814a"/>
          <w:rtl w:val="0"/>
        </w:rPr>
        <w:fldChar w:fldCharType="separate" w:fldLock="0"/>
      </w:r>
      <w:r>
        <w:rPr>
          <w:rStyle w:val="Hyperlink.2"/>
          <w:rFonts w:ascii="Verdana" w:hAnsi="Verdana"/>
          <w:color w:val="0432ff"/>
          <w:sz w:val="20"/>
          <w:szCs w:val="20"/>
          <w:u w:val="single" w:color="4f814a"/>
          <w:rtl w:val="0"/>
          <w:lang w:val="it-IT"/>
        </w:rPr>
        <w:t>www.crisis-scape.net</w:t>
      </w:r>
      <w:r>
        <w:rPr>
          <w:rFonts w:ascii="Verdana" w:cs="Verdana" w:hAnsi="Verdana" w:eastAsia="Verdana"/>
          <w:color w:val="222222"/>
          <w:sz w:val="20"/>
          <w:szCs w:val="20"/>
          <w:rtl w:val="0"/>
        </w:rPr>
        <w:fldChar w:fldCharType="end" w:fldLock="0"/>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n-US"/>
        </w:rPr>
        <w:t>[xxv] Moulaert, F. and Parra, C. (art</w:t>
      </w:r>
      <w:r>
        <w:rPr>
          <w:rFonts w:ascii="Verdana" w:hAnsi="Verdana" w:hint="default"/>
          <w:color w:val="222222"/>
          <w:sz w:val="20"/>
          <w:szCs w:val="20"/>
          <w:rtl w:val="0"/>
        </w:rPr>
        <w:t>í</w:t>
      </w:r>
      <w:r>
        <w:rPr>
          <w:rFonts w:ascii="Verdana" w:hAnsi="Verdana"/>
          <w:color w:val="222222"/>
          <w:sz w:val="20"/>
          <w:szCs w:val="20"/>
          <w:rtl w:val="0"/>
          <w:lang w:val="es-ES_tradnl"/>
        </w:rPr>
        <w:t xml:space="preserve">culo en progreso) </w:t>
      </w:r>
      <w:r>
        <w:rPr>
          <w:rFonts w:ascii="Verdana" w:hAnsi="Verdana" w:hint="default"/>
          <w:color w:val="222222"/>
          <w:sz w:val="20"/>
          <w:szCs w:val="20"/>
          <w:rtl w:val="0"/>
          <w:lang w:val="de-DE"/>
        </w:rPr>
        <w:t>“</w:t>
      </w:r>
      <w:r>
        <w:rPr>
          <w:rFonts w:ascii="Verdana" w:hAnsi="Verdana"/>
          <w:color w:val="222222"/>
          <w:sz w:val="20"/>
          <w:szCs w:val="20"/>
          <w:rtl w:val="0"/>
          <w:lang w:val="es-ES_tradnl"/>
        </w:rPr>
        <w:t>Pueden los barrios salvar la ciudad? Hacia la construcci</w:t>
      </w:r>
      <w:r>
        <w:rPr>
          <w:rFonts w:ascii="Verdana" w:hAnsi="Verdana" w:hint="default"/>
          <w:color w:val="222222"/>
          <w:sz w:val="20"/>
          <w:szCs w:val="20"/>
          <w:rtl w:val="0"/>
          <w:lang w:val="es-ES_tradnl"/>
        </w:rPr>
        <w:t>ó</w:t>
      </w:r>
      <w:r>
        <w:rPr>
          <w:rFonts w:ascii="Verdana" w:hAnsi="Verdana"/>
          <w:color w:val="222222"/>
          <w:sz w:val="20"/>
          <w:szCs w:val="20"/>
          <w:rtl w:val="0"/>
          <w:lang w:val="es-ES_tradnl"/>
        </w:rPr>
        <w:t>n de una perspectiva de gobernanza multi-escalar en Europa</w:t>
      </w:r>
      <w:r>
        <w:rPr>
          <w:rFonts w:ascii="Verdana" w:hAnsi="Verdana" w:hint="default"/>
          <w:color w:val="222222"/>
          <w:sz w:val="20"/>
          <w:szCs w:val="20"/>
          <w:rtl w:val="0"/>
        </w:rPr>
        <w:t>”</w:t>
      </w:r>
      <w:r>
        <w:rPr>
          <w:rFonts w:ascii="Verdana" w:hAnsi="Verdana"/>
          <w:color w:val="222222"/>
          <w:sz w:val="20"/>
          <w:szCs w:val="20"/>
          <w:rtl w:val="0"/>
        </w:rPr>
        <w:t>.</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[xxvi] Andreu, Marc: Barris, ve</w:t>
      </w:r>
      <w:r>
        <w:rPr>
          <w:rFonts w:ascii="Verdana" w:hAnsi="Verdana" w:hint="default"/>
          <w:color w:val="222222"/>
          <w:sz w:val="20"/>
          <w:szCs w:val="20"/>
          <w:rtl w:val="0"/>
          <w:lang w:val="nl-NL"/>
        </w:rPr>
        <w:t>ï</w:t>
      </w:r>
      <w:r>
        <w:rPr>
          <w:rFonts w:ascii="Verdana" w:hAnsi="Verdana"/>
          <w:color w:val="222222"/>
          <w:sz w:val="20"/>
          <w:szCs w:val="20"/>
          <w:rtl w:val="0"/>
        </w:rPr>
        <w:t>ns i democr</w:t>
      </w:r>
      <w:r>
        <w:rPr>
          <w:rFonts w:ascii="Verdana" w:hAnsi="Verdana" w:hint="default"/>
          <w:color w:val="222222"/>
          <w:sz w:val="20"/>
          <w:szCs w:val="20"/>
          <w:rtl w:val="0"/>
          <w:lang w:val="fr-FR"/>
        </w:rPr>
        <w:t>à</w:t>
      </w:r>
      <w:r>
        <w:rPr>
          <w:rFonts w:ascii="Verdana" w:hAnsi="Verdana"/>
          <w:color w:val="222222"/>
          <w:sz w:val="20"/>
          <w:szCs w:val="20"/>
          <w:rtl w:val="0"/>
          <w:lang w:val="it-IT"/>
        </w:rPr>
        <w:t>cia. El moviment ciutad</w:t>
      </w:r>
      <w:r>
        <w:rPr>
          <w:rFonts w:ascii="Verdana" w:hAnsi="Verdana" w:hint="default"/>
          <w:color w:val="222222"/>
          <w:sz w:val="20"/>
          <w:szCs w:val="20"/>
          <w:rtl w:val="0"/>
          <w:lang w:val="fr-FR"/>
        </w:rPr>
        <w:t xml:space="preserve">à </w:t>
      </w:r>
      <w:r>
        <w:rPr>
          <w:rFonts w:ascii="Verdana" w:hAnsi="Verdana"/>
          <w:color w:val="222222"/>
          <w:sz w:val="20"/>
          <w:szCs w:val="20"/>
          <w:rtl w:val="0"/>
          <w:lang w:val="es-ES_tradnl"/>
        </w:rPr>
        <w:t>en la reconstrucci</w:t>
      </w:r>
      <w:r>
        <w:rPr>
          <w:rFonts w:ascii="Verdana" w:hAnsi="Verdana" w:hint="default"/>
          <w:color w:val="222222"/>
          <w:sz w:val="20"/>
          <w:szCs w:val="20"/>
          <w:rtl w:val="0"/>
          <w:lang w:val="es-ES_tradnl"/>
        </w:rPr>
        <w:t xml:space="preserve">ó </w:t>
      </w:r>
      <w:r>
        <w:rPr>
          <w:rFonts w:ascii="Verdana" w:hAnsi="Verdana"/>
          <w:color w:val="222222"/>
          <w:sz w:val="20"/>
          <w:szCs w:val="20"/>
          <w:rtl w:val="0"/>
          <w:lang w:val="es-ES_tradnl"/>
        </w:rPr>
        <w:t>de Barcelona (1868-1986), L</w:t>
      </w:r>
      <w:r>
        <w:rPr>
          <w:rFonts w:ascii="Verdana" w:hAnsi="Verdana" w:hint="default"/>
          <w:color w:val="222222"/>
          <w:sz w:val="20"/>
          <w:szCs w:val="20"/>
          <w:rtl w:val="0"/>
        </w:rPr>
        <w:t>’</w:t>
      </w:r>
      <w:r>
        <w:rPr>
          <w:rFonts w:ascii="Verdana" w:hAnsi="Verdana"/>
          <w:color w:val="222222"/>
          <w:sz w:val="20"/>
          <w:szCs w:val="20"/>
          <w:rtl w:val="0"/>
          <w:lang w:val="en-US"/>
        </w:rPr>
        <w:t>Aven</w:t>
      </w:r>
      <w:r>
        <w:rPr>
          <w:rFonts w:ascii="Verdana" w:hAnsi="Verdana" w:hint="default"/>
          <w:color w:val="222222"/>
          <w:sz w:val="20"/>
          <w:szCs w:val="20"/>
          <w:rtl w:val="0"/>
          <w:lang w:val="pt-PT"/>
        </w:rPr>
        <w:t>ç</w:t>
      </w:r>
      <w:r>
        <w:rPr>
          <w:rFonts w:ascii="Verdana" w:hAnsi="Verdana"/>
          <w:color w:val="222222"/>
          <w:sz w:val="20"/>
          <w:szCs w:val="20"/>
          <w:rtl w:val="0"/>
          <w:lang w:val="es-ES_tradnl"/>
        </w:rPr>
        <w:t>, Barcelona, 2015, p</w:t>
      </w:r>
      <w:r>
        <w:rPr>
          <w:rFonts w:ascii="Verdana" w:hAnsi="Verdana" w:hint="default"/>
          <w:color w:val="222222"/>
          <w:sz w:val="20"/>
          <w:szCs w:val="20"/>
          <w:rtl w:val="0"/>
        </w:rPr>
        <w:t>á</w:t>
      </w:r>
      <w:r>
        <w:rPr>
          <w:rFonts w:ascii="Verdana" w:hAnsi="Verdana"/>
          <w:color w:val="222222"/>
          <w:sz w:val="20"/>
          <w:szCs w:val="20"/>
          <w:rtl w:val="0"/>
        </w:rPr>
        <w:t>g. 427.</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it-IT"/>
        </w:rPr>
        <w:t>[xxvii] Molinero, Carme e Ys</w:t>
      </w:r>
      <w:r>
        <w:rPr>
          <w:rFonts w:ascii="Verdana" w:hAnsi="Verdana" w:hint="default"/>
          <w:color w:val="222222"/>
          <w:sz w:val="20"/>
          <w:szCs w:val="20"/>
          <w:rtl w:val="0"/>
          <w:lang w:val="fr-FR"/>
        </w:rPr>
        <w:t>à</w:t>
      </w:r>
      <w:r>
        <w:rPr>
          <w:rFonts w:ascii="Verdana" w:hAnsi="Verdana"/>
          <w:color w:val="222222"/>
          <w:sz w:val="20"/>
          <w:szCs w:val="20"/>
          <w:rtl w:val="0"/>
          <w:lang w:val="it-IT"/>
        </w:rPr>
        <w:t>s, Pere: Construint la ciutat democr</w:t>
      </w:r>
      <w:r>
        <w:rPr>
          <w:rFonts w:ascii="Verdana" w:hAnsi="Verdana" w:hint="default"/>
          <w:color w:val="222222"/>
          <w:sz w:val="20"/>
          <w:szCs w:val="20"/>
          <w:rtl w:val="0"/>
        </w:rPr>
        <w:t>á</w:t>
      </w:r>
      <w:r>
        <w:rPr>
          <w:rFonts w:ascii="Verdana" w:hAnsi="Verdana"/>
          <w:color w:val="222222"/>
          <w:sz w:val="20"/>
          <w:szCs w:val="20"/>
          <w:rtl w:val="0"/>
          <w:lang w:val="es-ES_tradnl"/>
        </w:rPr>
        <w:t>tica. El moviment ve</w:t>
      </w:r>
      <w:r>
        <w:rPr>
          <w:rFonts w:ascii="Verdana" w:hAnsi="Verdana" w:hint="default"/>
          <w:color w:val="222222"/>
          <w:sz w:val="20"/>
          <w:szCs w:val="20"/>
          <w:rtl w:val="0"/>
          <w:lang w:val="nl-NL"/>
        </w:rPr>
        <w:t>ï</w:t>
      </w:r>
      <w:r>
        <w:rPr>
          <w:rFonts w:ascii="Verdana" w:hAnsi="Verdana"/>
          <w:color w:val="222222"/>
          <w:sz w:val="20"/>
          <w:szCs w:val="20"/>
          <w:rtl w:val="0"/>
          <w:lang w:val="it-IT"/>
        </w:rPr>
        <w:t>nal davant el tardofranquisme i la transici</w:t>
      </w:r>
      <w:r>
        <w:rPr>
          <w:rFonts w:ascii="Verdana" w:hAnsi="Verdana" w:hint="default"/>
          <w:color w:val="222222"/>
          <w:sz w:val="20"/>
          <w:szCs w:val="20"/>
          <w:rtl w:val="0"/>
          <w:lang w:val="es-ES_tradnl"/>
        </w:rPr>
        <w:t>ó</w:t>
      </w:r>
      <w:r>
        <w:rPr>
          <w:rFonts w:ascii="Verdana" w:hAnsi="Verdana"/>
          <w:color w:val="222222"/>
          <w:sz w:val="20"/>
          <w:szCs w:val="20"/>
          <w:rtl w:val="0"/>
          <w:lang w:val="es-ES_tradnl"/>
        </w:rPr>
        <w:t>, Icaria, Barcelona, 2010, p</w:t>
      </w:r>
      <w:r>
        <w:rPr>
          <w:rFonts w:ascii="Verdana" w:hAnsi="Verdana" w:hint="default"/>
          <w:color w:val="222222"/>
          <w:sz w:val="20"/>
          <w:szCs w:val="20"/>
          <w:rtl w:val="0"/>
        </w:rPr>
        <w:t>á</w:t>
      </w:r>
      <w:r>
        <w:rPr>
          <w:rFonts w:ascii="Verdana" w:hAnsi="Verdana"/>
          <w:color w:val="222222"/>
          <w:sz w:val="20"/>
          <w:szCs w:val="20"/>
          <w:rtl w:val="0"/>
        </w:rPr>
        <w:t>g. 22.</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[xxviii] Andreu, Marc: op. Cit., p</w:t>
      </w:r>
      <w:r>
        <w:rPr>
          <w:rFonts w:ascii="Verdana" w:hAnsi="Verdana" w:hint="default"/>
          <w:color w:val="222222"/>
          <w:sz w:val="20"/>
          <w:szCs w:val="20"/>
          <w:rtl w:val="0"/>
        </w:rPr>
        <w:t>á</w:t>
      </w:r>
      <w:r>
        <w:rPr>
          <w:rFonts w:ascii="Verdana" w:hAnsi="Verdana"/>
          <w:color w:val="222222"/>
          <w:sz w:val="20"/>
          <w:szCs w:val="20"/>
          <w:rtl w:val="0"/>
        </w:rPr>
        <w:t>g. 260.</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it-IT"/>
        </w:rPr>
        <w:t>[xxix] Subirats, Marina: Una utop</w:t>
      </w:r>
      <w:r>
        <w:rPr>
          <w:rFonts w:ascii="Verdana" w:hAnsi="Verdana" w:hint="default"/>
          <w:color w:val="222222"/>
          <w:sz w:val="20"/>
          <w:szCs w:val="20"/>
          <w:rtl w:val="0"/>
        </w:rPr>
        <w:t>í</w:t>
      </w:r>
      <w:r>
        <w:rPr>
          <w:rFonts w:ascii="Verdana" w:hAnsi="Verdana"/>
          <w:color w:val="222222"/>
          <w:sz w:val="20"/>
          <w:szCs w:val="20"/>
          <w:rtl w:val="0"/>
          <w:lang w:val="es-ES_tradnl"/>
        </w:rPr>
        <w:t>a disponible: la Catalu</w:t>
      </w:r>
      <w:r>
        <w:rPr>
          <w:rFonts w:ascii="Verdana" w:hAnsi="Verdana" w:hint="default"/>
          <w:color w:val="222222"/>
          <w:sz w:val="20"/>
          <w:szCs w:val="20"/>
          <w:rtl w:val="0"/>
          <w:lang w:val="es-ES_tradnl"/>
        </w:rPr>
        <w:t>ñ</w:t>
      </w:r>
      <w:r>
        <w:rPr>
          <w:rFonts w:ascii="Verdana" w:hAnsi="Verdana"/>
          <w:color w:val="222222"/>
          <w:sz w:val="20"/>
          <w:szCs w:val="20"/>
          <w:rtl w:val="0"/>
          <w:lang w:val="es-ES_tradnl"/>
        </w:rPr>
        <w:t>a independiente, La Maleta de Portbou, n</w:t>
      </w:r>
      <w:r>
        <w:rPr>
          <w:rFonts w:ascii="Verdana" w:hAnsi="Verdana" w:hint="default"/>
          <w:color w:val="222222"/>
          <w:sz w:val="20"/>
          <w:szCs w:val="20"/>
          <w:rtl w:val="0"/>
        </w:rPr>
        <w:t xml:space="preserve">º </w:t>
      </w:r>
      <w:r>
        <w:rPr>
          <w:rFonts w:ascii="Verdana" w:hAnsi="Verdana"/>
          <w:color w:val="222222"/>
          <w:sz w:val="20"/>
          <w:szCs w:val="20"/>
          <w:rtl w:val="0"/>
          <w:lang w:val="es-ES_tradnl"/>
        </w:rPr>
        <w:t>6, julio-agosto de 2014.</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[xxx] Vilaregut, Ricard: Mem</w:t>
      </w:r>
      <w:r>
        <w:rPr>
          <w:rFonts w:ascii="Verdana" w:hAnsi="Verdana" w:hint="default"/>
          <w:color w:val="222222"/>
          <w:sz w:val="20"/>
          <w:szCs w:val="20"/>
          <w:rtl w:val="0"/>
          <w:lang w:val="it-IT"/>
        </w:rPr>
        <w:t>ò</w:t>
      </w:r>
      <w:r>
        <w:rPr>
          <w:rFonts w:ascii="Verdana" w:hAnsi="Verdana"/>
          <w:color w:val="222222"/>
          <w:sz w:val="20"/>
          <w:szCs w:val="20"/>
          <w:rtl w:val="0"/>
          <w:lang w:val="it-IT"/>
        </w:rPr>
        <w:t>ria i emerg</w:t>
      </w:r>
      <w:r>
        <w:rPr>
          <w:rFonts w:ascii="Verdana" w:hAnsi="Verdana" w:hint="default"/>
          <w:color w:val="222222"/>
          <w:sz w:val="20"/>
          <w:szCs w:val="20"/>
          <w:rtl w:val="0"/>
          <w:lang w:val="fr-FR"/>
        </w:rPr>
        <w:t>è</w:t>
      </w:r>
      <w:r>
        <w:rPr>
          <w:rFonts w:ascii="Verdana" w:hAnsi="Verdana"/>
          <w:color w:val="222222"/>
          <w:sz w:val="20"/>
          <w:szCs w:val="20"/>
          <w:rtl w:val="0"/>
          <w:lang w:val="es-ES_tradnl"/>
        </w:rPr>
        <w:t>ncia de l</w:t>
      </w:r>
      <w:r>
        <w:rPr>
          <w:rFonts w:ascii="Verdana" w:hAnsi="Verdana" w:hint="default"/>
          <w:color w:val="222222"/>
          <w:sz w:val="20"/>
          <w:szCs w:val="20"/>
          <w:rtl w:val="0"/>
        </w:rPr>
        <w:t>’</w:t>
      </w:r>
      <w:r>
        <w:rPr>
          <w:rFonts w:ascii="Verdana" w:hAnsi="Verdana"/>
          <w:color w:val="222222"/>
          <w:sz w:val="20"/>
          <w:szCs w:val="20"/>
          <w:rtl w:val="0"/>
        </w:rPr>
        <w:t>independentisme catal</w:t>
      </w:r>
      <w:r>
        <w:rPr>
          <w:rFonts w:ascii="Verdana" w:hAnsi="Verdana" w:hint="default"/>
          <w:color w:val="222222"/>
          <w:sz w:val="20"/>
          <w:szCs w:val="20"/>
          <w:rtl w:val="0"/>
          <w:lang w:val="fr-FR"/>
        </w:rPr>
        <w:t>à</w:t>
      </w:r>
      <w:r>
        <w:rPr>
          <w:rFonts w:ascii="Verdana" w:hAnsi="Verdana"/>
          <w:color w:val="222222"/>
          <w:sz w:val="20"/>
          <w:szCs w:val="20"/>
          <w:rtl w:val="0"/>
          <w:lang w:val="es-ES_tradnl"/>
        </w:rPr>
        <w:t>. El cas de la Plataforma pel Dret a Decidir, tesis doctoral, 2011.</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[xxxi] Vall</w:t>
      </w:r>
      <w:r>
        <w:rPr>
          <w:rFonts w:ascii="Verdana" w:hAnsi="Verdana" w:hint="default"/>
          <w:color w:val="222222"/>
          <w:sz w:val="20"/>
          <w:szCs w:val="20"/>
          <w:rtl w:val="0"/>
          <w:lang w:val="fr-FR"/>
        </w:rPr>
        <w:t>è</w:t>
      </w:r>
      <w:r>
        <w:rPr>
          <w:rFonts w:ascii="Verdana" w:hAnsi="Verdana"/>
          <w:color w:val="222222"/>
          <w:sz w:val="20"/>
          <w:szCs w:val="20"/>
          <w:rtl w:val="0"/>
          <w:lang w:val="es-ES_tradnl"/>
        </w:rPr>
        <w:t xml:space="preserve">s, Josep Maria: </w:t>
      </w:r>
      <w:r>
        <w:rPr>
          <w:rFonts w:ascii="Verdana" w:hAnsi="Verdana" w:hint="default"/>
          <w:color w:val="222222"/>
          <w:sz w:val="20"/>
          <w:szCs w:val="20"/>
          <w:rtl w:val="0"/>
          <w:lang w:val="fr-FR"/>
        </w:rPr>
        <w:t>«</w:t>
      </w:r>
      <w:r>
        <w:rPr>
          <w:rFonts w:ascii="Verdana" w:hAnsi="Verdana"/>
          <w:color w:val="222222"/>
          <w:sz w:val="20"/>
          <w:szCs w:val="20"/>
          <w:rtl w:val="0"/>
          <w:lang w:val="es-ES_tradnl"/>
        </w:rPr>
        <w:t>La relaci</w:t>
      </w:r>
      <w:r>
        <w:rPr>
          <w:rFonts w:ascii="Verdana" w:hAnsi="Verdana" w:hint="default"/>
          <w:color w:val="222222"/>
          <w:sz w:val="20"/>
          <w:szCs w:val="20"/>
          <w:rtl w:val="0"/>
          <w:lang w:val="es-ES_tradnl"/>
        </w:rPr>
        <w:t>ó</w:t>
      </w:r>
      <w:r>
        <w:rPr>
          <w:rFonts w:ascii="Verdana" w:hAnsi="Verdana"/>
          <w:color w:val="222222"/>
          <w:sz w:val="20"/>
          <w:szCs w:val="20"/>
          <w:rtl w:val="0"/>
          <w:lang w:val="es-ES_tradnl"/>
        </w:rPr>
        <w:t>n Catalu</w:t>
      </w:r>
      <w:r>
        <w:rPr>
          <w:rFonts w:ascii="Verdana" w:hAnsi="Verdana" w:hint="default"/>
          <w:color w:val="222222"/>
          <w:sz w:val="20"/>
          <w:szCs w:val="20"/>
          <w:rtl w:val="0"/>
          <w:lang w:val="es-ES_tradnl"/>
        </w:rPr>
        <w:t>ñ</w:t>
      </w:r>
      <w:r>
        <w:rPr>
          <w:rFonts w:ascii="Verdana" w:hAnsi="Verdana"/>
          <w:color w:val="222222"/>
          <w:sz w:val="20"/>
          <w:szCs w:val="20"/>
          <w:rtl w:val="0"/>
          <w:lang w:val="es-ES_tradnl"/>
        </w:rPr>
        <w:t>a-Espa</w:t>
      </w:r>
      <w:r>
        <w:rPr>
          <w:rFonts w:ascii="Verdana" w:hAnsi="Verdana" w:hint="default"/>
          <w:color w:val="222222"/>
          <w:sz w:val="20"/>
          <w:szCs w:val="20"/>
          <w:rtl w:val="0"/>
          <w:lang w:val="es-ES_tradnl"/>
        </w:rPr>
        <w:t>ñ</w:t>
      </w:r>
      <w:r>
        <w:rPr>
          <w:rFonts w:ascii="Verdana" w:hAnsi="Verdana"/>
          <w:color w:val="222222"/>
          <w:sz w:val="20"/>
          <w:szCs w:val="20"/>
          <w:rtl w:val="0"/>
          <w:lang w:val="es-ES_tradnl"/>
        </w:rPr>
        <w:t>a. Dos mayor</w:t>
      </w:r>
      <w:r>
        <w:rPr>
          <w:rFonts w:ascii="Verdana" w:hAnsi="Verdana" w:hint="default"/>
          <w:color w:val="222222"/>
          <w:sz w:val="20"/>
          <w:szCs w:val="20"/>
          <w:rtl w:val="0"/>
        </w:rPr>
        <w:t>í</w:t>
      </w:r>
      <w:r>
        <w:rPr>
          <w:rFonts w:ascii="Verdana" w:hAnsi="Verdana"/>
          <w:color w:val="222222"/>
          <w:sz w:val="20"/>
          <w:szCs w:val="20"/>
          <w:rtl w:val="0"/>
          <w:lang w:val="es-ES_tradnl"/>
        </w:rPr>
        <w:t>as y su contexto</w:t>
      </w:r>
      <w:r>
        <w:rPr>
          <w:rFonts w:ascii="Verdana" w:hAnsi="Verdana" w:hint="default"/>
          <w:color w:val="222222"/>
          <w:sz w:val="20"/>
          <w:szCs w:val="20"/>
          <w:rtl w:val="0"/>
          <w:lang w:val="it-IT"/>
        </w:rPr>
        <w:t>»</w:t>
      </w:r>
      <w:r>
        <w:rPr>
          <w:rFonts w:ascii="Verdana" w:hAnsi="Verdana"/>
          <w:color w:val="222222"/>
          <w:sz w:val="20"/>
          <w:szCs w:val="20"/>
          <w:rtl w:val="0"/>
          <w:lang w:val="es-ES_tradnl"/>
        </w:rPr>
        <w:t>, en La reforma de la democracia espa</w:t>
      </w:r>
      <w:r>
        <w:rPr>
          <w:rFonts w:ascii="Verdana" w:hAnsi="Verdana" w:hint="default"/>
          <w:color w:val="222222"/>
          <w:sz w:val="20"/>
          <w:szCs w:val="20"/>
          <w:rtl w:val="0"/>
          <w:lang w:val="es-ES_tradnl"/>
        </w:rPr>
        <w:t>ñ</w:t>
      </w:r>
      <w:r>
        <w:rPr>
          <w:rFonts w:ascii="Verdana" w:hAnsi="Verdana"/>
          <w:color w:val="222222"/>
          <w:sz w:val="20"/>
          <w:szCs w:val="20"/>
          <w:rtl w:val="0"/>
          <w:lang w:val="es-ES_tradnl"/>
        </w:rPr>
        <w:t>ola. Las dimensiones pol</w:t>
      </w:r>
      <w:r>
        <w:rPr>
          <w:rFonts w:ascii="Verdana" w:hAnsi="Verdana" w:hint="default"/>
          <w:color w:val="222222"/>
          <w:sz w:val="20"/>
          <w:szCs w:val="20"/>
          <w:rtl w:val="0"/>
        </w:rPr>
        <w:t>í</w:t>
      </w:r>
      <w:r>
        <w:rPr>
          <w:rFonts w:ascii="Verdana" w:hAnsi="Verdana"/>
          <w:color w:val="222222"/>
          <w:sz w:val="20"/>
          <w:szCs w:val="20"/>
          <w:rtl w:val="0"/>
          <w:lang w:val="es-ES_tradnl"/>
        </w:rPr>
        <w:t>ticas de la crisis, C</w:t>
      </w:r>
      <w:r>
        <w:rPr>
          <w:rFonts w:ascii="Verdana" w:hAnsi="Verdana" w:hint="default"/>
          <w:color w:val="222222"/>
          <w:sz w:val="20"/>
          <w:szCs w:val="20"/>
          <w:rtl w:val="0"/>
        </w:rPr>
        <w:t>í</w:t>
      </w:r>
      <w:r>
        <w:rPr>
          <w:rFonts w:ascii="Verdana" w:hAnsi="Verdana"/>
          <w:color w:val="222222"/>
          <w:sz w:val="20"/>
          <w:szCs w:val="20"/>
          <w:rtl w:val="0"/>
          <w:lang w:val="pt-PT"/>
        </w:rPr>
        <w:t>rculo de Econom</w:t>
      </w:r>
      <w:r>
        <w:rPr>
          <w:rFonts w:ascii="Verdana" w:hAnsi="Verdana" w:hint="default"/>
          <w:color w:val="222222"/>
          <w:sz w:val="20"/>
          <w:szCs w:val="20"/>
          <w:rtl w:val="0"/>
        </w:rPr>
        <w:t>í</w:t>
      </w:r>
      <w:r>
        <w:rPr>
          <w:rFonts w:ascii="Verdana" w:hAnsi="Verdana"/>
          <w:color w:val="222222"/>
          <w:sz w:val="20"/>
          <w:szCs w:val="20"/>
          <w:rtl w:val="0"/>
          <w:lang w:val="es-ES_tradnl"/>
        </w:rPr>
        <w:t>a, Barcelona, 2014, p</w:t>
      </w:r>
      <w:r>
        <w:rPr>
          <w:rFonts w:ascii="Verdana" w:hAnsi="Verdana" w:hint="default"/>
          <w:color w:val="222222"/>
          <w:sz w:val="20"/>
          <w:szCs w:val="20"/>
          <w:rtl w:val="0"/>
        </w:rPr>
        <w:t>á</w:t>
      </w:r>
      <w:r>
        <w:rPr>
          <w:rFonts w:ascii="Verdana" w:hAnsi="Verdana"/>
          <w:color w:val="222222"/>
          <w:sz w:val="20"/>
          <w:szCs w:val="20"/>
          <w:rtl w:val="0"/>
          <w:lang w:val="it-IT"/>
        </w:rPr>
        <w:t>gs. 123-141.</w:t>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pt-PT"/>
        </w:rPr>
        <w:t xml:space="preserve">[xxxii] Blanco, Ismael (coor.): </w:t>
      </w:r>
      <w:r>
        <w:rPr>
          <w:rFonts w:ascii="Verdana" w:hAnsi="Verdana" w:hint="default"/>
          <w:color w:val="222222"/>
          <w:sz w:val="20"/>
          <w:szCs w:val="20"/>
          <w:rtl w:val="0"/>
          <w:lang w:val="fr-FR"/>
        </w:rPr>
        <w:t>«</w:t>
      </w:r>
      <w:r>
        <w:rPr>
          <w:rFonts w:ascii="Verdana" w:hAnsi="Verdana"/>
          <w:color w:val="222222"/>
          <w:sz w:val="20"/>
          <w:szCs w:val="20"/>
          <w:rtl w:val="0"/>
          <w:lang w:val="es-ES_tradnl"/>
        </w:rPr>
        <w:t>Mapa de la Innovaci</w:t>
      </w:r>
      <w:r>
        <w:rPr>
          <w:rFonts w:ascii="Verdana" w:hAnsi="Verdana" w:hint="default"/>
          <w:color w:val="222222"/>
          <w:sz w:val="20"/>
          <w:szCs w:val="20"/>
          <w:rtl w:val="0"/>
          <w:lang w:val="es-ES_tradnl"/>
        </w:rPr>
        <w:t>ó</w:t>
      </w:r>
      <w:r>
        <w:rPr>
          <w:rFonts w:ascii="Verdana" w:hAnsi="Verdana"/>
          <w:color w:val="222222"/>
          <w:sz w:val="20"/>
          <w:szCs w:val="20"/>
          <w:rtl w:val="0"/>
          <w:lang w:val="es-ES_tradnl"/>
        </w:rPr>
        <w:t>n Social en Catalu</w:t>
      </w:r>
      <w:r>
        <w:rPr>
          <w:rFonts w:ascii="Verdana" w:hAnsi="Verdana" w:hint="default"/>
          <w:color w:val="222222"/>
          <w:sz w:val="20"/>
          <w:szCs w:val="20"/>
          <w:rtl w:val="0"/>
          <w:lang w:val="es-ES_tradnl"/>
        </w:rPr>
        <w:t>ñ</w:t>
      </w:r>
      <w:r>
        <w:rPr>
          <w:rFonts w:ascii="Verdana" w:hAnsi="Verdana"/>
          <w:color w:val="222222"/>
          <w:sz w:val="20"/>
          <w:szCs w:val="20"/>
          <w:rtl w:val="0"/>
        </w:rPr>
        <w:t>a</w:t>
      </w:r>
      <w:r>
        <w:rPr>
          <w:rFonts w:ascii="Verdana" w:hAnsi="Verdana" w:hint="default"/>
          <w:color w:val="222222"/>
          <w:sz w:val="20"/>
          <w:szCs w:val="20"/>
          <w:rtl w:val="0"/>
          <w:lang w:val="it-IT"/>
        </w:rPr>
        <w:t>»</w:t>
      </w:r>
      <w:r>
        <w:rPr>
          <w:rFonts w:ascii="Verdana" w:hAnsi="Verdana"/>
          <w:color w:val="222222"/>
          <w:sz w:val="20"/>
          <w:szCs w:val="20"/>
          <w:rtl w:val="0"/>
          <w:lang w:val="pt-PT"/>
        </w:rPr>
        <w:t xml:space="preserve">, IGOP-UAB, 2014, </w:t>
      </w:r>
      <w:r>
        <w:rPr>
          <w:rStyle w:val="Hyperlink.2"/>
          <w:rFonts w:ascii="Verdana" w:cs="Verdana" w:hAnsi="Verdana" w:eastAsia="Verdana"/>
          <w:color w:val="0432ff"/>
          <w:sz w:val="20"/>
          <w:szCs w:val="20"/>
          <w:u w:val="single" w:color="4f814a"/>
          <w:rtl w:val="0"/>
        </w:rPr>
        <w:fldChar w:fldCharType="begin" w:fldLock="0"/>
      </w:r>
      <w:r>
        <w:rPr>
          <w:rStyle w:val="Hyperlink.2"/>
          <w:rFonts w:ascii="Verdana" w:cs="Verdana" w:hAnsi="Verdana" w:eastAsia="Verdana"/>
          <w:color w:val="0432ff"/>
          <w:sz w:val="20"/>
          <w:szCs w:val="20"/>
          <w:u w:val="single" w:color="4f814a"/>
          <w:rtl w:val="0"/>
        </w:rPr>
        <w:instrText xml:space="preserve"> HYPERLINK "http://www.barrisicrisi.wordpress.com/"</w:instrText>
      </w:r>
      <w:r>
        <w:rPr>
          <w:rStyle w:val="Hyperlink.2"/>
          <w:rFonts w:ascii="Verdana" w:cs="Verdana" w:hAnsi="Verdana" w:eastAsia="Verdana"/>
          <w:color w:val="0432ff"/>
          <w:sz w:val="20"/>
          <w:szCs w:val="20"/>
          <w:u w:val="single" w:color="4f814a"/>
          <w:rtl w:val="0"/>
        </w:rPr>
        <w:fldChar w:fldCharType="separate" w:fldLock="0"/>
      </w:r>
      <w:r>
        <w:rPr>
          <w:rStyle w:val="Hyperlink.2"/>
          <w:rFonts w:ascii="Verdana" w:hAnsi="Verdana"/>
          <w:color w:val="0432ff"/>
          <w:sz w:val="20"/>
          <w:szCs w:val="20"/>
          <w:u w:val="single" w:color="4f814a"/>
          <w:rtl w:val="0"/>
          <w:lang w:val="it-IT"/>
        </w:rPr>
        <w:t>www.barrisicrisi.wordpress.com</w:t>
      </w:r>
      <w:r>
        <w:rPr>
          <w:rFonts w:ascii="Verdana" w:cs="Verdana" w:hAnsi="Verdana" w:eastAsia="Verdana"/>
          <w:color w:val="222222"/>
          <w:sz w:val="20"/>
          <w:szCs w:val="20"/>
          <w:rtl w:val="0"/>
        </w:rPr>
        <w:fldChar w:fldCharType="end" w:fldLock="0"/>
      </w:r>
    </w:p>
    <w:p>
      <w:pPr>
        <w:pStyle w:val="Por omisión"/>
        <w:bidi w:val="0"/>
        <w:ind w:left="0" w:right="0" w:firstLine="0"/>
        <w:jc w:val="both"/>
        <w:rPr>
          <w:rFonts w:ascii="Verdana" w:cs="Verdana" w:hAnsi="Verdana" w:eastAsia="Verdana"/>
          <w:color w:val="222222"/>
          <w:sz w:val="20"/>
          <w:szCs w:val="20"/>
          <w:rtl w:val="0"/>
        </w:rPr>
      </w:pPr>
      <w:r>
        <w:rPr>
          <w:rFonts w:ascii="Verdana" w:hAnsi="Verdana"/>
          <w:color w:val="222222"/>
          <w:sz w:val="20"/>
          <w:szCs w:val="20"/>
          <w:rtl w:val="0"/>
          <w:lang w:val="es-ES_tradnl"/>
        </w:rPr>
        <w:t>[xxxiii] Blanco, Ismael y Gom</w:t>
      </w:r>
      <w:r>
        <w:rPr>
          <w:rFonts w:ascii="Verdana" w:hAnsi="Verdana" w:hint="default"/>
          <w:color w:val="222222"/>
          <w:sz w:val="20"/>
          <w:szCs w:val="20"/>
          <w:rtl w:val="0"/>
          <w:lang w:val="fr-FR"/>
        </w:rPr>
        <w:t>à</w:t>
      </w:r>
      <w:r>
        <w:rPr>
          <w:rFonts w:ascii="Verdana" w:hAnsi="Verdana"/>
          <w:color w:val="222222"/>
          <w:sz w:val="20"/>
          <w:szCs w:val="20"/>
          <w:rtl w:val="0"/>
          <w:lang w:val="es-ES_tradnl"/>
        </w:rPr>
        <w:t>, Ricard: El municipalisme del b</w:t>
      </w:r>
      <w:r>
        <w:rPr>
          <w:rFonts w:ascii="Verdana" w:hAnsi="Verdana" w:hint="default"/>
          <w:color w:val="222222"/>
          <w:sz w:val="20"/>
          <w:szCs w:val="20"/>
          <w:rtl w:val="0"/>
          <w:lang w:val="fr-FR"/>
        </w:rPr>
        <w:t xml:space="preserve">é </w:t>
      </w:r>
      <w:r>
        <w:rPr>
          <w:rFonts w:ascii="Verdana" w:hAnsi="Verdana"/>
          <w:color w:val="222222"/>
          <w:sz w:val="20"/>
          <w:szCs w:val="20"/>
          <w:rtl w:val="0"/>
          <w:lang w:val="it-IT"/>
        </w:rPr>
        <w:t>com</w:t>
      </w:r>
      <w:r>
        <w:rPr>
          <w:rFonts w:ascii="Verdana" w:hAnsi="Verdana" w:hint="default"/>
          <w:color w:val="222222"/>
          <w:sz w:val="20"/>
          <w:szCs w:val="20"/>
          <w:rtl w:val="0"/>
        </w:rPr>
        <w:t>ú</w:t>
      </w:r>
      <w:r>
        <w:rPr>
          <w:rFonts w:ascii="Verdana" w:hAnsi="Verdana"/>
          <w:color w:val="222222"/>
          <w:sz w:val="20"/>
          <w:szCs w:val="20"/>
          <w:rtl w:val="0"/>
          <w:lang w:val="es-ES_tradnl"/>
        </w:rPr>
        <w:t>, Icaria, Barcelona, p</w:t>
      </w:r>
      <w:r>
        <w:rPr>
          <w:rFonts w:ascii="Verdana" w:hAnsi="Verdana" w:hint="default"/>
          <w:color w:val="222222"/>
          <w:sz w:val="20"/>
          <w:szCs w:val="20"/>
          <w:rtl w:val="0"/>
        </w:rPr>
        <w:t>á</w:t>
      </w:r>
      <w:r>
        <w:rPr>
          <w:rFonts w:ascii="Verdana" w:hAnsi="Verdana"/>
          <w:color w:val="222222"/>
          <w:sz w:val="20"/>
          <w:szCs w:val="20"/>
          <w:rtl w:val="0"/>
        </w:rPr>
        <w:t>g. 11 (en edici</w:t>
      </w:r>
      <w:r>
        <w:rPr>
          <w:rFonts w:ascii="Verdana" w:hAnsi="Verdana" w:hint="default"/>
          <w:color w:val="222222"/>
          <w:sz w:val="20"/>
          <w:szCs w:val="20"/>
          <w:rtl w:val="0"/>
          <w:lang w:val="es-ES_tradnl"/>
        </w:rPr>
        <w:t>ó</w:t>
      </w:r>
      <w:r>
        <w:rPr>
          <w:rFonts w:ascii="Verdana" w:hAnsi="Verdana"/>
          <w:color w:val="222222"/>
          <w:sz w:val="20"/>
          <w:szCs w:val="20"/>
          <w:rtl w:val="0"/>
        </w:rPr>
        <w:t>n).</w:t>
      </w:r>
    </w:p>
    <w:p>
      <w:pPr>
        <w:pStyle w:val="Por omisión"/>
        <w:bidi w:val="0"/>
        <w:ind w:left="0" w:right="0" w:firstLine="0"/>
        <w:jc w:val="both"/>
        <w:rPr>
          <w:rFonts w:ascii="Verdana" w:cs="Verdana" w:hAnsi="Verdana" w:eastAsia="Verdana"/>
          <w:color w:val="222222"/>
          <w:sz w:val="20"/>
          <w:szCs w:val="20"/>
          <w:rtl w:val="0"/>
        </w:rPr>
      </w:pPr>
    </w:p>
    <w:p>
      <w:pPr>
        <w:pStyle w:val="Por omisión"/>
        <w:bidi w:val="0"/>
        <w:ind w:left="0" w:right="0" w:firstLine="0"/>
        <w:jc w:val="both"/>
        <w:rPr>
          <w:rFonts w:ascii="Verdana" w:cs="Verdana" w:hAnsi="Verdana" w:eastAsia="Verdana"/>
          <w:color w:val="222222"/>
          <w:sz w:val="20"/>
          <w:szCs w:val="20"/>
          <w:rtl w:val="0"/>
        </w:rPr>
      </w:pPr>
    </w:p>
    <w:p>
      <w:pPr>
        <w:pStyle w:val="Por omisión"/>
        <w:bidi w:val="0"/>
        <w:ind w:left="0" w:right="0" w:firstLine="0"/>
        <w:jc w:val="both"/>
        <w:rPr>
          <w:rFonts w:ascii="Verdana" w:cs="Verdana" w:hAnsi="Verdana" w:eastAsia="Verdana"/>
          <w:b w:val="1"/>
          <w:bCs w:val="1"/>
          <w:color w:val="222222"/>
          <w:sz w:val="24"/>
          <w:szCs w:val="24"/>
          <w:u w:val="single"/>
          <w:rtl w:val="0"/>
        </w:rPr>
      </w:pPr>
      <w:r>
        <w:rPr>
          <w:rFonts w:ascii="Verdana" w:hAnsi="Verdana"/>
          <w:b w:val="1"/>
          <w:bCs w:val="1"/>
          <w:color w:val="222222"/>
          <w:sz w:val="24"/>
          <w:szCs w:val="24"/>
          <w:u w:val="single"/>
          <w:rtl w:val="0"/>
          <w:lang w:val="es-ES_tradnl"/>
        </w:rPr>
        <w:t>ALTRES LLIBRES, PAPERS I ENTREVISTES D</w:t>
      </w:r>
      <w:r>
        <w:rPr>
          <w:rFonts w:ascii="Verdana" w:hAnsi="Verdana" w:hint="default"/>
          <w:b w:val="1"/>
          <w:bCs w:val="1"/>
          <w:color w:val="222222"/>
          <w:sz w:val="24"/>
          <w:szCs w:val="24"/>
          <w:u w:val="single"/>
          <w:rtl w:val="0"/>
          <w:lang w:val="es-ES_tradnl"/>
        </w:rPr>
        <w:t>’</w:t>
      </w:r>
      <w:r>
        <w:rPr>
          <w:rFonts w:ascii="Verdana" w:hAnsi="Verdana"/>
          <w:b w:val="1"/>
          <w:bCs w:val="1"/>
          <w:color w:val="222222"/>
          <w:sz w:val="24"/>
          <w:szCs w:val="24"/>
          <w:u w:val="single"/>
          <w:rtl w:val="0"/>
          <w:lang w:val="es-ES_tradnl"/>
        </w:rPr>
        <w:t>ORIOL NEL</w:t>
      </w:r>
      <w:r>
        <w:rPr>
          <w:rFonts w:ascii="Verdana" w:hAnsi="Verdana" w:hint="default"/>
          <w:b w:val="1"/>
          <w:bCs w:val="1"/>
          <w:color w:val="222222"/>
          <w:sz w:val="24"/>
          <w:szCs w:val="24"/>
          <w:u w:val="single"/>
          <w:rtl w:val="0"/>
          <w:lang w:val="es-ES_tradnl"/>
        </w:rPr>
        <w:t>·</w:t>
      </w:r>
      <w:r>
        <w:rPr>
          <w:rFonts w:ascii="Verdana" w:hAnsi="Verdana"/>
          <w:b w:val="1"/>
          <w:bCs w:val="1"/>
          <w:color w:val="222222"/>
          <w:sz w:val="24"/>
          <w:szCs w:val="24"/>
          <w:u w:val="single"/>
          <w:rtl w:val="0"/>
          <w:lang w:val="es-ES_tradnl"/>
        </w:rPr>
        <w:t>LO</w:t>
      </w:r>
    </w:p>
    <w:p>
      <w:pPr>
        <w:pStyle w:val="Por omisión"/>
        <w:bidi w:val="0"/>
        <w:ind w:left="0" w:right="0" w:firstLine="0"/>
        <w:jc w:val="both"/>
        <w:rPr>
          <w:rFonts w:ascii="Verdana" w:cs="Verdana" w:hAnsi="Verdana" w:eastAsia="Verdana"/>
          <w:b w:val="1"/>
          <w:bCs w:val="1"/>
          <w:color w:val="222222"/>
          <w:sz w:val="24"/>
          <w:szCs w:val="24"/>
          <w:u w:val="single"/>
          <w:rtl w:val="0"/>
        </w:rPr>
      </w:pPr>
    </w:p>
    <w:p>
      <w:pPr>
        <w:pStyle w:val="Por omisión"/>
        <w:bidi w:val="0"/>
        <w:ind w:left="0" w:right="0" w:firstLine="0"/>
        <w:jc w:val="both"/>
        <w:rPr>
          <w:rStyle w:val="Ninguno"/>
          <w:rFonts w:ascii="Verdana" w:cs="Verdana" w:hAnsi="Verdana" w:eastAsia="Verdana"/>
          <w:b w:val="1"/>
          <w:bCs w:val="1"/>
          <w:color w:val="0432ff"/>
          <w:sz w:val="24"/>
          <w:szCs w:val="24"/>
          <w:rtl w:val="0"/>
        </w:rPr>
      </w:pPr>
      <w:r>
        <w:rPr>
          <w:rFonts w:ascii="Verdana" w:hAnsi="Verdana"/>
          <w:color w:val="222222"/>
          <w:sz w:val="24"/>
          <w:szCs w:val="24"/>
          <w:rtl w:val="0"/>
          <w:lang w:val="es-ES_tradnl"/>
        </w:rPr>
        <w:t>Recull d</w:t>
      </w:r>
      <w:r>
        <w:rPr>
          <w:rFonts w:ascii="Verdana" w:hAnsi="Verdana" w:hint="default"/>
          <w:color w:val="222222"/>
          <w:sz w:val="24"/>
          <w:szCs w:val="24"/>
          <w:rtl w:val="0"/>
          <w:lang w:val="es-ES_tradnl"/>
        </w:rPr>
        <w:t>’</w:t>
      </w:r>
      <w:r>
        <w:rPr>
          <w:rFonts w:ascii="Verdana" w:hAnsi="Verdana"/>
          <w:color w:val="222222"/>
          <w:sz w:val="24"/>
          <w:szCs w:val="24"/>
          <w:rtl w:val="0"/>
          <w:lang w:val="es-ES_tradnl"/>
        </w:rPr>
        <w:t>una petita mostra de la  ingent producci</w:t>
      </w:r>
      <w:r>
        <w:rPr>
          <w:rFonts w:ascii="Verdana" w:hAnsi="Verdana" w:hint="default"/>
          <w:color w:val="222222"/>
          <w:sz w:val="24"/>
          <w:szCs w:val="24"/>
          <w:rtl w:val="0"/>
          <w:lang w:val="es-ES_tradnl"/>
        </w:rPr>
        <w:t xml:space="preserve">ó </w:t>
      </w:r>
      <w:r>
        <w:rPr>
          <w:rFonts w:ascii="Verdana" w:hAnsi="Verdana"/>
          <w:color w:val="222222"/>
          <w:sz w:val="24"/>
          <w:szCs w:val="24"/>
          <w:rtl w:val="0"/>
          <w:lang w:val="es-ES_tradnl"/>
        </w:rPr>
        <w:t>d</w:t>
      </w:r>
      <w:r>
        <w:rPr>
          <w:rFonts w:ascii="Verdana" w:hAnsi="Verdana" w:hint="default"/>
          <w:color w:val="222222"/>
          <w:sz w:val="24"/>
          <w:szCs w:val="24"/>
          <w:rtl w:val="0"/>
          <w:lang w:val="es-ES_tradnl"/>
        </w:rPr>
        <w:t>’</w:t>
      </w:r>
      <w:r>
        <w:rPr>
          <w:rFonts w:ascii="Verdana" w:hAnsi="Verdana"/>
          <w:color w:val="222222"/>
          <w:sz w:val="24"/>
          <w:szCs w:val="24"/>
          <w:rtl w:val="0"/>
          <w:lang w:val="es-ES_tradnl"/>
        </w:rPr>
        <w:t>Oriol Nel</w:t>
      </w:r>
      <w:r>
        <w:rPr>
          <w:rFonts w:ascii="Verdana" w:hAnsi="Verdana" w:hint="default"/>
          <w:color w:val="222222"/>
          <w:sz w:val="24"/>
          <w:szCs w:val="24"/>
          <w:rtl w:val="0"/>
          <w:lang w:val="es-ES_tradnl"/>
        </w:rPr>
        <w:t>·</w:t>
      </w:r>
      <w:r>
        <w:rPr>
          <w:rFonts w:ascii="Verdana" w:hAnsi="Verdana"/>
          <w:color w:val="222222"/>
          <w:sz w:val="24"/>
          <w:szCs w:val="24"/>
          <w:rtl w:val="0"/>
          <w:lang w:val="es-ES_tradnl"/>
        </w:rPr>
        <w:t>lo, de la que podeu gaudir consultant al blog:</w:t>
      </w:r>
      <w:r>
        <w:rPr>
          <w:rStyle w:val="Ninguno"/>
          <w:rFonts w:ascii="Verdana" w:hAnsi="Verdana"/>
          <w:b w:val="1"/>
          <w:bCs w:val="1"/>
          <w:color w:val="222222"/>
          <w:sz w:val="24"/>
          <w:szCs w:val="24"/>
          <w:rtl w:val="0"/>
          <w:lang w:val="es-ES_tradnl"/>
        </w:rPr>
        <w:t xml:space="preserve"> </w:t>
      </w:r>
      <w:r>
        <w:rPr>
          <w:rStyle w:val="Ninguno"/>
          <w:rFonts w:ascii="Verdana" w:hAnsi="Verdana"/>
          <w:b w:val="1"/>
          <w:bCs w:val="1"/>
          <w:color w:val="0432ff"/>
          <w:sz w:val="24"/>
          <w:szCs w:val="24"/>
          <w:rtl w:val="0"/>
          <w:lang w:val="de-DE"/>
        </w:rPr>
        <w:t>http://oriolnello.blogspot.com.es</w:t>
      </w:r>
    </w:p>
    <w:p>
      <w:pPr>
        <w:pStyle w:val="Por omisión"/>
        <w:bidi w:val="0"/>
        <w:ind w:left="0" w:right="0" w:firstLine="0"/>
        <w:jc w:val="both"/>
        <w:rPr>
          <w:rFonts w:ascii="Verdana" w:cs="Verdana" w:hAnsi="Verdana" w:eastAsia="Verdana"/>
          <w:b w:val="1"/>
          <w:bCs w:val="1"/>
          <w:color w:val="222222"/>
          <w:sz w:val="24"/>
          <w:szCs w:val="24"/>
          <w:u w:val="single"/>
          <w:rtl w:val="0"/>
        </w:rPr>
      </w:pPr>
    </w:p>
    <w:p>
      <w:pPr>
        <w:pStyle w:val="Por omisión"/>
        <w:bidi w:val="0"/>
        <w:ind w:left="0" w:right="0" w:firstLine="0"/>
        <w:jc w:val="both"/>
        <w:rPr>
          <w:rFonts w:ascii="Verdana" w:cs="Verdana" w:hAnsi="Verdana" w:eastAsia="Verdana"/>
          <w:b w:val="1"/>
          <w:bCs w:val="1"/>
          <w:color w:val="222222"/>
          <w:sz w:val="24"/>
          <w:szCs w:val="24"/>
          <w:rtl w:val="0"/>
        </w:rPr>
      </w:pPr>
      <w:r>
        <w:rPr>
          <w:rFonts w:ascii="Verdana" w:hAnsi="Verdana"/>
          <w:b w:val="1"/>
          <w:bCs w:val="1"/>
          <w:color w:val="222222"/>
          <w:sz w:val="24"/>
          <w:szCs w:val="24"/>
          <w:rtl w:val="0"/>
          <w:lang w:val="es-ES_tradnl"/>
        </w:rPr>
        <w:t>Oriol NEL</w:t>
      </w:r>
      <w:r>
        <w:rPr>
          <w:rFonts w:ascii="Verdana" w:hAnsi="Verdana" w:hint="default"/>
          <w:b w:val="1"/>
          <w:bCs w:val="1"/>
          <w:color w:val="222222"/>
          <w:sz w:val="24"/>
          <w:szCs w:val="24"/>
          <w:rtl w:val="0"/>
          <w:lang w:val="es-ES_tradnl"/>
        </w:rPr>
        <w:t>·</w:t>
      </w:r>
      <w:r>
        <w:rPr>
          <w:rFonts w:ascii="Verdana" w:hAnsi="Verdana"/>
          <w:b w:val="1"/>
          <w:bCs w:val="1"/>
          <w:color w:val="222222"/>
          <w:sz w:val="24"/>
          <w:szCs w:val="24"/>
          <w:rtl w:val="0"/>
          <w:lang w:val="es-ES_tradnl"/>
        </w:rPr>
        <w:t>LO. Barcelona. Esperan</w:t>
      </w:r>
      <w:r>
        <w:rPr>
          <w:rFonts w:ascii="Verdana" w:hAnsi="Verdana" w:hint="default"/>
          <w:b w:val="1"/>
          <w:bCs w:val="1"/>
          <w:color w:val="222222"/>
          <w:sz w:val="24"/>
          <w:szCs w:val="24"/>
          <w:rtl w:val="0"/>
          <w:lang w:val="es-ES_tradnl"/>
        </w:rPr>
        <w:t>ç</w:t>
      </w:r>
      <w:r>
        <w:rPr>
          <w:rFonts w:ascii="Verdana" w:hAnsi="Verdana"/>
          <w:b w:val="1"/>
          <w:bCs w:val="1"/>
          <w:color w:val="222222"/>
          <w:sz w:val="24"/>
          <w:szCs w:val="24"/>
          <w:rtl w:val="0"/>
          <w:lang w:val="es-ES_tradnl"/>
        </w:rPr>
        <w:t>a, equilibri i l</w:t>
      </w:r>
      <w:r>
        <w:rPr>
          <w:rFonts w:ascii="Verdana" w:hAnsi="Verdana" w:hint="default"/>
          <w:b w:val="1"/>
          <w:bCs w:val="1"/>
          <w:color w:val="222222"/>
          <w:sz w:val="24"/>
          <w:szCs w:val="24"/>
          <w:rtl w:val="0"/>
          <w:lang w:val="es-ES_tradnl"/>
        </w:rPr>
        <w:t>í</w:t>
      </w:r>
      <w:r>
        <w:rPr>
          <w:rFonts w:ascii="Verdana" w:hAnsi="Verdana"/>
          <w:b w:val="1"/>
          <w:bCs w:val="1"/>
          <w:color w:val="222222"/>
          <w:sz w:val="24"/>
          <w:szCs w:val="24"/>
          <w:rtl w:val="0"/>
          <w:lang w:val="es-ES_tradnl"/>
        </w:rPr>
        <w:t>mit. Papers de la Fundaci</w:t>
      </w:r>
      <w:r>
        <w:rPr>
          <w:rFonts w:ascii="Verdana" w:hAnsi="Verdana" w:hint="default"/>
          <w:b w:val="1"/>
          <w:bCs w:val="1"/>
          <w:color w:val="222222"/>
          <w:sz w:val="24"/>
          <w:szCs w:val="24"/>
          <w:rtl w:val="0"/>
          <w:lang w:val="es-ES_tradnl"/>
        </w:rPr>
        <w:t xml:space="preserve">ó </w:t>
      </w:r>
      <w:r>
        <w:rPr>
          <w:rFonts w:ascii="Verdana" w:hAnsi="Verdana"/>
          <w:b w:val="1"/>
          <w:bCs w:val="1"/>
          <w:color w:val="222222"/>
          <w:sz w:val="24"/>
          <w:szCs w:val="24"/>
          <w:rtl w:val="0"/>
          <w:lang w:val="es-ES_tradnl"/>
        </w:rPr>
        <w:t>Rafael Campalans, n</w:t>
      </w:r>
      <w:r>
        <w:rPr>
          <w:rFonts w:ascii="Verdana" w:hAnsi="Verdana" w:hint="default"/>
          <w:b w:val="1"/>
          <w:bCs w:val="1"/>
          <w:color w:val="222222"/>
          <w:sz w:val="24"/>
          <w:szCs w:val="24"/>
          <w:rtl w:val="0"/>
          <w:lang w:val="es-ES_tradnl"/>
        </w:rPr>
        <w:t xml:space="preserve">º </w:t>
      </w:r>
      <w:r>
        <w:rPr>
          <w:rFonts w:ascii="Verdana" w:hAnsi="Verdana"/>
          <w:b w:val="1"/>
          <w:bCs w:val="1"/>
          <w:color w:val="222222"/>
          <w:sz w:val="24"/>
          <w:szCs w:val="24"/>
          <w:rtl w:val="0"/>
          <w:lang w:val="es-ES_tradnl"/>
        </w:rPr>
        <w:t>139. Barcelona, 2003</w:t>
      </w:r>
    </w:p>
    <w:p>
      <w:pPr>
        <w:pStyle w:val="Por omisión"/>
        <w:bidi w:val="0"/>
        <w:ind w:left="0" w:right="0" w:firstLine="0"/>
        <w:jc w:val="both"/>
        <w:rPr>
          <w:rFonts w:ascii="Verdana" w:cs="Verdana" w:hAnsi="Verdana" w:eastAsia="Verdana"/>
          <w:color w:val="0432ff"/>
          <w:sz w:val="20"/>
          <w:szCs w:val="20"/>
          <w:u w:val="single"/>
          <w:rtl w:val="0"/>
        </w:rPr>
      </w:pPr>
      <w:r>
        <w:rPr>
          <w:rFonts w:ascii="Verdana" w:hAnsi="Verdana"/>
          <w:color w:val="0432ff"/>
          <w:sz w:val="20"/>
          <w:szCs w:val="20"/>
          <w:u w:val="single"/>
          <w:rtl w:val="0"/>
          <w:lang w:val="es-ES_tradnl"/>
        </w:rPr>
        <w:t>http://www.fcampalans.cat/uploads/publicacions/pdf/paper_barcelona.pdf</w:t>
      </w:r>
    </w:p>
    <w:p>
      <w:pPr>
        <w:pStyle w:val="Por omisión"/>
        <w:bidi w:val="0"/>
        <w:ind w:left="0" w:right="0" w:firstLine="0"/>
        <w:jc w:val="both"/>
        <w:rPr>
          <w:rFonts w:ascii="Verdana" w:cs="Verdana" w:hAnsi="Verdana" w:eastAsia="Verdana"/>
          <w:color w:val="222222"/>
          <w:sz w:val="24"/>
          <w:szCs w:val="24"/>
          <w:rtl w:val="0"/>
        </w:rPr>
      </w:pPr>
      <w:r>
        <w:rPr>
          <w:rFonts w:ascii="Verdana" w:hAnsi="Verdana" w:hint="default"/>
          <w:color w:val="222222"/>
          <w:sz w:val="24"/>
          <w:szCs w:val="24"/>
          <w:rtl w:val="0"/>
          <w:lang w:val="es-ES_tradnl"/>
        </w:rPr>
        <w:t>“</w:t>
      </w:r>
      <w:r>
        <w:rPr>
          <w:rFonts w:ascii="Verdana" w:hAnsi="Verdana"/>
          <w:color w:val="222222"/>
          <w:sz w:val="24"/>
          <w:szCs w:val="24"/>
          <w:rtl w:val="0"/>
          <w:lang w:val="de-DE"/>
        </w:rPr>
        <w:t>INTRODUCCIO</w:t>
      </w:r>
      <w:r>
        <w:rPr>
          <w:rFonts w:ascii="Verdana" w:hAnsi="Verdana" w:hint="default"/>
          <w:color w:val="222222"/>
          <w:sz w:val="24"/>
          <w:szCs w:val="24"/>
          <w:rtl w:val="0"/>
        </w:rPr>
        <w:t>́</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es-ES_tradnl"/>
        </w:rPr>
        <w:t>Esperanc</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lang w:val="it-IT"/>
        </w:rPr>
        <w:t>a, equilibri i li</w:t>
      </w:r>
      <w:r>
        <w:rPr>
          <w:rFonts w:ascii="Verdana" w:hAnsi="Verdana" w:hint="default"/>
          <w:color w:val="222222"/>
          <w:sz w:val="24"/>
          <w:szCs w:val="24"/>
          <w:rtl w:val="0"/>
        </w:rPr>
        <w:t>́</w:t>
      </w:r>
      <w:r>
        <w:rPr>
          <w:rFonts w:ascii="Verdana" w:hAnsi="Verdana"/>
          <w:color w:val="222222"/>
          <w:sz w:val="24"/>
          <w:szCs w:val="24"/>
          <w:rtl w:val="0"/>
        </w:rPr>
        <w:t>mit. E</w:t>
      </w:r>
      <w:r>
        <w:rPr>
          <w:rFonts w:ascii="Verdana" w:hAnsi="Verdana" w:hint="default"/>
          <w:color w:val="222222"/>
          <w:sz w:val="24"/>
          <w:szCs w:val="24"/>
          <w:rtl w:val="0"/>
        </w:rPr>
        <w:t>́</w:t>
      </w:r>
      <w:r>
        <w:rPr>
          <w:rFonts w:ascii="Verdana" w:hAnsi="Verdana"/>
          <w:color w:val="222222"/>
          <w:sz w:val="24"/>
          <w:szCs w:val="24"/>
          <w:rtl w:val="0"/>
          <w:lang w:val="pt-PT"/>
        </w:rPr>
        <w:t>s a dir, visio</w:t>
      </w:r>
      <w:r>
        <w:rPr>
          <w:rFonts w:ascii="Verdana" w:hAnsi="Verdana" w:hint="default"/>
          <w:color w:val="222222"/>
          <w:sz w:val="24"/>
          <w:szCs w:val="24"/>
          <w:rtl w:val="0"/>
        </w:rPr>
        <w:t>́</w:t>
      </w:r>
      <w:r>
        <w:rPr>
          <w:rFonts w:ascii="Verdana" w:hAnsi="Verdana"/>
          <w:color w:val="222222"/>
          <w:sz w:val="24"/>
          <w:szCs w:val="24"/>
          <w:rtl w:val="0"/>
        </w:rPr>
        <w:t>, solidaritat i governacio</w:t>
      </w:r>
      <w:r>
        <w:rPr>
          <w:rFonts w:ascii="Verdana" w:hAnsi="Verdana" w:hint="default"/>
          <w:color w:val="222222"/>
          <w:sz w:val="24"/>
          <w:szCs w:val="24"/>
          <w:rtl w:val="0"/>
        </w:rPr>
        <w:t>́</w:t>
      </w:r>
      <w:r>
        <w:rPr>
          <w:rFonts w:ascii="Verdana" w:hAnsi="Verdana"/>
          <w:color w:val="222222"/>
          <w:sz w:val="24"/>
          <w:szCs w:val="24"/>
          <w:rtl w:val="0"/>
          <w:lang w:val="en-US"/>
        </w:rPr>
        <w:t>. I, per tant, projecte, subjecte i instrument. Aquests so</w:t>
      </w:r>
      <w:r>
        <w:rPr>
          <w:rFonts w:ascii="Verdana" w:hAnsi="Verdana" w:hint="default"/>
          <w:color w:val="222222"/>
          <w:sz w:val="24"/>
          <w:szCs w:val="24"/>
          <w:rtl w:val="0"/>
        </w:rPr>
        <w:t>́</w:t>
      </w:r>
      <w:r>
        <w:rPr>
          <w:rFonts w:ascii="Verdana" w:hAnsi="Verdana"/>
          <w:color w:val="222222"/>
          <w:sz w:val="24"/>
          <w:szCs w:val="24"/>
          <w:rtl w:val="0"/>
          <w:lang w:val="es-ES_tradnl"/>
        </w:rPr>
        <w:t>n els elements que integren les reflexions sobre Barcelona aplegades en el quadern que el lector te</w:t>
      </w:r>
      <w:r>
        <w:rPr>
          <w:rFonts w:ascii="Verdana" w:hAnsi="Verdana" w:hint="default"/>
          <w:color w:val="222222"/>
          <w:sz w:val="24"/>
          <w:szCs w:val="24"/>
          <w:rtl w:val="0"/>
        </w:rPr>
        <w:t xml:space="preserve">́ </w:t>
      </w:r>
      <w:r>
        <w:rPr>
          <w:rFonts w:ascii="Verdana" w:hAnsi="Verdana"/>
          <w:color w:val="222222"/>
          <w:sz w:val="24"/>
          <w:szCs w:val="24"/>
          <w:rtl w:val="0"/>
          <w:lang w:val="fr-FR"/>
        </w:rPr>
        <w:t>a les mans.</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pt-PT"/>
        </w:rPr>
        <w:t xml:space="preserve">El primer text explora la forma com uns determinats valors </w:t>
      </w:r>
      <w:r>
        <w:rPr>
          <w:rFonts w:ascii="Verdana" w:hAnsi="Verdana" w:hint="default"/>
          <w:color w:val="222222"/>
          <w:sz w:val="24"/>
          <w:szCs w:val="24"/>
          <w:rtl w:val="0"/>
        </w:rPr>
        <w:t>–</w:t>
      </w:r>
      <w:r>
        <w:rPr>
          <w:rFonts w:ascii="Verdana" w:hAnsi="Verdana"/>
          <w:color w:val="222222"/>
          <w:sz w:val="24"/>
          <w:szCs w:val="24"/>
          <w:rtl w:val="0"/>
          <w:lang w:val="es-ES_tradnl"/>
        </w:rPr>
        <w:t>una determinada visio</w:t>
      </w:r>
      <w:r>
        <w:rPr>
          <w:rFonts w:ascii="Verdana" w:hAnsi="Verdana" w:hint="default"/>
          <w:color w:val="222222"/>
          <w:sz w:val="24"/>
          <w:szCs w:val="24"/>
          <w:rtl w:val="0"/>
        </w:rPr>
        <w:t>́</w:t>
      </w:r>
      <w:r>
        <w:rPr>
          <w:rFonts w:ascii="Verdana" w:hAnsi="Verdana"/>
          <w:color w:val="222222"/>
          <w:sz w:val="24"/>
          <w:szCs w:val="24"/>
          <w:rtl w:val="0"/>
          <w:lang w:val="pt-PT"/>
        </w:rPr>
        <w:t>- poden articular-se en un projecte de ciutat capac</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rPr>
        <w:t xml:space="preserve"> </w:t>
      </w:r>
      <w:r>
        <w:rPr>
          <w:rFonts w:ascii="Verdana" w:hAnsi="Verdana"/>
          <w:color w:val="222222"/>
          <w:sz w:val="24"/>
          <w:szCs w:val="24"/>
          <w:rtl w:val="0"/>
        </w:rPr>
        <w:t>de desvetllar l</w:t>
      </w:r>
      <w:r>
        <w:rPr>
          <w:rFonts w:ascii="Verdana" w:hAnsi="Verdana" w:hint="default"/>
          <w:color w:val="222222"/>
          <w:sz w:val="24"/>
          <w:szCs w:val="24"/>
          <w:rtl w:val="0"/>
        </w:rPr>
        <w:t>’</w:t>
      </w:r>
      <w:r>
        <w:rPr>
          <w:rFonts w:ascii="Verdana" w:hAnsi="Verdana"/>
          <w:color w:val="222222"/>
          <w:sz w:val="24"/>
          <w:szCs w:val="24"/>
          <w:rtl w:val="0"/>
          <w:lang w:val="pt-PT"/>
        </w:rPr>
        <w:t>esperanc</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lang w:val="es-ES_tradnl"/>
        </w:rPr>
        <w:t>a dels ciutadans i, en particular, d</w:t>
      </w:r>
      <w:r>
        <w:rPr>
          <w:rFonts w:ascii="Verdana" w:hAnsi="Verdana" w:hint="default"/>
          <w:color w:val="222222"/>
          <w:sz w:val="24"/>
          <w:szCs w:val="24"/>
          <w:rtl w:val="0"/>
        </w:rPr>
        <w:t>’</w:t>
      </w:r>
      <w:r>
        <w:rPr>
          <w:rFonts w:ascii="Verdana" w:hAnsi="Verdana"/>
          <w:color w:val="222222"/>
          <w:sz w:val="24"/>
          <w:szCs w:val="24"/>
          <w:rtl w:val="0"/>
          <w:lang w:val="it-IT"/>
        </w:rPr>
        <w:t>aquells menys afavorits, a Barcelona i me</w:t>
      </w:r>
      <w:r>
        <w:rPr>
          <w:rFonts w:ascii="Verdana" w:hAnsi="Verdana" w:hint="default"/>
          <w:color w:val="222222"/>
          <w:sz w:val="24"/>
          <w:szCs w:val="24"/>
          <w:rtl w:val="0"/>
        </w:rPr>
        <w:t>́</w:t>
      </w:r>
      <w:r>
        <w:rPr>
          <w:rFonts w:ascii="Verdana" w:hAnsi="Verdana"/>
          <w:color w:val="222222"/>
          <w:sz w:val="24"/>
          <w:szCs w:val="24"/>
          <w:rtl w:val="0"/>
          <w:lang w:val="sv-SE"/>
        </w:rPr>
        <w:t>s enlla</w:t>
      </w:r>
      <w:r>
        <w:rPr>
          <w:rFonts w:ascii="Verdana" w:hAnsi="Verdana" w:hint="default"/>
          <w:color w:val="222222"/>
          <w:sz w:val="24"/>
          <w:szCs w:val="24"/>
          <w:rtl w:val="0"/>
        </w:rPr>
        <w:t xml:space="preserve">̀ </w:t>
      </w:r>
      <w:r>
        <w:rPr>
          <w:rFonts w:ascii="Verdana" w:hAnsi="Verdana"/>
          <w:color w:val="222222"/>
          <w:sz w:val="24"/>
          <w:szCs w:val="24"/>
          <w:rtl w:val="0"/>
          <w:lang w:val="pt-PT"/>
        </w:rPr>
        <w:t>de Barcelona. Cinc so</w:t>
      </w:r>
      <w:r>
        <w:rPr>
          <w:rFonts w:ascii="Verdana" w:hAnsi="Verdana" w:hint="default"/>
          <w:color w:val="222222"/>
          <w:sz w:val="24"/>
          <w:szCs w:val="24"/>
          <w:rtl w:val="0"/>
        </w:rPr>
        <w:t>́</w:t>
      </w:r>
      <w:r>
        <w:rPr>
          <w:rFonts w:ascii="Verdana" w:hAnsi="Verdana"/>
          <w:color w:val="222222"/>
          <w:sz w:val="24"/>
          <w:szCs w:val="24"/>
          <w:rtl w:val="0"/>
          <w:lang w:val="es-ES_tradnl"/>
        </w:rPr>
        <w:t>n, al nostre entendre, els reptes als que aquest projecte ha de fer front: integrar la ciutat en la xarxa urbana mundial, evitar la dispersio</w:t>
      </w:r>
      <w:r>
        <w:rPr>
          <w:rFonts w:ascii="Verdana" w:hAnsi="Verdana" w:hint="default"/>
          <w:color w:val="222222"/>
          <w:sz w:val="24"/>
          <w:szCs w:val="24"/>
          <w:rtl w:val="0"/>
        </w:rPr>
        <w:t xml:space="preserve">́ </w:t>
      </w:r>
      <w:r>
        <w:rPr>
          <w:rFonts w:ascii="Verdana" w:hAnsi="Verdana"/>
          <w:color w:val="222222"/>
          <w:sz w:val="24"/>
          <w:szCs w:val="24"/>
          <w:rtl w:val="0"/>
          <w:lang w:val="es-ES_tradnl"/>
        </w:rPr>
        <w:t>de la urbanitzacio</w:t>
      </w:r>
      <w:r>
        <w:rPr>
          <w:rFonts w:ascii="Verdana" w:hAnsi="Verdana" w:hint="default"/>
          <w:color w:val="222222"/>
          <w:sz w:val="24"/>
          <w:szCs w:val="24"/>
          <w:rtl w:val="0"/>
        </w:rPr>
        <w:t xml:space="preserve">́ </w:t>
      </w:r>
      <w:r>
        <w:rPr>
          <w:rFonts w:ascii="Verdana" w:hAnsi="Verdana"/>
          <w:color w:val="222222"/>
          <w:sz w:val="24"/>
          <w:szCs w:val="24"/>
          <w:rtl w:val="0"/>
          <w:lang w:val="es-ES_tradnl"/>
        </w:rPr>
        <w:t>sobre el territori, defensar la convive</w:t>
      </w:r>
      <w:r>
        <w:rPr>
          <w:rFonts w:ascii="Verdana" w:hAnsi="Verdana" w:hint="default"/>
          <w:color w:val="222222"/>
          <w:sz w:val="24"/>
          <w:szCs w:val="24"/>
          <w:rtl w:val="0"/>
        </w:rPr>
        <w:t>̀</w:t>
      </w:r>
      <w:r>
        <w:rPr>
          <w:rFonts w:ascii="Verdana" w:hAnsi="Verdana"/>
          <w:color w:val="222222"/>
          <w:sz w:val="24"/>
          <w:szCs w:val="24"/>
          <w:rtl w:val="0"/>
          <w:lang w:val="es-ES_tradnl"/>
        </w:rPr>
        <w:t>ncia de les funcions urbanes, assegurar la cohesio</w:t>
      </w:r>
      <w:r>
        <w:rPr>
          <w:rFonts w:ascii="Verdana" w:hAnsi="Verdana" w:hint="default"/>
          <w:color w:val="222222"/>
          <w:sz w:val="24"/>
          <w:szCs w:val="24"/>
          <w:rtl w:val="0"/>
        </w:rPr>
        <w:t xml:space="preserve">́ </w:t>
      </w:r>
      <w:r>
        <w:rPr>
          <w:rFonts w:ascii="Verdana" w:hAnsi="Verdana"/>
          <w:color w:val="222222"/>
          <w:sz w:val="24"/>
          <w:szCs w:val="24"/>
          <w:rtl w:val="0"/>
          <w:lang w:val="pt-PT"/>
        </w:rPr>
        <w:t>social a l</w:t>
      </w:r>
      <w:r>
        <w:rPr>
          <w:rFonts w:ascii="Verdana" w:hAnsi="Verdana" w:hint="default"/>
          <w:color w:val="222222"/>
          <w:sz w:val="24"/>
          <w:szCs w:val="24"/>
          <w:rtl w:val="0"/>
        </w:rPr>
        <w:t>’</w:t>
      </w:r>
      <w:r>
        <w:rPr>
          <w:rFonts w:ascii="Verdana" w:hAnsi="Verdana"/>
          <w:color w:val="222222"/>
          <w:sz w:val="24"/>
          <w:szCs w:val="24"/>
          <w:rtl w:val="0"/>
          <w:lang w:val="pt-PT"/>
        </w:rPr>
        <w:t>interior de la ciutat i dotar-se dels instruments poli</w:t>
      </w:r>
      <w:r>
        <w:rPr>
          <w:rFonts w:ascii="Verdana" w:hAnsi="Verdana" w:hint="default"/>
          <w:color w:val="222222"/>
          <w:sz w:val="24"/>
          <w:szCs w:val="24"/>
          <w:rtl w:val="0"/>
        </w:rPr>
        <w:t>́</w:t>
      </w:r>
      <w:r>
        <w:rPr>
          <w:rFonts w:ascii="Verdana" w:hAnsi="Verdana"/>
          <w:color w:val="222222"/>
          <w:sz w:val="24"/>
          <w:szCs w:val="24"/>
          <w:rtl w:val="0"/>
          <w:lang w:val="pt-PT"/>
        </w:rPr>
        <w:t>tico-administratius capac</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lang w:val="pt-PT"/>
        </w:rPr>
        <w:t>os de governar-la.</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lang w:val="fr-FR"/>
        </w:rPr>
        <w:t>Si la reflexio</w:t>
      </w:r>
      <w:r>
        <w:rPr>
          <w:rFonts w:ascii="Verdana" w:hAnsi="Verdana" w:hint="default"/>
          <w:color w:val="222222"/>
          <w:sz w:val="24"/>
          <w:szCs w:val="24"/>
          <w:rtl w:val="0"/>
        </w:rPr>
        <w:t xml:space="preserve">́ </w:t>
      </w:r>
      <w:r>
        <w:rPr>
          <w:rFonts w:ascii="Verdana" w:hAnsi="Verdana"/>
          <w:color w:val="222222"/>
          <w:sz w:val="24"/>
          <w:szCs w:val="24"/>
          <w:rtl w:val="0"/>
          <w:lang w:val="es-ES_tradnl"/>
        </w:rPr>
        <w:t>del primer apartat es refereix sobretot a la ciutat i la seva a</w:t>
      </w:r>
      <w:r>
        <w:rPr>
          <w:rFonts w:ascii="Verdana" w:hAnsi="Verdana" w:hint="default"/>
          <w:color w:val="222222"/>
          <w:sz w:val="24"/>
          <w:szCs w:val="24"/>
          <w:rtl w:val="0"/>
        </w:rPr>
        <w:t>̀</w:t>
      </w:r>
      <w:r>
        <w:rPr>
          <w:rFonts w:ascii="Verdana" w:hAnsi="Verdana"/>
          <w:color w:val="222222"/>
          <w:sz w:val="24"/>
          <w:szCs w:val="24"/>
          <w:rtl w:val="0"/>
          <w:lang w:val="es-ES_tradnl"/>
        </w:rPr>
        <w:t>rea metropolitana estricta, el segon tracta de les relacions entre la ciutat i el conjunt de Catalunya. Una relacio</w:t>
      </w:r>
      <w:r>
        <w:rPr>
          <w:rFonts w:ascii="Verdana" w:hAnsi="Verdana" w:hint="default"/>
          <w:color w:val="222222"/>
          <w:sz w:val="24"/>
          <w:szCs w:val="24"/>
          <w:rtl w:val="0"/>
        </w:rPr>
        <w:t xml:space="preserve">́ </w:t>
      </w:r>
      <w:r>
        <w:rPr>
          <w:rFonts w:ascii="Verdana" w:hAnsi="Verdana"/>
          <w:color w:val="222222"/>
          <w:sz w:val="24"/>
          <w:szCs w:val="24"/>
          <w:rtl w:val="0"/>
          <w:lang w:val="es-ES_tradnl"/>
        </w:rPr>
        <w:t>que s</w:t>
      </w:r>
      <w:r>
        <w:rPr>
          <w:rFonts w:ascii="Verdana" w:hAnsi="Verdana" w:hint="default"/>
          <w:color w:val="222222"/>
          <w:sz w:val="24"/>
          <w:szCs w:val="24"/>
          <w:rtl w:val="0"/>
        </w:rPr>
        <w:t>’</w:t>
      </w:r>
      <w:r>
        <w:rPr>
          <w:rFonts w:ascii="Verdana" w:hAnsi="Verdana"/>
          <w:color w:val="222222"/>
          <w:sz w:val="24"/>
          <w:szCs w:val="24"/>
          <w:rtl w:val="0"/>
          <w:lang w:val="it-IT"/>
        </w:rPr>
        <w:t>ha volgut, sovint, interpretar en termes d</w:t>
      </w:r>
      <w:r>
        <w:rPr>
          <w:rFonts w:ascii="Verdana" w:hAnsi="Verdana" w:hint="default"/>
          <w:color w:val="222222"/>
          <w:sz w:val="24"/>
          <w:szCs w:val="24"/>
          <w:rtl w:val="0"/>
        </w:rPr>
        <w:t>’</w:t>
      </w:r>
      <w:r>
        <w:rPr>
          <w:rFonts w:ascii="Verdana" w:hAnsi="Verdana"/>
          <w:color w:val="222222"/>
          <w:sz w:val="24"/>
          <w:szCs w:val="24"/>
          <w:rtl w:val="0"/>
          <w:lang w:val="es-ES_tradnl"/>
        </w:rPr>
        <w:t>oposicio</w:t>
      </w:r>
      <w:r>
        <w:rPr>
          <w:rFonts w:ascii="Verdana" w:hAnsi="Verdana" w:hint="default"/>
          <w:color w:val="222222"/>
          <w:sz w:val="24"/>
          <w:szCs w:val="24"/>
          <w:rtl w:val="0"/>
        </w:rPr>
        <w:t>́</w:t>
      </w:r>
      <w:r>
        <w:rPr>
          <w:rFonts w:ascii="Verdana" w:hAnsi="Verdana"/>
          <w:color w:val="222222"/>
          <w:sz w:val="24"/>
          <w:szCs w:val="24"/>
          <w:rtl w:val="0"/>
          <w:lang w:val="fr-FR"/>
        </w:rPr>
        <w:t>, tot entenent que entre la capital i el pai</w:t>
      </w:r>
      <w:r>
        <w:rPr>
          <w:rFonts w:ascii="Verdana" w:hAnsi="Verdana" w:hint="default"/>
          <w:color w:val="222222"/>
          <w:sz w:val="24"/>
          <w:szCs w:val="24"/>
          <w:rtl w:val="0"/>
        </w:rPr>
        <w:t>́</w:t>
      </w:r>
      <w:r>
        <w:rPr>
          <w:rFonts w:ascii="Verdana" w:hAnsi="Verdana"/>
          <w:color w:val="222222"/>
          <w:sz w:val="24"/>
          <w:szCs w:val="24"/>
          <w:rtl w:val="0"/>
          <w:lang w:val="es-ES_tradnl"/>
        </w:rPr>
        <w:t xml:space="preserve">s existia un </w:t>
      </w:r>
      <w:r>
        <w:rPr>
          <w:rFonts w:ascii="Verdana" w:hAnsi="Verdana" w:hint="default"/>
          <w:color w:val="222222"/>
          <w:sz w:val="24"/>
          <w:szCs w:val="24"/>
          <w:rtl w:val="0"/>
          <w:lang w:val="de-DE"/>
        </w:rPr>
        <w:t>“</w:t>
      </w:r>
      <w:r>
        <w:rPr>
          <w:rFonts w:ascii="Verdana" w:hAnsi="Verdana"/>
          <w:color w:val="222222"/>
          <w:sz w:val="24"/>
          <w:szCs w:val="24"/>
          <w:rtl w:val="0"/>
          <w:lang w:val="it-IT"/>
        </w:rPr>
        <w:t>desequilibri</w:t>
      </w:r>
      <w:r>
        <w:rPr>
          <w:rFonts w:ascii="Verdana" w:hAnsi="Verdana" w:hint="default"/>
          <w:color w:val="222222"/>
          <w:sz w:val="24"/>
          <w:szCs w:val="24"/>
          <w:rtl w:val="0"/>
        </w:rPr>
        <w:t>”</w:t>
      </w:r>
      <w:r>
        <w:rPr>
          <w:rFonts w:ascii="Verdana" w:hAnsi="Verdana"/>
          <w:color w:val="222222"/>
          <w:sz w:val="24"/>
          <w:szCs w:val="24"/>
          <w:rtl w:val="0"/>
          <w:lang w:val="es-ES_tradnl"/>
        </w:rPr>
        <w:t>: el pes de la ciutat resultaria massa feixuc i el que caldria e</w:t>
      </w:r>
      <w:r>
        <w:rPr>
          <w:rFonts w:ascii="Verdana" w:hAnsi="Verdana" w:hint="default"/>
          <w:color w:val="222222"/>
          <w:sz w:val="24"/>
          <w:szCs w:val="24"/>
          <w:rtl w:val="0"/>
        </w:rPr>
        <w:t>́</w:t>
      </w:r>
      <w:r>
        <w:rPr>
          <w:rFonts w:ascii="Verdana" w:hAnsi="Verdana"/>
          <w:color w:val="222222"/>
          <w:sz w:val="24"/>
          <w:szCs w:val="24"/>
          <w:rtl w:val="0"/>
          <w:lang w:val="es-ES_tradnl"/>
        </w:rPr>
        <w:t>s redistribuir poblacio</w:t>
      </w:r>
      <w:r>
        <w:rPr>
          <w:rFonts w:ascii="Verdana" w:hAnsi="Verdana" w:hint="default"/>
          <w:color w:val="222222"/>
          <w:sz w:val="24"/>
          <w:szCs w:val="24"/>
          <w:rtl w:val="0"/>
        </w:rPr>
        <w:t xml:space="preserve">́ </w:t>
      </w:r>
      <w:r>
        <w:rPr>
          <w:rFonts w:ascii="Verdana" w:hAnsi="Verdana"/>
          <w:color w:val="222222"/>
          <w:sz w:val="24"/>
          <w:szCs w:val="24"/>
          <w:rtl w:val="0"/>
          <w:lang w:val="es-ES_tradnl"/>
        </w:rPr>
        <w:t>i activitat sobre el territori per tal de restaurar l</w:t>
      </w:r>
      <w:r>
        <w:rPr>
          <w:rFonts w:ascii="Verdana" w:hAnsi="Verdana" w:hint="default"/>
          <w:color w:val="222222"/>
          <w:sz w:val="24"/>
          <w:szCs w:val="24"/>
          <w:rtl w:val="0"/>
        </w:rPr>
        <w:t>’</w:t>
      </w:r>
      <w:r>
        <w:rPr>
          <w:rFonts w:ascii="Verdana" w:hAnsi="Verdana"/>
          <w:color w:val="222222"/>
          <w:sz w:val="24"/>
          <w:szCs w:val="24"/>
          <w:rtl w:val="0"/>
          <w:lang w:val="fr-FR"/>
        </w:rPr>
        <w:t>harmonia. Davant d</w:t>
      </w:r>
      <w:r>
        <w:rPr>
          <w:rFonts w:ascii="Verdana" w:hAnsi="Verdana" w:hint="default"/>
          <w:color w:val="222222"/>
          <w:sz w:val="24"/>
          <w:szCs w:val="24"/>
          <w:rtl w:val="0"/>
        </w:rPr>
        <w:t>’</w:t>
      </w:r>
      <w:r>
        <w:rPr>
          <w:rFonts w:ascii="Verdana" w:hAnsi="Verdana"/>
          <w:color w:val="222222"/>
          <w:sz w:val="24"/>
          <w:szCs w:val="24"/>
          <w:rtl w:val="0"/>
          <w:lang w:val="pt-PT"/>
        </w:rPr>
        <w:t>aquestes interpretacions ideolo</w:t>
      </w:r>
      <w:r>
        <w:rPr>
          <w:rFonts w:ascii="Verdana" w:hAnsi="Verdana" w:hint="default"/>
          <w:color w:val="222222"/>
          <w:sz w:val="24"/>
          <w:szCs w:val="24"/>
          <w:rtl w:val="0"/>
        </w:rPr>
        <w:t>̀</w:t>
      </w:r>
      <w:r>
        <w:rPr>
          <w:rFonts w:ascii="Verdana" w:hAnsi="Verdana"/>
          <w:color w:val="222222"/>
          <w:sz w:val="24"/>
          <w:szCs w:val="24"/>
          <w:rtl w:val="0"/>
          <w:lang w:val="fr-FR"/>
        </w:rPr>
        <w:t>giques i reduccionistes de la nocio</w:t>
      </w:r>
      <w:r>
        <w:rPr>
          <w:rFonts w:ascii="Verdana" w:hAnsi="Verdana" w:hint="default"/>
          <w:color w:val="222222"/>
          <w:sz w:val="24"/>
          <w:szCs w:val="24"/>
          <w:rtl w:val="0"/>
        </w:rPr>
        <w:t xml:space="preserve">́ </w:t>
      </w:r>
      <w:r>
        <w:rPr>
          <w:rFonts w:ascii="Verdana" w:hAnsi="Verdana"/>
          <w:color w:val="222222"/>
          <w:sz w:val="24"/>
          <w:szCs w:val="24"/>
          <w:rtl w:val="0"/>
        </w:rPr>
        <w:t>d</w:t>
      </w:r>
      <w:r>
        <w:rPr>
          <w:rFonts w:ascii="Verdana" w:hAnsi="Verdana" w:hint="default"/>
          <w:color w:val="222222"/>
          <w:sz w:val="24"/>
          <w:szCs w:val="24"/>
          <w:rtl w:val="0"/>
        </w:rPr>
        <w:t>’</w:t>
      </w:r>
      <w:r>
        <w:rPr>
          <w:rFonts w:ascii="Verdana" w:hAnsi="Verdana"/>
          <w:color w:val="222222"/>
          <w:sz w:val="24"/>
          <w:szCs w:val="24"/>
          <w:rtl w:val="0"/>
          <w:lang w:val="es-ES_tradnl"/>
        </w:rPr>
        <w:t>equilibri, es propugna una aproximacio</w:t>
      </w:r>
      <w:r>
        <w:rPr>
          <w:rFonts w:ascii="Verdana" w:hAnsi="Verdana" w:hint="default"/>
          <w:color w:val="222222"/>
          <w:sz w:val="24"/>
          <w:szCs w:val="24"/>
          <w:rtl w:val="0"/>
        </w:rPr>
        <w:t xml:space="preserve">́ </w:t>
      </w:r>
      <w:r>
        <w:rPr>
          <w:rFonts w:ascii="Verdana" w:hAnsi="Verdana"/>
          <w:color w:val="222222"/>
          <w:sz w:val="24"/>
          <w:szCs w:val="24"/>
          <w:rtl w:val="0"/>
          <w:lang w:val="it-IT"/>
        </w:rPr>
        <w:t>diversa: allo</w:t>
      </w:r>
      <w:r>
        <w:rPr>
          <w:rFonts w:ascii="Verdana" w:hAnsi="Verdana" w:hint="default"/>
          <w:color w:val="222222"/>
          <w:sz w:val="24"/>
          <w:szCs w:val="24"/>
          <w:rtl w:val="0"/>
        </w:rPr>
        <w:t xml:space="preserve">̀ </w:t>
      </w:r>
      <w:r>
        <w:rPr>
          <w:rFonts w:ascii="Verdana" w:hAnsi="Verdana"/>
          <w:color w:val="222222"/>
          <w:sz w:val="24"/>
          <w:szCs w:val="24"/>
          <w:rtl w:val="0"/>
          <w:lang w:val="pt-PT"/>
        </w:rPr>
        <w:t>que ha de preocupar-nos no e</w:t>
      </w:r>
      <w:r>
        <w:rPr>
          <w:rFonts w:ascii="Verdana" w:hAnsi="Verdana" w:hint="default"/>
          <w:color w:val="222222"/>
          <w:sz w:val="24"/>
          <w:szCs w:val="24"/>
          <w:rtl w:val="0"/>
        </w:rPr>
        <w:t>́</w:t>
      </w:r>
      <w:r>
        <w:rPr>
          <w:rFonts w:ascii="Verdana" w:hAnsi="Verdana"/>
          <w:color w:val="222222"/>
          <w:sz w:val="24"/>
          <w:szCs w:val="24"/>
          <w:rtl w:val="0"/>
          <w:lang w:val="fr-FR"/>
        </w:rPr>
        <w:t>s pas assolir la quimera de l</w:t>
      </w:r>
      <w:r>
        <w:rPr>
          <w:rFonts w:ascii="Verdana" w:hAnsi="Verdana" w:hint="default"/>
          <w:color w:val="222222"/>
          <w:sz w:val="24"/>
          <w:szCs w:val="24"/>
          <w:rtl w:val="0"/>
        </w:rPr>
        <w:t>’</w:t>
      </w:r>
      <w:r>
        <w:rPr>
          <w:rFonts w:ascii="Verdana" w:hAnsi="Verdana"/>
          <w:color w:val="222222"/>
          <w:sz w:val="24"/>
          <w:szCs w:val="24"/>
          <w:rtl w:val="0"/>
          <w:lang w:val="it-IT"/>
        </w:rPr>
        <w:t>espai homoge</w:t>
      </w:r>
      <w:r>
        <w:rPr>
          <w:rFonts w:ascii="Verdana" w:hAnsi="Verdana" w:hint="default"/>
          <w:color w:val="222222"/>
          <w:sz w:val="24"/>
          <w:szCs w:val="24"/>
          <w:rtl w:val="0"/>
        </w:rPr>
        <w:t>̀</w:t>
      </w:r>
      <w:r>
        <w:rPr>
          <w:rFonts w:ascii="Verdana" w:hAnsi="Verdana"/>
          <w:color w:val="222222"/>
          <w:sz w:val="24"/>
          <w:szCs w:val="24"/>
          <w:rtl w:val="0"/>
        </w:rPr>
        <w:t>niament ocupat, sino</w:t>
      </w:r>
      <w:r>
        <w:rPr>
          <w:rFonts w:ascii="Verdana" w:hAnsi="Verdana" w:hint="default"/>
          <w:color w:val="222222"/>
          <w:sz w:val="24"/>
          <w:szCs w:val="24"/>
          <w:rtl w:val="0"/>
        </w:rPr>
        <w:t xml:space="preserve">́ </w:t>
      </w:r>
      <w:r>
        <w:rPr>
          <w:rFonts w:ascii="Verdana" w:hAnsi="Verdana"/>
          <w:color w:val="222222"/>
          <w:sz w:val="24"/>
          <w:szCs w:val="24"/>
          <w:rtl w:val="0"/>
          <w:lang w:val="pt-PT"/>
        </w:rPr>
        <w:t>assegurar la me</w:t>
      </w:r>
      <w:r>
        <w:rPr>
          <w:rFonts w:ascii="Verdana" w:hAnsi="Verdana" w:hint="default"/>
          <w:color w:val="222222"/>
          <w:sz w:val="24"/>
          <w:szCs w:val="24"/>
          <w:rtl w:val="0"/>
        </w:rPr>
        <w:t>́</w:t>
      </w:r>
      <w:r>
        <w:rPr>
          <w:rFonts w:ascii="Verdana" w:hAnsi="Verdana"/>
          <w:color w:val="222222"/>
          <w:sz w:val="24"/>
          <w:szCs w:val="24"/>
          <w:rtl w:val="0"/>
          <w:lang w:val="es-ES_tradnl"/>
        </w:rPr>
        <w:t>s alta igualtat d</w:t>
      </w:r>
      <w:r>
        <w:rPr>
          <w:rFonts w:ascii="Verdana" w:hAnsi="Verdana" w:hint="default"/>
          <w:color w:val="222222"/>
          <w:sz w:val="24"/>
          <w:szCs w:val="24"/>
          <w:rtl w:val="0"/>
        </w:rPr>
        <w:t>’</w:t>
      </w:r>
      <w:r>
        <w:rPr>
          <w:rFonts w:ascii="Verdana" w:hAnsi="Verdana"/>
          <w:color w:val="222222"/>
          <w:sz w:val="24"/>
          <w:szCs w:val="24"/>
          <w:rtl w:val="0"/>
          <w:lang w:val="it-IT"/>
        </w:rPr>
        <w:t>oportunitats possible per a tots els ciutadans en l</w:t>
      </w:r>
      <w:r>
        <w:rPr>
          <w:rFonts w:ascii="Verdana" w:hAnsi="Verdana" w:hint="default"/>
          <w:color w:val="222222"/>
          <w:sz w:val="24"/>
          <w:szCs w:val="24"/>
          <w:rtl w:val="0"/>
        </w:rPr>
        <w:t>’</w:t>
      </w:r>
      <w:r>
        <w:rPr>
          <w:rFonts w:ascii="Verdana" w:hAnsi="Verdana"/>
          <w:color w:val="222222"/>
          <w:sz w:val="24"/>
          <w:szCs w:val="24"/>
          <w:rtl w:val="0"/>
          <w:lang w:val="it-IT"/>
        </w:rPr>
        <w:t>acce</w:t>
      </w:r>
      <w:r>
        <w:rPr>
          <w:rFonts w:ascii="Verdana" w:hAnsi="Verdana" w:hint="default"/>
          <w:color w:val="222222"/>
          <w:sz w:val="24"/>
          <w:szCs w:val="24"/>
          <w:rtl w:val="0"/>
        </w:rPr>
        <w:t>́</w:t>
      </w:r>
      <w:r>
        <w:rPr>
          <w:rFonts w:ascii="Verdana" w:hAnsi="Verdana"/>
          <w:color w:val="222222"/>
          <w:sz w:val="24"/>
          <w:szCs w:val="24"/>
          <w:rtl w:val="0"/>
          <w:lang w:val="pt-PT"/>
        </w:rPr>
        <w:t>s a la renda i els serveis, amb independe</w:t>
      </w:r>
      <w:r>
        <w:rPr>
          <w:rFonts w:ascii="Verdana" w:hAnsi="Verdana" w:hint="default"/>
          <w:color w:val="222222"/>
          <w:sz w:val="24"/>
          <w:szCs w:val="24"/>
          <w:rtl w:val="0"/>
        </w:rPr>
        <w:t>̀</w:t>
      </w:r>
      <w:r>
        <w:rPr>
          <w:rFonts w:ascii="Verdana" w:hAnsi="Verdana"/>
          <w:color w:val="222222"/>
          <w:sz w:val="24"/>
          <w:szCs w:val="24"/>
          <w:rtl w:val="0"/>
          <w:lang w:val="pt-PT"/>
        </w:rPr>
        <w:t>ncia del seu lloc de reside</w:t>
      </w:r>
      <w:r>
        <w:rPr>
          <w:rFonts w:ascii="Verdana" w:hAnsi="Verdana" w:hint="default"/>
          <w:color w:val="222222"/>
          <w:sz w:val="24"/>
          <w:szCs w:val="24"/>
          <w:rtl w:val="0"/>
        </w:rPr>
        <w:t>̀</w:t>
      </w:r>
      <w:r>
        <w:rPr>
          <w:rFonts w:ascii="Verdana" w:hAnsi="Verdana"/>
          <w:color w:val="222222"/>
          <w:sz w:val="24"/>
          <w:szCs w:val="24"/>
          <w:rtl w:val="0"/>
          <w:lang w:val="pt-PT"/>
        </w:rPr>
        <w:t>ncia.</w:t>
      </w:r>
    </w:p>
    <w:p>
      <w:pPr>
        <w:pStyle w:val="Por omisión"/>
        <w:bidi w:val="0"/>
        <w:ind w:left="0" w:right="0" w:firstLine="0"/>
        <w:jc w:val="both"/>
        <w:rPr>
          <w:rFonts w:ascii="Verdana" w:cs="Verdana" w:hAnsi="Verdana" w:eastAsia="Verdana"/>
          <w:color w:val="222222"/>
          <w:sz w:val="24"/>
          <w:szCs w:val="24"/>
          <w:rtl w:val="0"/>
        </w:rPr>
      </w:pPr>
      <w:r>
        <w:rPr>
          <w:rFonts w:ascii="Verdana" w:hAnsi="Verdana"/>
          <w:color w:val="222222"/>
          <w:sz w:val="24"/>
          <w:szCs w:val="24"/>
          <w:rtl w:val="0"/>
        </w:rPr>
        <w:t>L</w:t>
      </w:r>
      <w:r>
        <w:rPr>
          <w:rFonts w:ascii="Verdana" w:hAnsi="Verdana" w:hint="default"/>
          <w:color w:val="222222"/>
          <w:sz w:val="24"/>
          <w:szCs w:val="24"/>
          <w:rtl w:val="0"/>
        </w:rPr>
        <w:t>’</w:t>
      </w:r>
      <w:r>
        <w:rPr>
          <w:rFonts w:ascii="Verdana" w:hAnsi="Verdana"/>
          <w:color w:val="222222"/>
          <w:sz w:val="24"/>
          <w:szCs w:val="24"/>
          <w:rtl w:val="0"/>
          <w:lang w:val="es-ES_tradnl"/>
        </w:rPr>
        <w:t>avenc</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rPr>
        <w:t xml:space="preserve"> </w:t>
      </w:r>
      <w:r>
        <w:rPr>
          <w:rFonts w:ascii="Verdana" w:hAnsi="Verdana"/>
          <w:color w:val="222222"/>
          <w:sz w:val="24"/>
          <w:szCs w:val="24"/>
          <w:rtl w:val="0"/>
          <w:lang w:val="it-IT"/>
        </w:rPr>
        <w:t>envers, per un costat, un projecte de ciutat compacta, complexa i integrada, i, per l</w:t>
      </w:r>
      <w:r>
        <w:rPr>
          <w:rFonts w:ascii="Verdana" w:hAnsi="Verdana" w:hint="default"/>
          <w:color w:val="222222"/>
          <w:sz w:val="24"/>
          <w:szCs w:val="24"/>
          <w:rtl w:val="0"/>
        </w:rPr>
        <w:t>’</w:t>
      </w:r>
      <w:r>
        <w:rPr>
          <w:rFonts w:ascii="Verdana" w:hAnsi="Verdana"/>
          <w:color w:val="222222"/>
          <w:sz w:val="24"/>
          <w:szCs w:val="24"/>
          <w:rtl w:val="0"/>
          <w:lang w:val="it-IT"/>
        </w:rPr>
        <w:t>altre, una major equitat en la distribucio</w:t>
      </w:r>
      <w:r>
        <w:rPr>
          <w:rFonts w:ascii="Verdana" w:hAnsi="Verdana" w:hint="default"/>
          <w:color w:val="222222"/>
          <w:sz w:val="24"/>
          <w:szCs w:val="24"/>
          <w:rtl w:val="0"/>
        </w:rPr>
        <w:t xml:space="preserve">́ </w:t>
      </w:r>
      <w:r>
        <w:rPr>
          <w:rFonts w:ascii="Verdana" w:hAnsi="Verdana"/>
          <w:color w:val="222222"/>
          <w:sz w:val="24"/>
          <w:szCs w:val="24"/>
          <w:rtl w:val="0"/>
          <w:lang w:val="it-IT"/>
        </w:rPr>
        <w:t>social i territorial de la renda implica, necessa</w:t>
      </w:r>
      <w:r>
        <w:rPr>
          <w:rFonts w:ascii="Verdana" w:hAnsi="Verdana" w:hint="default"/>
          <w:color w:val="222222"/>
          <w:sz w:val="24"/>
          <w:szCs w:val="24"/>
          <w:rtl w:val="0"/>
        </w:rPr>
        <w:t>̀</w:t>
      </w:r>
      <w:r>
        <w:rPr>
          <w:rFonts w:ascii="Verdana" w:hAnsi="Verdana"/>
          <w:color w:val="222222"/>
          <w:sz w:val="24"/>
          <w:szCs w:val="24"/>
          <w:rtl w:val="0"/>
          <w:lang w:val="es-ES_tradnl"/>
        </w:rPr>
        <w:t>riament, afirmar la primacia de la poli</w:t>
      </w:r>
      <w:r>
        <w:rPr>
          <w:rFonts w:ascii="Verdana" w:hAnsi="Verdana" w:hint="default"/>
          <w:color w:val="222222"/>
          <w:sz w:val="24"/>
          <w:szCs w:val="24"/>
          <w:rtl w:val="0"/>
        </w:rPr>
        <w:t>́</w:t>
      </w:r>
      <w:r>
        <w:rPr>
          <w:rFonts w:ascii="Verdana" w:hAnsi="Verdana"/>
          <w:color w:val="222222"/>
          <w:sz w:val="24"/>
          <w:szCs w:val="24"/>
          <w:rtl w:val="0"/>
          <w:lang w:val="es-ES_tradnl"/>
        </w:rPr>
        <w:t>tica en l</w:t>
      </w:r>
      <w:r>
        <w:rPr>
          <w:rFonts w:ascii="Verdana" w:hAnsi="Verdana" w:hint="default"/>
          <w:color w:val="222222"/>
          <w:sz w:val="24"/>
          <w:szCs w:val="24"/>
          <w:rtl w:val="0"/>
        </w:rPr>
        <w:t>’</w:t>
      </w:r>
      <w:r>
        <w:rPr>
          <w:rFonts w:ascii="Verdana" w:hAnsi="Verdana"/>
          <w:color w:val="222222"/>
          <w:sz w:val="24"/>
          <w:szCs w:val="24"/>
          <w:rtl w:val="0"/>
          <w:lang w:val="es-ES_tradnl"/>
        </w:rPr>
        <w:t>articulacio</w:t>
      </w:r>
      <w:r>
        <w:rPr>
          <w:rFonts w:ascii="Verdana" w:hAnsi="Verdana" w:hint="default"/>
          <w:color w:val="222222"/>
          <w:sz w:val="24"/>
          <w:szCs w:val="24"/>
          <w:rtl w:val="0"/>
        </w:rPr>
        <w:t xml:space="preserve">́ </w:t>
      </w:r>
      <w:r>
        <w:rPr>
          <w:rFonts w:ascii="Verdana" w:hAnsi="Verdana"/>
          <w:color w:val="222222"/>
          <w:sz w:val="24"/>
          <w:szCs w:val="24"/>
          <w:rtl w:val="0"/>
          <w:lang w:val="es-ES_tradnl"/>
        </w:rPr>
        <w:t>del territori. O, el que e</w:t>
      </w:r>
      <w:r>
        <w:rPr>
          <w:rFonts w:ascii="Verdana" w:hAnsi="Verdana" w:hint="default"/>
          <w:color w:val="222222"/>
          <w:sz w:val="24"/>
          <w:szCs w:val="24"/>
          <w:rtl w:val="0"/>
        </w:rPr>
        <w:t>́</w:t>
      </w:r>
      <w:r>
        <w:rPr>
          <w:rFonts w:ascii="Verdana" w:hAnsi="Verdana"/>
          <w:color w:val="222222"/>
          <w:sz w:val="24"/>
          <w:szCs w:val="24"/>
          <w:rtl w:val="0"/>
          <w:lang w:val="es-ES_tradnl"/>
        </w:rPr>
        <w:t>s el mateix, recone</w:t>
      </w:r>
      <w:r>
        <w:rPr>
          <w:rFonts w:ascii="Verdana" w:hAnsi="Verdana" w:hint="default"/>
          <w:color w:val="222222"/>
          <w:sz w:val="24"/>
          <w:szCs w:val="24"/>
          <w:rtl w:val="0"/>
        </w:rPr>
        <w:t>̀</w:t>
      </w:r>
      <w:r>
        <w:rPr>
          <w:rFonts w:ascii="Verdana" w:hAnsi="Verdana"/>
          <w:color w:val="222222"/>
          <w:sz w:val="24"/>
          <w:szCs w:val="24"/>
          <w:rtl w:val="0"/>
          <w:lang w:val="es-ES_tradnl"/>
        </w:rPr>
        <w:t>ixer que el mercat, per ell mateix, e</w:t>
      </w:r>
      <w:r>
        <w:rPr>
          <w:rFonts w:ascii="Verdana" w:hAnsi="Verdana" w:hint="default"/>
          <w:color w:val="222222"/>
          <w:sz w:val="24"/>
          <w:szCs w:val="24"/>
          <w:rtl w:val="0"/>
        </w:rPr>
        <w:t>́</w:t>
      </w:r>
      <w:r>
        <w:rPr>
          <w:rFonts w:ascii="Verdana" w:hAnsi="Verdana"/>
          <w:color w:val="222222"/>
          <w:sz w:val="24"/>
          <w:szCs w:val="24"/>
          <w:rtl w:val="0"/>
          <w:lang w:val="pt-PT"/>
        </w:rPr>
        <w:t>s incapac</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rPr>
        <w:t xml:space="preserve"> </w:t>
      </w:r>
      <w:r>
        <w:rPr>
          <w:rFonts w:ascii="Verdana" w:hAnsi="Verdana"/>
          <w:color w:val="222222"/>
          <w:sz w:val="24"/>
          <w:szCs w:val="24"/>
          <w:rtl w:val="0"/>
          <w:lang w:val="it-IT"/>
        </w:rPr>
        <w:t>de garantir la sostenibilitat ambiental, l</w:t>
      </w:r>
      <w:r>
        <w:rPr>
          <w:rFonts w:ascii="Verdana" w:hAnsi="Verdana" w:hint="default"/>
          <w:color w:val="222222"/>
          <w:sz w:val="24"/>
          <w:szCs w:val="24"/>
          <w:rtl w:val="0"/>
        </w:rPr>
        <w:t>’</w:t>
      </w:r>
      <w:r>
        <w:rPr>
          <w:rFonts w:ascii="Verdana" w:hAnsi="Verdana"/>
          <w:color w:val="222222"/>
          <w:sz w:val="24"/>
          <w:szCs w:val="24"/>
          <w:rtl w:val="0"/>
          <w:lang w:val="it-IT"/>
        </w:rPr>
        <w:t>eficie</w:t>
      </w:r>
      <w:r>
        <w:rPr>
          <w:rFonts w:ascii="Verdana" w:hAnsi="Verdana" w:hint="default"/>
          <w:color w:val="222222"/>
          <w:sz w:val="24"/>
          <w:szCs w:val="24"/>
          <w:rtl w:val="0"/>
        </w:rPr>
        <w:t>̀</w:t>
      </w:r>
      <w:r>
        <w:rPr>
          <w:rFonts w:ascii="Verdana" w:hAnsi="Verdana"/>
          <w:color w:val="222222"/>
          <w:sz w:val="24"/>
          <w:szCs w:val="24"/>
          <w:rtl w:val="0"/>
          <w:lang w:val="es-ES_tradnl"/>
        </w:rPr>
        <w:t>ncia funcional i la cohesio</w:t>
      </w:r>
      <w:r>
        <w:rPr>
          <w:rFonts w:ascii="Verdana" w:hAnsi="Verdana" w:hint="default"/>
          <w:color w:val="222222"/>
          <w:sz w:val="24"/>
          <w:szCs w:val="24"/>
          <w:rtl w:val="0"/>
        </w:rPr>
        <w:t xml:space="preserve">́ </w:t>
      </w:r>
      <w:r>
        <w:rPr>
          <w:rFonts w:ascii="Verdana" w:hAnsi="Verdana"/>
          <w:color w:val="222222"/>
          <w:sz w:val="24"/>
          <w:szCs w:val="24"/>
          <w:rtl w:val="0"/>
          <w:lang w:val="it-IT"/>
        </w:rPr>
        <w:t>social i que, per tant, per a la construccio</w:t>
      </w:r>
      <w:r>
        <w:rPr>
          <w:rFonts w:ascii="Verdana" w:hAnsi="Verdana" w:hint="default"/>
          <w:color w:val="222222"/>
          <w:sz w:val="24"/>
          <w:szCs w:val="24"/>
          <w:rtl w:val="0"/>
        </w:rPr>
        <w:t xml:space="preserve">́ </w:t>
      </w:r>
      <w:r>
        <w:rPr>
          <w:rFonts w:ascii="Verdana" w:hAnsi="Verdana"/>
          <w:color w:val="222222"/>
          <w:sz w:val="24"/>
          <w:szCs w:val="24"/>
          <w:rtl w:val="0"/>
          <w:lang w:val="it-IT"/>
        </w:rPr>
        <w:t>de ciutat i territori calen projectes democra</w:t>
      </w:r>
      <w:r>
        <w:rPr>
          <w:rFonts w:ascii="Verdana" w:hAnsi="Verdana" w:hint="default"/>
          <w:color w:val="222222"/>
          <w:sz w:val="24"/>
          <w:szCs w:val="24"/>
          <w:rtl w:val="0"/>
        </w:rPr>
        <w:t>̀</w:t>
      </w:r>
      <w:r>
        <w:rPr>
          <w:rFonts w:ascii="Verdana" w:hAnsi="Verdana"/>
          <w:color w:val="222222"/>
          <w:sz w:val="24"/>
          <w:szCs w:val="24"/>
          <w:rtl w:val="0"/>
          <w:lang w:val="it-IT"/>
        </w:rPr>
        <w:t>tics i col</w:t>
      </w:r>
      <w:r>
        <w:rPr>
          <w:rFonts w:ascii="Verdana" w:hAnsi="Verdana" w:hint="default"/>
          <w:color w:val="222222"/>
          <w:sz w:val="24"/>
          <w:szCs w:val="24"/>
          <w:rtl w:val="0"/>
          <w:lang w:val="de-DE"/>
        </w:rPr>
        <w:t>·</w:t>
      </w:r>
      <w:r>
        <w:rPr>
          <w:rFonts w:ascii="Verdana" w:hAnsi="Verdana"/>
          <w:color w:val="222222"/>
          <w:sz w:val="24"/>
          <w:szCs w:val="24"/>
          <w:rtl w:val="0"/>
          <w:lang w:val="es-ES_tradnl"/>
        </w:rPr>
        <w:t>lectius. En el tercer apartat, me</w:t>
      </w:r>
      <w:r>
        <w:rPr>
          <w:rFonts w:ascii="Verdana" w:hAnsi="Verdana" w:hint="default"/>
          <w:color w:val="222222"/>
          <w:sz w:val="24"/>
          <w:szCs w:val="24"/>
          <w:rtl w:val="0"/>
        </w:rPr>
        <w:t>́</w:t>
      </w:r>
      <w:r>
        <w:rPr>
          <w:rFonts w:ascii="Verdana" w:hAnsi="Verdana"/>
          <w:color w:val="222222"/>
          <w:sz w:val="24"/>
          <w:szCs w:val="24"/>
          <w:rtl w:val="0"/>
          <w:lang w:val="pt-PT"/>
        </w:rPr>
        <w:t>s breu que els anteriors, s</w:t>
      </w:r>
      <w:r>
        <w:rPr>
          <w:rFonts w:ascii="Verdana" w:hAnsi="Verdana" w:hint="default"/>
          <w:color w:val="222222"/>
          <w:sz w:val="24"/>
          <w:szCs w:val="24"/>
          <w:rtl w:val="0"/>
        </w:rPr>
        <w:t>’</w:t>
      </w:r>
      <w:r>
        <w:rPr>
          <w:rFonts w:ascii="Verdana" w:hAnsi="Verdana"/>
          <w:color w:val="222222"/>
          <w:sz w:val="24"/>
          <w:szCs w:val="24"/>
          <w:rtl w:val="0"/>
          <w:lang w:val="es-ES_tradnl"/>
        </w:rPr>
        <w:t>explora la importa</w:t>
      </w:r>
      <w:r>
        <w:rPr>
          <w:rFonts w:ascii="Verdana" w:hAnsi="Verdana" w:hint="default"/>
          <w:color w:val="222222"/>
          <w:sz w:val="24"/>
          <w:szCs w:val="24"/>
          <w:rtl w:val="0"/>
        </w:rPr>
        <w:t>̀</w:t>
      </w:r>
      <w:r>
        <w:rPr>
          <w:rFonts w:ascii="Verdana" w:hAnsi="Verdana"/>
          <w:color w:val="222222"/>
          <w:sz w:val="24"/>
          <w:szCs w:val="24"/>
          <w:rtl w:val="0"/>
          <w:lang w:val="it-IT"/>
        </w:rPr>
        <w:t>ncia del li</w:t>
      </w:r>
      <w:r>
        <w:rPr>
          <w:rFonts w:ascii="Verdana" w:hAnsi="Verdana" w:hint="default"/>
          <w:color w:val="222222"/>
          <w:sz w:val="24"/>
          <w:szCs w:val="24"/>
          <w:rtl w:val="0"/>
        </w:rPr>
        <w:t>́</w:t>
      </w:r>
      <w:r>
        <w:rPr>
          <w:rFonts w:ascii="Verdana" w:hAnsi="Verdana"/>
          <w:color w:val="222222"/>
          <w:sz w:val="24"/>
          <w:szCs w:val="24"/>
          <w:rtl w:val="0"/>
          <w:lang w:val="es-ES_tradnl"/>
        </w:rPr>
        <w:t>mit en la definicio</w:t>
      </w:r>
      <w:r>
        <w:rPr>
          <w:rFonts w:ascii="Verdana" w:hAnsi="Verdana" w:hint="default"/>
          <w:color w:val="222222"/>
          <w:sz w:val="24"/>
          <w:szCs w:val="24"/>
          <w:rtl w:val="0"/>
        </w:rPr>
        <w:t xml:space="preserve">́ </w:t>
      </w:r>
      <w:r>
        <w:rPr>
          <w:rFonts w:ascii="Verdana" w:hAnsi="Verdana"/>
          <w:color w:val="222222"/>
          <w:sz w:val="24"/>
          <w:szCs w:val="24"/>
          <w:rtl w:val="0"/>
        </w:rPr>
        <w:t>d</w:t>
      </w:r>
      <w:r>
        <w:rPr>
          <w:rFonts w:ascii="Verdana" w:hAnsi="Verdana" w:hint="default"/>
          <w:color w:val="222222"/>
          <w:sz w:val="24"/>
          <w:szCs w:val="24"/>
          <w:rtl w:val="0"/>
        </w:rPr>
        <w:t>’</w:t>
      </w:r>
      <w:r>
        <w:rPr>
          <w:rFonts w:ascii="Verdana" w:hAnsi="Verdana"/>
          <w:color w:val="222222"/>
          <w:sz w:val="24"/>
          <w:szCs w:val="24"/>
          <w:rtl w:val="0"/>
          <w:lang w:val="en-US"/>
        </w:rPr>
        <w:t>aquests projectes: del li</w:t>
      </w:r>
      <w:r>
        <w:rPr>
          <w:rFonts w:ascii="Verdana" w:hAnsi="Verdana" w:hint="default"/>
          <w:color w:val="222222"/>
          <w:sz w:val="24"/>
          <w:szCs w:val="24"/>
          <w:rtl w:val="0"/>
        </w:rPr>
        <w:t>́</w:t>
      </w:r>
      <w:r>
        <w:rPr>
          <w:rFonts w:ascii="Verdana" w:hAnsi="Verdana"/>
          <w:color w:val="222222"/>
          <w:sz w:val="24"/>
          <w:szCs w:val="24"/>
          <w:rtl w:val="0"/>
          <w:lang w:val="de-DE"/>
        </w:rPr>
        <w:t>mit fi</w:t>
      </w:r>
      <w:r>
        <w:rPr>
          <w:rFonts w:ascii="Verdana" w:hAnsi="Verdana" w:hint="default"/>
          <w:color w:val="222222"/>
          <w:sz w:val="24"/>
          <w:szCs w:val="24"/>
          <w:rtl w:val="0"/>
        </w:rPr>
        <w:t>́</w:t>
      </w:r>
      <w:r>
        <w:rPr>
          <w:rFonts w:ascii="Verdana" w:hAnsi="Verdana"/>
          <w:color w:val="222222"/>
          <w:sz w:val="24"/>
          <w:szCs w:val="24"/>
          <w:rtl w:val="0"/>
          <w:lang w:val="es-ES_tradnl"/>
        </w:rPr>
        <w:t>sic, en el sentit de la delimitacio</w:t>
      </w:r>
      <w:r>
        <w:rPr>
          <w:rFonts w:ascii="Verdana" w:hAnsi="Verdana" w:hint="default"/>
          <w:color w:val="222222"/>
          <w:sz w:val="24"/>
          <w:szCs w:val="24"/>
          <w:rtl w:val="0"/>
        </w:rPr>
        <w:t xml:space="preserve">́ </w:t>
      </w:r>
      <w:r>
        <w:rPr>
          <w:rFonts w:ascii="Verdana" w:hAnsi="Verdana"/>
          <w:color w:val="222222"/>
          <w:sz w:val="24"/>
          <w:szCs w:val="24"/>
          <w:rtl w:val="0"/>
          <w:lang w:val="fr-FR"/>
        </w:rPr>
        <w:t>entre l</w:t>
      </w:r>
      <w:r>
        <w:rPr>
          <w:rFonts w:ascii="Verdana" w:hAnsi="Verdana" w:hint="default"/>
          <w:color w:val="222222"/>
          <w:sz w:val="24"/>
          <w:szCs w:val="24"/>
          <w:rtl w:val="0"/>
        </w:rPr>
        <w:t>’</w:t>
      </w:r>
      <w:r>
        <w:rPr>
          <w:rFonts w:ascii="Verdana" w:hAnsi="Verdana"/>
          <w:color w:val="222222"/>
          <w:sz w:val="24"/>
          <w:szCs w:val="24"/>
          <w:rtl w:val="0"/>
          <w:lang w:val="it-IT"/>
        </w:rPr>
        <w:t>espai construi</w:t>
      </w:r>
      <w:r>
        <w:rPr>
          <w:rFonts w:ascii="Arial Unicode MS" w:cs="Arial Unicode MS" w:hAnsi="Arial Unicode MS" w:eastAsia="Arial Unicode MS" w:hint="default"/>
          <w:b w:val="0"/>
          <w:bCs w:val="0"/>
          <w:i w:val="0"/>
          <w:iCs w:val="0"/>
          <w:color w:val="222222"/>
          <w:sz w:val="24"/>
          <w:szCs w:val="24"/>
          <w:rtl w:val="0"/>
        </w:rPr>
        <w:t>̈</w:t>
      </w:r>
      <w:r>
        <w:rPr>
          <w:rFonts w:ascii="Verdana" w:hAnsi="Verdana"/>
          <w:color w:val="222222"/>
          <w:sz w:val="24"/>
          <w:szCs w:val="24"/>
          <w:rtl w:val="0"/>
          <w:lang w:val="da-DK"/>
        </w:rPr>
        <w:t>t i l</w:t>
      </w:r>
      <w:r>
        <w:rPr>
          <w:rFonts w:ascii="Verdana" w:hAnsi="Verdana" w:hint="default"/>
          <w:color w:val="222222"/>
          <w:sz w:val="24"/>
          <w:szCs w:val="24"/>
          <w:rtl w:val="0"/>
        </w:rPr>
        <w:t>’</w:t>
      </w:r>
      <w:r>
        <w:rPr>
          <w:rFonts w:ascii="Verdana" w:hAnsi="Verdana"/>
          <w:color w:val="222222"/>
          <w:sz w:val="24"/>
          <w:szCs w:val="24"/>
          <w:rtl w:val="0"/>
          <w:lang w:val="it-IT"/>
        </w:rPr>
        <w:t>espai no urbanitzat, i del li</w:t>
      </w:r>
      <w:r>
        <w:rPr>
          <w:rFonts w:ascii="Verdana" w:hAnsi="Verdana" w:hint="default"/>
          <w:color w:val="222222"/>
          <w:sz w:val="24"/>
          <w:szCs w:val="24"/>
          <w:rtl w:val="0"/>
        </w:rPr>
        <w:t>́</w:t>
      </w:r>
      <w:r>
        <w:rPr>
          <w:rFonts w:ascii="Verdana" w:hAnsi="Verdana"/>
          <w:color w:val="222222"/>
          <w:sz w:val="24"/>
          <w:szCs w:val="24"/>
          <w:rtl w:val="0"/>
          <w:lang w:val="es-ES_tradnl"/>
        </w:rPr>
        <w:t>mit administratiu, en el sentit de la definicio</w:t>
      </w:r>
      <w:r>
        <w:rPr>
          <w:rFonts w:ascii="Verdana" w:hAnsi="Verdana" w:hint="default"/>
          <w:color w:val="222222"/>
          <w:sz w:val="24"/>
          <w:szCs w:val="24"/>
          <w:rtl w:val="0"/>
        </w:rPr>
        <w:t xml:space="preserve">́ </w:t>
      </w:r>
      <w:r>
        <w:rPr>
          <w:rFonts w:ascii="Verdana" w:hAnsi="Verdana"/>
          <w:color w:val="222222"/>
          <w:sz w:val="24"/>
          <w:szCs w:val="24"/>
          <w:rtl w:val="0"/>
          <w:lang w:val="fr-FR"/>
        </w:rPr>
        <w:t>del subjecte poli</w:t>
      </w:r>
      <w:r>
        <w:rPr>
          <w:rFonts w:ascii="Verdana" w:hAnsi="Verdana" w:hint="default"/>
          <w:color w:val="222222"/>
          <w:sz w:val="24"/>
          <w:szCs w:val="24"/>
          <w:rtl w:val="0"/>
        </w:rPr>
        <w:t>́</w:t>
      </w:r>
      <w:r>
        <w:rPr>
          <w:rFonts w:ascii="Verdana" w:hAnsi="Verdana"/>
          <w:color w:val="222222"/>
          <w:sz w:val="24"/>
          <w:szCs w:val="24"/>
          <w:rtl w:val="0"/>
          <w:lang w:val="es-ES_tradnl"/>
        </w:rPr>
        <w:t>tic que vol protagonitzar el projecte col</w:t>
      </w:r>
      <w:r>
        <w:rPr>
          <w:rFonts w:ascii="Verdana" w:hAnsi="Verdana" w:hint="default"/>
          <w:color w:val="222222"/>
          <w:sz w:val="24"/>
          <w:szCs w:val="24"/>
          <w:rtl w:val="0"/>
          <w:lang w:val="de-DE"/>
        </w:rPr>
        <w:t>·</w:t>
      </w:r>
      <w:r>
        <w:rPr>
          <w:rFonts w:ascii="Verdana" w:hAnsi="Verdana"/>
          <w:color w:val="222222"/>
          <w:sz w:val="24"/>
          <w:szCs w:val="24"/>
          <w:rtl w:val="0"/>
          <w:lang w:val="fr-FR"/>
        </w:rPr>
        <w:t>lectiu</w:t>
      </w:r>
      <w:r>
        <w:rPr>
          <w:rFonts w:ascii="Verdana" w:hAnsi="Verdana" w:hint="default"/>
          <w:color w:val="222222"/>
          <w:sz w:val="24"/>
          <w:szCs w:val="24"/>
          <w:rtl w:val="0"/>
          <w:lang w:val="es-ES_tradnl"/>
        </w:rPr>
        <w:t xml:space="preserve">” </w:t>
      </w:r>
      <w:r>
        <w:rPr>
          <w:rFonts w:ascii="Verdana" w:hAnsi="Verdana"/>
          <w:color w:val="222222"/>
          <w:sz w:val="24"/>
          <w:szCs w:val="24"/>
          <w:rtl w:val="0"/>
          <w:lang w:val="es-ES_tradnl"/>
        </w:rPr>
        <w:t>(</w:t>
      </w:r>
      <w:r>
        <w:rPr>
          <w:rFonts w:ascii="Verdana" w:hAnsi="Verdana" w:hint="default"/>
          <w:color w:val="222222"/>
          <w:sz w:val="24"/>
          <w:szCs w:val="24"/>
          <w:rtl w:val="0"/>
          <w:lang w:val="es-ES_tradnl"/>
        </w:rPr>
        <w:t>…</w:t>
      </w:r>
      <w:r>
        <w:rPr>
          <w:rFonts w:ascii="Verdana" w:hAnsi="Verdana"/>
          <w:color w:val="222222"/>
          <w:sz w:val="24"/>
          <w:szCs w:val="24"/>
          <w:rtl w:val="0"/>
          <w:lang w:val="es-ES_tradnl"/>
        </w:rPr>
        <w:t>)</w:t>
      </w:r>
    </w:p>
    <w:p>
      <w:pPr>
        <w:pStyle w:val="Por omisión"/>
        <w:bidi w:val="0"/>
        <w:ind w:left="0" w:right="0" w:firstLine="0"/>
        <w:jc w:val="both"/>
        <w:rPr>
          <w:rFonts w:ascii="Verdana" w:cs="Verdana" w:hAnsi="Verdana" w:eastAsia="Verdana"/>
          <w:color w:val="222222"/>
          <w:sz w:val="24"/>
          <w:szCs w:val="24"/>
          <w:rtl w:val="0"/>
        </w:rPr>
      </w:pPr>
    </w:p>
    <w:p>
      <w:pPr>
        <w:pStyle w:val="Por omisión"/>
        <w:bidi w:val="0"/>
        <w:ind w:left="0" w:right="0" w:firstLine="0"/>
        <w:jc w:val="both"/>
        <w:rPr>
          <w:rFonts w:ascii="Verdana" w:cs="Verdana" w:hAnsi="Verdana" w:eastAsia="Verdana"/>
          <w:b w:val="1"/>
          <w:bCs w:val="1"/>
          <w:color w:val="222222"/>
          <w:sz w:val="24"/>
          <w:szCs w:val="24"/>
          <w:rtl w:val="0"/>
        </w:rPr>
      </w:pPr>
      <w:r>
        <w:rPr>
          <w:rFonts w:ascii="Verdana" w:hAnsi="Verdana"/>
          <w:b w:val="1"/>
          <w:bCs w:val="1"/>
          <w:color w:val="222222"/>
          <w:sz w:val="24"/>
          <w:szCs w:val="24"/>
          <w:rtl w:val="0"/>
          <w:lang w:val="en-US"/>
        </w:rPr>
        <w:t xml:space="preserve">Oriol </w:t>
      </w:r>
      <w:r>
        <w:rPr>
          <w:rFonts w:ascii="Verdana" w:hAnsi="Verdana"/>
          <w:b w:val="1"/>
          <w:bCs w:val="1"/>
          <w:color w:val="222222"/>
          <w:sz w:val="24"/>
          <w:szCs w:val="24"/>
          <w:rtl w:val="0"/>
          <w:lang w:val="es-ES_tradnl"/>
        </w:rPr>
        <w:t>NEL</w:t>
      </w:r>
      <w:r>
        <w:rPr>
          <w:rFonts w:ascii="Verdana" w:hAnsi="Verdana" w:hint="default"/>
          <w:b w:val="1"/>
          <w:bCs w:val="1"/>
          <w:color w:val="222222"/>
          <w:sz w:val="24"/>
          <w:szCs w:val="24"/>
          <w:rtl w:val="0"/>
          <w:lang w:val="es-ES_tradnl"/>
        </w:rPr>
        <w:t>·</w:t>
      </w:r>
      <w:r>
        <w:rPr>
          <w:rFonts w:ascii="Verdana" w:hAnsi="Verdana"/>
          <w:b w:val="1"/>
          <w:bCs w:val="1"/>
          <w:color w:val="222222"/>
          <w:sz w:val="24"/>
          <w:szCs w:val="24"/>
          <w:rtl w:val="0"/>
          <w:lang w:val="es-ES_tradnl"/>
        </w:rPr>
        <w:t xml:space="preserve">LO. </w:t>
      </w:r>
      <w:r>
        <w:rPr>
          <w:rStyle w:val="Ninguno"/>
          <w:rFonts w:ascii="Verdana" w:hAnsi="Verdana"/>
          <w:b w:val="1"/>
          <w:bCs w:val="1"/>
          <w:color w:val="222222"/>
          <w:sz w:val="24"/>
          <w:szCs w:val="24"/>
          <w:u w:val="single"/>
          <w:rtl w:val="0"/>
          <w:lang w:val="es-ES_tradnl"/>
        </w:rPr>
        <w:t xml:space="preserve">Ordenar el territorio. La experiencia de Barcelona y </w:t>
      </w:r>
      <w:r>
        <w:rPr>
          <w:rFonts w:ascii="Verdana" w:hAnsi="Verdana"/>
          <w:b w:val="1"/>
          <w:bCs w:val="1"/>
          <w:color w:val="222222"/>
          <w:sz w:val="24"/>
          <w:szCs w:val="24"/>
          <w:rtl w:val="0"/>
          <w:lang w:val="es-ES_tradnl"/>
        </w:rPr>
        <w:t>Catalu</w:t>
      </w:r>
      <w:r>
        <w:rPr>
          <w:rFonts w:ascii="Verdana" w:hAnsi="Verdana" w:hint="default"/>
          <w:b w:val="1"/>
          <w:bCs w:val="1"/>
          <w:color w:val="222222"/>
          <w:sz w:val="24"/>
          <w:szCs w:val="24"/>
          <w:rtl w:val="0"/>
          <w:lang w:val="es-ES_tradnl"/>
        </w:rPr>
        <w:t>ñ</w:t>
      </w:r>
      <w:r>
        <w:rPr>
          <w:rFonts w:ascii="Verdana" w:hAnsi="Verdana"/>
          <w:b w:val="1"/>
          <w:bCs w:val="1"/>
          <w:color w:val="222222"/>
          <w:sz w:val="24"/>
          <w:szCs w:val="24"/>
          <w:rtl w:val="0"/>
        </w:rPr>
        <w:t>a</w:t>
      </w:r>
      <w:r>
        <w:rPr>
          <w:rFonts w:ascii="Verdana" w:hAnsi="Verdana"/>
          <w:b w:val="1"/>
          <w:bCs w:val="1"/>
          <w:color w:val="222222"/>
          <w:sz w:val="24"/>
          <w:szCs w:val="24"/>
          <w:rtl w:val="0"/>
          <w:lang w:val="es-ES_tradnl"/>
        </w:rPr>
        <w:t xml:space="preserve">. </w:t>
      </w:r>
      <w:r>
        <w:rPr>
          <w:rFonts w:ascii="Verdana" w:hAnsi="Verdana"/>
          <w:b w:val="1"/>
          <w:bCs w:val="1"/>
          <w:color w:val="222222"/>
          <w:sz w:val="24"/>
          <w:szCs w:val="24"/>
          <w:rtl w:val="0"/>
          <w:lang w:val="fr-FR"/>
        </w:rPr>
        <w:t>Tirant lo Blanch</w:t>
      </w:r>
      <w:r>
        <w:rPr>
          <w:rFonts w:ascii="Verdana" w:hAnsi="Verdana"/>
          <w:b w:val="1"/>
          <w:bCs w:val="1"/>
          <w:color w:val="222222"/>
          <w:sz w:val="24"/>
          <w:szCs w:val="24"/>
          <w:rtl w:val="0"/>
          <w:lang w:val="es-ES_tradnl"/>
        </w:rPr>
        <w:t>. Val</w:t>
      </w:r>
      <w:r>
        <w:rPr>
          <w:rFonts w:ascii="Verdana" w:hAnsi="Verdana" w:hint="default"/>
          <w:b w:val="1"/>
          <w:bCs w:val="1"/>
          <w:color w:val="222222"/>
          <w:sz w:val="24"/>
          <w:szCs w:val="24"/>
          <w:rtl w:val="0"/>
          <w:lang w:val="es-ES_tradnl"/>
        </w:rPr>
        <w:t>è</w:t>
      </w:r>
      <w:r>
        <w:rPr>
          <w:rFonts w:ascii="Verdana" w:hAnsi="Verdana"/>
          <w:b w:val="1"/>
          <w:bCs w:val="1"/>
          <w:color w:val="222222"/>
          <w:sz w:val="24"/>
          <w:szCs w:val="24"/>
          <w:rtl w:val="0"/>
          <w:lang w:val="es-ES_tradnl"/>
        </w:rPr>
        <w:t>ncia, 2012</w:t>
      </w:r>
      <w:r>
        <w:rPr>
          <w:rFonts w:ascii="Verdana" w:hAnsi="Verdana"/>
          <w:b w:val="1"/>
          <w:bCs w:val="1"/>
          <w:color w:val="222222"/>
          <w:sz w:val="24"/>
          <w:szCs w:val="24"/>
          <w:rtl w:val="0"/>
        </w:rPr>
        <w:t xml:space="preserve"> </w:t>
      </w:r>
    </w:p>
    <w:p>
      <w:pPr>
        <w:pStyle w:val="Por omisión"/>
        <w:bidi w:val="0"/>
        <w:ind w:left="0" w:right="0" w:firstLine="0"/>
        <w:jc w:val="both"/>
        <w:rPr>
          <w:rFonts w:ascii="Verdana" w:cs="Verdana" w:hAnsi="Verdana" w:eastAsia="Verdana"/>
          <w:color w:val="222222"/>
          <w:sz w:val="20"/>
          <w:szCs w:val="20"/>
          <w:u w:val="single"/>
          <w:rtl w:val="0"/>
        </w:rPr>
      </w:pPr>
      <w:r>
        <w:rPr>
          <w:rStyle w:val="Hyperlink.3"/>
          <w:rFonts w:ascii="Verdana" w:cs="Verdana" w:hAnsi="Verdana" w:eastAsia="Verdana"/>
          <w:color w:val="222222"/>
          <w:sz w:val="20"/>
          <w:szCs w:val="20"/>
          <w:u w:val="single"/>
          <w:rtl w:val="0"/>
        </w:rPr>
        <w:fldChar w:fldCharType="begin" w:fldLock="0"/>
      </w:r>
      <w:r>
        <w:rPr>
          <w:rStyle w:val="Hyperlink.3"/>
          <w:rFonts w:ascii="Verdana" w:cs="Verdana" w:hAnsi="Verdana" w:eastAsia="Verdana"/>
          <w:color w:val="222222"/>
          <w:sz w:val="20"/>
          <w:szCs w:val="20"/>
          <w:u w:val="single"/>
          <w:rtl w:val="0"/>
        </w:rPr>
        <w:instrText xml:space="preserve"> HYPERLINK "http://oriolnello.blogspot.com.es/2012/05/ordenar-el-territorio-la-experiencia-de.html"</w:instrText>
      </w:r>
      <w:r>
        <w:rPr>
          <w:rStyle w:val="Hyperlink.3"/>
          <w:rFonts w:ascii="Verdana" w:cs="Verdana" w:hAnsi="Verdana" w:eastAsia="Verdana"/>
          <w:color w:val="222222"/>
          <w:sz w:val="20"/>
          <w:szCs w:val="20"/>
          <w:u w:val="single"/>
          <w:rtl w:val="0"/>
        </w:rPr>
        <w:fldChar w:fldCharType="separate" w:fldLock="0"/>
      </w:r>
      <w:r>
        <w:rPr>
          <w:rStyle w:val="Hyperlink.3"/>
          <w:rFonts w:ascii="Verdana" w:hAnsi="Verdana"/>
          <w:color w:val="222222"/>
          <w:sz w:val="20"/>
          <w:szCs w:val="20"/>
          <w:u w:val="single"/>
          <w:rtl w:val="0"/>
          <w:lang w:val="en-US"/>
        </w:rPr>
        <w:t>http://oriolnello.blogspot.com.es/2012/05/ordenar-el-territorio-la-experiencia-de.html</w:t>
      </w:r>
      <w:r>
        <w:rPr>
          <w:rFonts w:ascii="Verdana" w:cs="Verdana" w:hAnsi="Verdana" w:eastAsia="Verdana"/>
          <w:color w:val="222222"/>
          <w:sz w:val="20"/>
          <w:szCs w:val="20"/>
          <w:u w:val="single"/>
          <w:rtl w:val="0"/>
        </w:rPr>
        <w:fldChar w:fldCharType="end" w:fldLock="0"/>
      </w:r>
    </w:p>
    <w:p>
      <w:pPr>
        <w:pStyle w:val="Por omisión"/>
        <w:bidi w:val="0"/>
        <w:ind w:left="0" w:right="0" w:firstLine="0"/>
        <w:jc w:val="both"/>
        <w:rPr>
          <w:rFonts w:ascii="Verdana" w:cs="Verdana" w:hAnsi="Verdana" w:eastAsia="Verdana"/>
          <w:sz w:val="24"/>
          <w:szCs w:val="24"/>
          <w:rtl w:val="0"/>
        </w:rPr>
      </w:pPr>
      <w:r>
        <w:rPr>
          <w:rFonts w:ascii="Verdana" w:hAnsi="Verdana" w:hint="default"/>
          <w:sz w:val="24"/>
          <w:szCs w:val="24"/>
          <w:rtl w:val="0"/>
          <w:lang w:val="es-ES_tradnl"/>
        </w:rPr>
        <w:t>“</w:t>
      </w:r>
      <w:r>
        <w:rPr>
          <w:rFonts w:ascii="Verdana" w:hAnsi="Verdana"/>
          <w:sz w:val="24"/>
          <w:szCs w:val="24"/>
          <w:rtl w:val="0"/>
          <w:lang w:val="it-IT"/>
        </w:rPr>
        <w:t>Acaba d'apar</w:t>
      </w:r>
      <w:r>
        <w:rPr>
          <w:rFonts w:ascii="Verdana" w:hAnsi="Verdana" w:hint="default"/>
          <w:sz w:val="24"/>
          <w:szCs w:val="24"/>
          <w:rtl w:val="0"/>
          <w:lang w:val="fr-FR"/>
        </w:rPr>
        <w:t>è</w:t>
      </w:r>
      <w:r>
        <w:rPr>
          <w:rFonts w:ascii="Verdana" w:hAnsi="Verdana"/>
          <w:sz w:val="24"/>
          <w:szCs w:val="24"/>
          <w:rtl w:val="0"/>
          <w:lang w:val="es-ES_tradnl"/>
        </w:rPr>
        <w:t>ixer el llibre Ordenar el territorio. La experiencia de Barcelona y Catalu</w:t>
      </w:r>
      <w:r>
        <w:rPr>
          <w:rFonts w:ascii="Verdana" w:hAnsi="Verdana" w:hint="default"/>
          <w:sz w:val="24"/>
          <w:szCs w:val="24"/>
          <w:rtl w:val="0"/>
          <w:lang w:val="es-ES_tradnl"/>
        </w:rPr>
        <w:t>ñ</w:t>
      </w:r>
      <w:r>
        <w:rPr>
          <w:rFonts w:ascii="Verdana" w:hAnsi="Verdana"/>
          <w:sz w:val="24"/>
          <w:szCs w:val="24"/>
          <w:rtl w:val="0"/>
        </w:rPr>
        <w:t>a, publicat a Val</w:t>
      </w:r>
      <w:r>
        <w:rPr>
          <w:rFonts w:ascii="Verdana" w:hAnsi="Verdana" w:hint="default"/>
          <w:sz w:val="24"/>
          <w:szCs w:val="24"/>
          <w:rtl w:val="0"/>
          <w:lang w:val="fr-FR"/>
        </w:rPr>
        <w:t>è</w:t>
      </w:r>
      <w:r>
        <w:rPr>
          <w:rFonts w:ascii="Verdana" w:hAnsi="Verdana"/>
          <w:sz w:val="24"/>
          <w:szCs w:val="24"/>
          <w:rtl w:val="0"/>
          <w:lang w:val="it-IT"/>
        </w:rPr>
        <w:t>ncia per l'</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"http://www.tirant.com/editorial/"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it-IT"/>
        </w:rPr>
        <w:t>editorial Tirant lo Blanch.</w:t>
      </w:r>
      <w:r>
        <w:rPr>
          <w:rFonts w:ascii="Verdana" w:cs="Verdana" w:hAnsi="Verdana" w:eastAsia="Verdana"/>
          <w:sz w:val="24"/>
          <w:szCs w:val="24"/>
          <w:rtl w:val="0"/>
        </w:rPr>
        <w:fldChar w:fldCharType="end" w:fldLock="0"/>
      </w:r>
      <w:r>
        <w:rPr>
          <w:rFonts w:ascii="Verdana" w:hAnsi="Verdana"/>
          <w:sz w:val="24"/>
          <w:szCs w:val="24"/>
          <w:rtl w:val="0"/>
        </w:rPr>
        <w:t xml:space="preserve"> El volum ser</w:t>
      </w:r>
      <w:r>
        <w:rPr>
          <w:rFonts w:ascii="Verdana" w:hAnsi="Verdana" w:hint="default"/>
          <w:sz w:val="24"/>
          <w:szCs w:val="24"/>
          <w:rtl w:val="0"/>
          <w:lang w:val="fr-FR"/>
        </w:rPr>
        <w:t xml:space="preserve">à </w:t>
      </w:r>
      <w:r>
        <w:rPr>
          <w:rFonts w:ascii="Verdana" w:hAnsi="Verdana"/>
          <w:sz w:val="24"/>
          <w:szCs w:val="24"/>
          <w:rtl w:val="0"/>
          <w:lang w:val="es-ES_tradnl"/>
        </w:rPr>
        <w:t>presentat a Barcelona el proper dia 31 de maig, en un acte organitzat per la</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"http://territori.scot.cat/cat/scot.php"</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Societat Catalana d'Ordenaci</w:t>
      </w:r>
      <w:r>
        <w:rPr>
          <w:rStyle w:val="Hyperlink.1"/>
          <w:rFonts w:ascii="Verdana" w:hAnsi="Verdana" w:hint="default"/>
          <w:color w:val="0432ff"/>
          <w:sz w:val="24"/>
          <w:szCs w:val="24"/>
          <w:rtl w:val="0"/>
          <w:lang w:val="es-ES_tradnl"/>
        </w:rPr>
        <w:t xml:space="preserve">ó </w:t>
      </w:r>
      <w:r>
        <w:rPr>
          <w:rStyle w:val="Hyperlink.1"/>
          <w:rFonts w:ascii="Verdana" w:hAnsi="Verdana"/>
          <w:color w:val="0432ff"/>
          <w:sz w:val="24"/>
          <w:szCs w:val="24"/>
          <w:rtl w:val="0"/>
          <w:lang w:val="it-IT"/>
        </w:rPr>
        <w:t>del Territori</w:t>
      </w:r>
      <w:r>
        <w:rPr>
          <w:rFonts w:ascii="Verdana" w:cs="Verdana" w:hAnsi="Verdana" w:eastAsia="Verdana"/>
          <w:sz w:val="24"/>
          <w:szCs w:val="24"/>
          <w:rtl w:val="0"/>
        </w:rPr>
        <w:fldChar w:fldCharType="end" w:fldLock="0"/>
      </w:r>
      <w:r>
        <w:rPr>
          <w:rFonts w:ascii="Verdana" w:hAnsi="Verdana"/>
          <w:sz w:val="24"/>
          <w:szCs w:val="24"/>
          <w:rtl w:val="0"/>
          <w:lang w:val="pt-PT"/>
        </w:rPr>
        <w:t>, presentat i acondu</w:t>
      </w:r>
      <w:r>
        <w:rPr>
          <w:rFonts w:ascii="Verdana" w:hAnsi="Verdana" w:hint="default"/>
          <w:sz w:val="24"/>
          <w:szCs w:val="24"/>
          <w:rtl w:val="0"/>
          <w:lang w:val="nl-NL"/>
        </w:rPr>
        <w:t>ï</w:t>
      </w:r>
      <w:r>
        <w:rPr>
          <w:rFonts w:ascii="Verdana" w:hAnsi="Verdana"/>
          <w:sz w:val="24"/>
          <w:szCs w:val="24"/>
          <w:rtl w:val="0"/>
          <w:lang w:val="it-IT"/>
        </w:rPr>
        <w:t xml:space="preserve">t per l'arquitecte Josep Maria Llop, president de la Societat. </w:t>
      </w:r>
      <w:r>
        <w:rPr>
          <w:rFonts w:ascii="Verdana" w:hAnsi="Verdana" w:hint="default"/>
          <w:sz w:val="24"/>
          <w:szCs w:val="24"/>
          <w:rtl w:val="0"/>
        </w:rPr>
        <w:t> </w:t>
      </w:r>
      <w:r>
        <w:rPr>
          <w:rFonts w:ascii="Verdana" w:hAnsi="Verdana"/>
          <w:sz w:val="24"/>
          <w:szCs w:val="24"/>
          <w:rtl w:val="0"/>
          <w:lang w:val="it-IT"/>
        </w:rPr>
        <w:t>Hi intervindran Francesco Indovina, professor de l'Istituto Universitario di Architettura di Venezia, Joan Vicente, professor de la Universitat de Girona, i Oriol Nel</w:t>
      </w:r>
      <w:r>
        <w:rPr>
          <w:rFonts w:ascii="Verdana" w:hAnsi="Verdana" w:hint="default"/>
          <w:sz w:val="24"/>
          <w:szCs w:val="24"/>
          <w:rtl w:val="0"/>
          <w:lang w:val="de-DE"/>
        </w:rPr>
        <w:t>·</w:t>
      </w:r>
      <w:r>
        <w:rPr>
          <w:rFonts w:ascii="Verdana" w:hAnsi="Verdana"/>
          <w:sz w:val="24"/>
          <w:szCs w:val="24"/>
          <w:rtl w:val="0"/>
          <w:lang w:val="es-ES_tradnl"/>
        </w:rPr>
        <w:t>lo, autor del llibre. L'acte tindr</w:t>
      </w:r>
      <w:r>
        <w:rPr>
          <w:rFonts w:ascii="Verdana" w:hAnsi="Verdana" w:hint="default"/>
          <w:sz w:val="24"/>
          <w:szCs w:val="24"/>
          <w:rtl w:val="0"/>
          <w:lang w:val="fr-FR"/>
        </w:rPr>
        <w:t xml:space="preserve">à </w:t>
      </w:r>
      <w:r>
        <w:rPr>
          <w:rFonts w:ascii="Verdana" w:hAnsi="Verdana"/>
          <w:sz w:val="24"/>
          <w:szCs w:val="24"/>
          <w:rtl w:val="0"/>
          <w:lang w:val="it-IT"/>
        </w:rPr>
        <w:t>lloc a la sala auditori del Pati Manning, carrer Montalegre 7, a les 19.30 h.</w:t>
      </w:r>
      <w:r>
        <w:rPr>
          <w:rFonts w:ascii="Verdana" w:hAnsi="Verdana" w:hint="default"/>
          <w:sz w:val="24"/>
          <w:szCs w:val="24"/>
          <w:rtl w:val="0"/>
        </w:rPr>
        <w:t> </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 xml:space="preserve">L'objectiu de Ordenar el territorio </w:t>
      </w:r>
      <w:r>
        <w:rPr>
          <w:rFonts w:ascii="Verdana" w:hAnsi="Verdana" w:hint="default"/>
          <w:sz w:val="24"/>
          <w:szCs w:val="24"/>
          <w:rtl w:val="0"/>
          <w:lang w:val="fr-FR"/>
        </w:rPr>
        <w:t>é</w:t>
      </w:r>
      <w:r>
        <w:rPr>
          <w:rFonts w:ascii="Verdana" w:hAnsi="Verdana"/>
          <w:sz w:val="24"/>
          <w:szCs w:val="24"/>
          <w:rtl w:val="0"/>
          <w:lang w:val="es-ES_tradnl"/>
        </w:rPr>
        <w:t>s exposar i analitzar el planejament territorial i les pol</w:t>
      </w:r>
      <w:r>
        <w:rPr>
          <w:rFonts w:ascii="Verdana" w:hAnsi="Verdana" w:hint="default"/>
          <w:sz w:val="24"/>
          <w:szCs w:val="24"/>
          <w:rtl w:val="0"/>
        </w:rPr>
        <w:t>í</w:t>
      </w:r>
      <w:r>
        <w:rPr>
          <w:rFonts w:ascii="Verdana" w:hAnsi="Verdana"/>
          <w:sz w:val="24"/>
          <w:szCs w:val="24"/>
          <w:rtl w:val="0"/>
          <w:lang w:val="fr-FR"/>
        </w:rPr>
        <w:t>tiques urbanes desenvolupades per l'administraci</w:t>
      </w:r>
      <w:r>
        <w:rPr>
          <w:rFonts w:ascii="Verdana" w:hAnsi="Verdana" w:hint="default"/>
          <w:sz w:val="24"/>
          <w:szCs w:val="24"/>
          <w:rtl w:val="0"/>
          <w:lang w:val="es-ES_tradnl"/>
        </w:rPr>
        <w:t xml:space="preserve">ó </w:t>
      </w:r>
      <w:r>
        <w:rPr>
          <w:rFonts w:ascii="Verdana" w:hAnsi="Verdana"/>
          <w:sz w:val="24"/>
          <w:szCs w:val="24"/>
          <w:rtl w:val="0"/>
          <w:lang w:val="es-ES_tradnl"/>
        </w:rPr>
        <w:t>de la Generalitat entre els anys 2003-2010, per</w:t>
      </w:r>
      <w:r>
        <w:rPr>
          <w:rFonts w:ascii="Verdana" w:hAnsi="Verdana" w:hint="default"/>
          <w:sz w:val="24"/>
          <w:szCs w:val="24"/>
          <w:rtl w:val="0"/>
        </w:rPr>
        <w:t>í</w:t>
      </w:r>
      <w:r>
        <w:rPr>
          <w:rFonts w:ascii="Verdana" w:hAnsi="Verdana"/>
          <w:sz w:val="24"/>
          <w:szCs w:val="24"/>
          <w:rtl w:val="0"/>
          <w:lang w:val="es-ES_tradnl"/>
        </w:rPr>
        <w:t>ode en el que s'ha elaborat i aprovat la totalitat dels plans territorials vigents, aix</w:t>
      </w:r>
      <w:r>
        <w:rPr>
          <w:rFonts w:ascii="Verdana" w:hAnsi="Verdana" w:hint="default"/>
          <w:sz w:val="24"/>
          <w:szCs w:val="24"/>
          <w:rtl w:val="0"/>
        </w:rPr>
        <w:t xml:space="preserve">í </w:t>
      </w:r>
      <w:r>
        <w:rPr>
          <w:rFonts w:ascii="Verdana" w:hAnsi="Verdana"/>
          <w:sz w:val="24"/>
          <w:szCs w:val="24"/>
          <w:rtl w:val="0"/>
          <w:lang w:val="fr-FR"/>
        </w:rPr>
        <w:t>com prop de quaranta plans directors urban</w:t>
      </w:r>
      <w:r>
        <w:rPr>
          <w:rFonts w:ascii="Verdana" w:hAnsi="Verdana" w:hint="default"/>
          <w:sz w:val="24"/>
          <w:szCs w:val="24"/>
          <w:rtl w:val="0"/>
        </w:rPr>
        <w:t>í</w:t>
      </w:r>
      <w:r>
        <w:rPr>
          <w:rFonts w:ascii="Verdana" w:hAnsi="Verdana"/>
          <w:sz w:val="24"/>
          <w:szCs w:val="24"/>
          <w:rtl w:val="0"/>
          <w:lang w:val="pt-PT"/>
        </w:rPr>
        <w:t>stics. Al mateix temps es varen aprovar, desenvolupar i aplicar la modificaci</w:t>
      </w:r>
      <w:r>
        <w:rPr>
          <w:rFonts w:ascii="Verdana" w:hAnsi="Verdana" w:hint="default"/>
          <w:sz w:val="24"/>
          <w:szCs w:val="24"/>
          <w:rtl w:val="0"/>
          <w:lang w:val="es-ES_tradnl"/>
        </w:rPr>
        <w:t xml:space="preserve">ó </w:t>
      </w:r>
      <w:r>
        <w:rPr>
          <w:rFonts w:ascii="Verdana" w:hAnsi="Verdana"/>
          <w:sz w:val="24"/>
          <w:szCs w:val="24"/>
          <w:rtl w:val="0"/>
          <w:lang w:val="es-ES_tradnl"/>
        </w:rPr>
        <w:t>de la Llei d'Urbanisme, la Llei de Barris, la Llei del Paisatge, la Llei d'Informaci</w:t>
      </w:r>
      <w:r>
        <w:rPr>
          <w:rFonts w:ascii="Verdana" w:hAnsi="Verdana" w:hint="default"/>
          <w:sz w:val="24"/>
          <w:szCs w:val="24"/>
          <w:rtl w:val="0"/>
          <w:lang w:val="es-ES_tradnl"/>
        </w:rPr>
        <w:t xml:space="preserve">ó </w:t>
      </w:r>
      <w:r>
        <w:rPr>
          <w:rFonts w:ascii="Verdana" w:hAnsi="Verdana"/>
          <w:sz w:val="24"/>
          <w:szCs w:val="24"/>
          <w:rtl w:val="0"/>
          <w:lang w:val="de-DE"/>
        </w:rPr>
        <w:t>Geogr</w:t>
      </w:r>
      <w:r>
        <w:rPr>
          <w:rFonts w:ascii="Verdana" w:hAnsi="Verdana" w:hint="default"/>
          <w:sz w:val="24"/>
          <w:szCs w:val="24"/>
          <w:rtl w:val="0"/>
          <w:lang w:val="fr-FR"/>
        </w:rPr>
        <w:t>à</w:t>
      </w:r>
      <w:r>
        <w:rPr>
          <w:rFonts w:ascii="Verdana" w:hAnsi="Verdana"/>
          <w:sz w:val="24"/>
          <w:szCs w:val="24"/>
          <w:rtl w:val="0"/>
        </w:rPr>
        <w:t>fica i la Llei de regularitzaci</w:t>
      </w:r>
      <w:r>
        <w:rPr>
          <w:rFonts w:ascii="Verdana" w:hAnsi="Verdana" w:hint="default"/>
          <w:sz w:val="24"/>
          <w:szCs w:val="24"/>
          <w:rtl w:val="0"/>
          <w:lang w:val="es-ES_tradnl"/>
        </w:rPr>
        <w:t xml:space="preserve">ó </w:t>
      </w:r>
      <w:r>
        <w:rPr>
          <w:rFonts w:ascii="Verdana" w:hAnsi="Verdana"/>
          <w:sz w:val="24"/>
          <w:szCs w:val="24"/>
          <w:rtl w:val="0"/>
          <w:lang w:val="it-IT"/>
        </w:rPr>
        <w:t>de les Urbanitzacions, entre d'altres.</w:t>
      </w:r>
      <w:r>
        <w:rPr>
          <w:rFonts w:ascii="Verdana" w:hAnsi="Verdana" w:hint="default"/>
          <w:sz w:val="24"/>
          <w:szCs w:val="24"/>
          <w:rtl w:val="0"/>
        </w:rPr>
        <w:t> </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it-IT"/>
        </w:rPr>
        <w:t>L'an</w:t>
      </w:r>
      <w:r>
        <w:rPr>
          <w:rFonts w:ascii="Verdana" w:hAnsi="Verdana" w:hint="default"/>
          <w:sz w:val="24"/>
          <w:szCs w:val="24"/>
          <w:rtl w:val="0"/>
          <w:lang w:val="fr-FR"/>
        </w:rPr>
        <w:t>à</w:t>
      </w:r>
      <w:r>
        <w:rPr>
          <w:rFonts w:ascii="Verdana" w:hAnsi="Verdana"/>
          <w:sz w:val="24"/>
          <w:szCs w:val="24"/>
          <w:rtl w:val="0"/>
          <w:lang w:val="fr-FR"/>
        </w:rPr>
        <w:t>lisi de les potencialitats i les limitacions d'aquest conjunt d'actuacions i pol</w:t>
      </w:r>
      <w:r>
        <w:rPr>
          <w:rFonts w:ascii="Verdana" w:hAnsi="Verdana" w:hint="default"/>
          <w:sz w:val="24"/>
          <w:szCs w:val="24"/>
          <w:rtl w:val="0"/>
        </w:rPr>
        <w:t>í</w:t>
      </w:r>
      <w:r>
        <w:rPr>
          <w:rFonts w:ascii="Verdana" w:hAnsi="Verdana"/>
          <w:sz w:val="24"/>
          <w:szCs w:val="24"/>
          <w:rtl w:val="0"/>
          <w:lang w:val="fr-FR"/>
        </w:rPr>
        <w:t>tiques s'adre</w:t>
      </w:r>
      <w:r>
        <w:rPr>
          <w:rFonts w:ascii="Verdana" w:hAnsi="Verdana" w:hint="default"/>
          <w:sz w:val="24"/>
          <w:szCs w:val="24"/>
          <w:rtl w:val="0"/>
          <w:lang w:val="pt-PT"/>
        </w:rPr>
        <w:t>ç</w:t>
      </w:r>
      <w:r>
        <w:rPr>
          <w:rFonts w:ascii="Verdana" w:hAnsi="Verdana"/>
          <w:sz w:val="24"/>
          <w:szCs w:val="24"/>
          <w:rtl w:val="0"/>
          <w:lang w:val="pt-PT"/>
        </w:rPr>
        <w:t>a no nom</w:t>
      </w:r>
      <w:r>
        <w:rPr>
          <w:rFonts w:ascii="Verdana" w:hAnsi="Verdana" w:hint="default"/>
          <w:sz w:val="24"/>
          <w:szCs w:val="24"/>
          <w:rtl w:val="0"/>
          <w:lang w:val="fr-FR"/>
        </w:rPr>
        <w:t>é</w:t>
      </w:r>
      <w:r>
        <w:rPr>
          <w:rFonts w:ascii="Verdana" w:hAnsi="Verdana"/>
          <w:sz w:val="24"/>
          <w:szCs w:val="24"/>
          <w:rtl w:val="0"/>
          <w:lang w:val="es-ES_tradnl"/>
        </w:rPr>
        <w:t>s al p</w:t>
      </w:r>
      <w:r>
        <w:rPr>
          <w:rFonts w:ascii="Verdana" w:hAnsi="Verdana" w:hint="default"/>
          <w:sz w:val="24"/>
          <w:szCs w:val="24"/>
          <w:rtl w:val="0"/>
        </w:rPr>
        <w:t>ú</w:t>
      </w:r>
      <w:r>
        <w:rPr>
          <w:rFonts w:ascii="Verdana" w:hAnsi="Verdana"/>
          <w:sz w:val="24"/>
          <w:szCs w:val="24"/>
          <w:rtl w:val="0"/>
        </w:rPr>
        <w:t>blic catal</w:t>
      </w:r>
      <w:r>
        <w:rPr>
          <w:rFonts w:ascii="Verdana" w:hAnsi="Verdana" w:hint="default"/>
          <w:sz w:val="24"/>
          <w:szCs w:val="24"/>
          <w:rtl w:val="0"/>
          <w:lang w:val="fr-FR"/>
        </w:rPr>
        <w:t>à</w:t>
      </w:r>
      <w:r>
        <w:rPr>
          <w:rFonts w:ascii="Verdana" w:hAnsi="Verdana"/>
          <w:sz w:val="24"/>
          <w:szCs w:val="24"/>
          <w:rtl w:val="0"/>
          <w:lang w:val="es-ES_tradnl"/>
        </w:rPr>
        <w:t>, sin</w:t>
      </w:r>
      <w:r>
        <w:rPr>
          <w:rFonts w:ascii="Verdana" w:hAnsi="Verdana" w:hint="default"/>
          <w:sz w:val="24"/>
          <w:szCs w:val="24"/>
          <w:rtl w:val="0"/>
          <w:lang w:val="es-ES_tradnl"/>
        </w:rPr>
        <w:t xml:space="preserve">ó </w:t>
      </w:r>
      <w:r>
        <w:rPr>
          <w:rFonts w:ascii="Verdana" w:hAnsi="Verdana"/>
          <w:sz w:val="24"/>
          <w:szCs w:val="24"/>
          <w:rtl w:val="0"/>
          <w:lang w:val="es-ES_tradnl"/>
        </w:rPr>
        <w:t>tamb</w:t>
      </w:r>
      <w:r>
        <w:rPr>
          <w:rFonts w:ascii="Verdana" w:hAnsi="Verdana" w:hint="default"/>
          <w:sz w:val="24"/>
          <w:szCs w:val="24"/>
          <w:rtl w:val="0"/>
          <w:lang w:val="fr-FR"/>
        </w:rPr>
        <w:t xml:space="preserve">é </w:t>
      </w:r>
      <w:r>
        <w:rPr>
          <w:rFonts w:ascii="Verdana" w:hAnsi="Verdana"/>
          <w:sz w:val="24"/>
          <w:szCs w:val="24"/>
          <w:rtl w:val="0"/>
          <w:lang w:val="es-ES_tradnl"/>
        </w:rPr>
        <w:t xml:space="preserve">al del conjunt de Espanya i d'Europa, on algunes de les iniciatives empreses (com el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"http://oriolnello.blogspot.com.es/2011/05/el-pla-territorial-metropolita-de.html"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it-IT"/>
        </w:rPr>
        <w:t>Pla Territorial Metropolit</w:t>
      </w:r>
      <w:r>
        <w:rPr>
          <w:rStyle w:val="Hyperlink.1"/>
          <w:rFonts w:ascii="Verdana" w:hAnsi="Verdana" w:hint="default"/>
          <w:color w:val="0432ff"/>
          <w:sz w:val="24"/>
          <w:szCs w:val="24"/>
          <w:rtl w:val="0"/>
          <w:lang w:val="fr-FR"/>
        </w:rPr>
        <w:t xml:space="preserve">à </w:t>
      </w:r>
      <w:r>
        <w:rPr>
          <w:rStyle w:val="Hyperlink.1"/>
          <w:rFonts w:ascii="Verdana" w:hAnsi="Verdana"/>
          <w:color w:val="0432ff"/>
          <w:sz w:val="24"/>
          <w:szCs w:val="24"/>
          <w:rtl w:val="0"/>
          <w:lang w:val="es-ES_tradnl"/>
        </w:rPr>
        <w:t>de Barcelona</w:t>
      </w:r>
      <w:r>
        <w:rPr>
          <w:rFonts w:ascii="Verdana" w:cs="Verdana" w:hAnsi="Verdana" w:eastAsia="Verdana"/>
          <w:sz w:val="24"/>
          <w:szCs w:val="24"/>
          <w:rtl w:val="0"/>
        </w:rPr>
        <w:fldChar w:fldCharType="end" w:fldLock="0"/>
      </w:r>
      <w:r>
        <w:rPr>
          <w:rFonts w:ascii="Verdana" w:hAnsi="Verdana"/>
          <w:sz w:val="24"/>
          <w:szCs w:val="24"/>
          <w:rtl w:val="0"/>
          <w:lang w:val="es-ES_tradnl"/>
        </w:rPr>
        <w:t xml:space="preserve">, el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"http://oriolnello.blogspot.com.es/2011/09/treballs-academics-sobre-el-pdusc.html"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de-DE"/>
        </w:rPr>
        <w:t>PDUSC</w:t>
      </w:r>
      <w:r>
        <w:rPr>
          <w:rFonts w:ascii="Verdana" w:cs="Verdana" w:hAnsi="Verdana" w:eastAsia="Verdana"/>
          <w:sz w:val="24"/>
          <w:szCs w:val="24"/>
          <w:rtl w:val="0"/>
        </w:rPr>
        <w:fldChar w:fldCharType="end" w:fldLock="0"/>
      </w:r>
      <w:r>
        <w:rPr>
          <w:rFonts w:ascii="Verdana" w:hAnsi="Verdana"/>
          <w:sz w:val="24"/>
          <w:szCs w:val="24"/>
          <w:rtl w:val="0"/>
          <w:lang w:val="fr-FR"/>
        </w:rPr>
        <w:t>, la</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"http://oriolnello.blogspot.com.es/2011/06/la-llei-de-barris-una-continuitat.html"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 xml:space="preserve"> Llei de Barris</w:t>
      </w:r>
      <w:r>
        <w:rPr>
          <w:rFonts w:ascii="Verdana" w:cs="Verdana" w:hAnsi="Verdana" w:eastAsia="Verdana"/>
          <w:sz w:val="24"/>
          <w:szCs w:val="24"/>
          <w:rtl w:val="0"/>
        </w:rPr>
        <w:fldChar w:fldCharType="end" w:fldLock="0"/>
      </w:r>
      <w:r>
        <w:rPr>
          <w:rFonts w:ascii="Verdana" w:hAnsi="Verdana"/>
          <w:sz w:val="24"/>
          <w:szCs w:val="24"/>
          <w:rtl w:val="0"/>
          <w:lang w:val="it-IT"/>
        </w:rPr>
        <w:t xml:space="preserve"> o la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"http://oriolnello.blogspot.com.es/search/label/Llei%20del%20paisatge"</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it-IT"/>
        </w:rPr>
        <w:t>Llei del Paisatge</w:t>
      </w:r>
      <w:r>
        <w:rPr>
          <w:rFonts w:ascii="Verdana" w:cs="Verdana" w:hAnsi="Verdana" w:eastAsia="Verdana"/>
          <w:sz w:val="24"/>
          <w:szCs w:val="24"/>
          <w:rtl w:val="0"/>
        </w:rPr>
        <w:fldChar w:fldCharType="end" w:fldLock="0"/>
      </w:r>
      <w:r>
        <w:rPr>
          <w:rFonts w:ascii="Verdana" w:hAnsi="Verdana"/>
          <w:sz w:val="24"/>
          <w:szCs w:val="24"/>
          <w:rtl w:val="0"/>
          <w:lang w:val="es-ES_tradnl"/>
        </w:rPr>
        <w:t>) han despertat considerable atenci</w:t>
      </w:r>
      <w:r>
        <w:rPr>
          <w:rFonts w:ascii="Verdana" w:hAnsi="Verdana" w:hint="default"/>
          <w:sz w:val="24"/>
          <w:szCs w:val="24"/>
          <w:rtl w:val="0"/>
          <w:lang w:val="es-ES_tradnl"/>
        </w:rPr>
        <w:t>ó</w:t>
      </w:r>
      <w:r>
        <w:rPr>
          <w:rFonts w:ascii="Verdana" w:hAnsi="Verdana"/>
          <w:sz w:val="24"/>
          <w:szCs w:val="24"/>
          <w:rtl w:val="0"/>
          <w:lang w:val="es-ES_tradnl"/>
        </w:rPr>
        <w:t>. D'aquesta manera, el volum consta dels nou cap</w:t>
      </w:r>
      <w:r>
        <w:rPr>
          <w:rFonts w:ascii="Verdana" w:hAnsi="Verdana" w:hint="default"/>
          <w:sz w:val="24"/>
          <w:szCs w:val="24"/>
          <w:rtl w:val="0"/>
        </w:rPr>
        <w:t>í</w:t>
      </w:r>
      <w:r>
        <w:rPr>
          <w:rFonts w:ascii="Verdana" w:hAnsi="Verdana"/>
          <w:sz w:val="24"/>
          <w:szCs w:val="24"/>
          <w:rtl w:val="0"/>
        </w:rPr>
        <w:t>tols seg</w:t>
      </w:r>
      <w:r>
        <w:rPr>
          <w:rFonts w:ascii="Verdana" w:hAnsi="Verdana" w:hint="default"/>
          <w:sz w:val="24"/>
          <w:szCs w:val="24"/>
          <w:rtl w:val="0"/>
        </w:rPr>
        <w:t>ü</w:t>
      </w:r>
      <w:r>
        <w:rPr>
          <w:rFonts w:ascii="Verdana" w:hAnsi="Verdana"/>
          <w:sz w:val="24"/>
          <w:szCs w:val="24"/>
          <w:rtl w:val="0"/>
          <w:lang w:val="en-US"/>
        </w:rPr>
        <w:t>ents:</w:t>
      </w:r>
      <w:r>
        <w:rPr>
          <w:rFonts w:ascii="Verdana" w:hAnsi="Verdana" w:hint="default"/>
          <w:sz w:val="24"/>
          <w:szCs w:val="24"/>
          <w:rtl w:val="0"/>
        </w:rPr>
        <w:t> </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es-ES_tradnl"/>
        </w:rPr>
        <w:t>1. El punto de partida: los retos territoriales y las bases de las pol</w:t>
      </w:r>
      <w:r>
        <w:rPr>
          <w:rFonts w:ascii="Verdana" w:hAnsi="Verdana" w:hint="default"/>
          <w:i w:val="1"/>
          <w:iCs w:val="1"/>
          <w:sz w:val="24"/>
          <w:szCs w:val="24"/>
          <w:rtl w:val="0"/>
        </w:rPr>
        <w:t>í</w:t>
      </w:r>
      <w:r>
        <w:rPr>
          <w:rFonts w:ascii="Verdana" w:hAnsi="Verdana"/>
          <w:i w:val="1"/>
          <w:iCs w:val="1"/>
          <w:sz w:val="24"/>
          <w:szCs w:val="24"/>
          <w:rtl w:val="0"/>
          <w:lang w:val="pt-PT"/>
        </w:rPr>
        <w:t>ticas p</w:t>
      </w:r>
      <w:r>
        <w:rPr>
          <w:rFonts w:ascii="Verdana" w:hAnsi="Verdana" w:hint="default"/>
          <w:i w:val="1"/>
          <w:iCs w:val="1"/>
          <w:sz w:val="24"/>
          <w:szCs w:val="24"/>
          <w:rtl w:val="0"/>
        </w:rPr>
        <w:t>ú</w:t>
      </w:r>
      <w:r>
        <w:rPr>
          <w:rFonts w:ascii="Verdana" w:hAnsi="Verdana"/>
          <w:i w:val="1"/>
          <w:iCs w:val="1"/>
          <w:sz w:val="24"/>
          <w:szCs w:val="24"/>
          <w:rtl w:val="0"/>
          <w:lang w:val="pt-PT"/>
        </w:rPr>
        <w:t>blicas</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it-IT"/>
        </w:rPr>
        <w:t>2. Una visi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colectiva para la ordenaci</w:t>
      </w:r>
      <w:r>
        <w:rPr>
          <w:rFonts w:ascii="Verdana" w:hAnsi="Verdana" w:hint="default"/>
          <w:i w:val="1"/>
          <w:iCs w:val="1"/>
          <w:sz w:val="24"/>
          <w:szCs w:val="24"/>
          <w:rtl w:val="0"/>
          <w:lang w:val="es-ES_tradnl"/>
        </w:rPr>
        <w:t xml:space="preserve">ó </w:t>
      </w:r>
      <w:r>
        <w:rPr>
          <w:rFonts w:ascii="Verdana" w:hAnsi="Verdana"/>
          <w:i w:val="1"/>
          <w:iCs w:val="1"/>
          <w:sz w:val="24"/>
          <w:szCs w:val="24"/>
          <w:rtl w:val="0"/>
          <w:lang w:val="es-ES_tradnl"/>
        </w:rPr>
        <w:t>del espacio: el planeamiento territorial</w:t>
      </w:r>
      <w:r>
        <w:rPr>
          <w:rFonts w:ascii="Verdana" w:hAnsi="Verdana" w:hint="default"/>
          <w:i w:val="1"/>
          <w:iCs w:val="1"/>
          <w:sz w:val="24"/>
          <w:szCs w:val="24"/>
          <w:rtl w:val="0"/>
        </w:rPr>
        <w:t> </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pt-PT"/>
        </w:rPr>
        <w:t>3. La ordenaci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 la din</w:t>
      </w:r>
      <w:r>
        <w:rPr>
          <w:rFonts w:ascii="Verdana" w:hAnsi="Verdana" w:hint="default"/>
          <w:i w:val="1"/>
          <w:iCs w:val="1"/>
          <w:sz w:val="24"/>
          <w:szCs w:val="24"/>
          <w:rtl w:val="0"/>
        </w:rPr>
        <w:t>á</w:t>
      </w:r>
      <w:r>
        <w:rPr>
          <w:rFonts w:ascii="Verdana" w:hAnsi="Verdana"/>
          <w:i w:val="1"/>
          <w:iCs w:val="1"/>
          <w:sz w:val="24"/>
          <w:szCs w:val="24"/>
          <w:rtl w:val="0"/>
          <w:lang w:val="es-ES_tradnl"/>
        </w:rPr>
        <w:t>micas metropolitanas: el Plan Territorial Metropolitano de Barcelona</w:t>
      </w:r>
      <w:r>
        <w:rPr>
          <w:rFonts w:ascii="Verdana" w:hAnsi="Verdana" w:hint="default"/>
          <w:i w:val="1"/>
          <w:iCs w:val="1"/>
          <w:sz w:val="24"/>
          <w:szCs w:val="24"/>
          <w:rtl w:val="0"/>
        </w:rPr>
        <w:t> </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es-ES_tradnl"/>
        </w:rPr>
        <w:t>4. Los planes directores urban</w:t>
      </w:r>
      <w:r>
        <w:rPr>
          <w:rFonts w:ascii="Verdana" w:hAnsi="Verdana" w:hint="default"/>
          <w:i w:val="1"/>
          <w:iCs w:val="1"/>
          <w:sz w:val="24"/>
          <w:szCs w:val="24"/>
          <w:rtl w:val="0"/>
        </w:rPr>
        <w:t>í</w:t>
      </w:r>
      <w:r>
        <w:rPr>
          <w:rFonts w:ascii="Verdana" w:hAnsi="Verdana"/>
          <w:i w:val="1"/>
          <w:iCs w:val="1"/>
          <w:sz w:val="24"/>
          <w:szCs w:val="24"/>
          <w:rtl w:val="0"/>
          <w:lang w:val="es-ES_tradnl"/>
        </w:rPr>
        <w:t>sticos: una nueva generaci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 planes</w:t>
      </w:r>
      <w:r>
        <w:rPr>
          <w:rFonts w:ascii="Verdana" w:hAnsi="Verdana" w:hint="default"/>
          <w:i w:val="1"/>
          <w:iCs w:val="1"/>
          <w:sz w:val="24"/>
          <w:szCs w:val="24"/>
          <w:rtl w:val="0"/>
        </w:rPr>
        <w:t> </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es-ES_tradnl"/>
        </w:rPr>
        <w:t>5. Repensar la urbanizaci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del litoral: el Plan Director Urban</w:t>
      </w:r>
      <w:r>
        <w:rPr>
          <w:rFonts w:ascii="Verdana" w:hAnsi="Verdana" w:hint="default"/>
          <w:i w:val="1"/>
          <w:iCs w:val="1"/>
          <w:sz w:val="24"/>
          <w:szCs w:val="24"/>
          <w:rtl w:val="0"/>
        </w:rPr>
        <w:t>í</w:t>
      </w:r>
      <w:r>
        <w:rPr>
          <w:rFonts w:ascii="Verdana" w:hAnsi="Verdana"/>
          <w:i w:val="1"/>
          <w:iCs w:val="1"/>
          <w:sz w:val="24"/>
          <w:szCs w:val="24"/>
          <w:rtl w:val="0"/>
          <w:lang w:val="it-IT"/>
        </w:rPr>
        <w:t>stico del Sistema Costero</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es-ES_tradnl"/>
        </w:rPr>
        <w:t>6. La renovaci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del planeamiento urban</w:t>
      </w:r>
      <w:r>
        <w:rPr>
          <w:rFonts w:ascii="Verdana" w:hAnsi="Verdana" w:hint="default"/>
          <w:i w:val="1"/>
          <w:iCs w:val="1"/>
          <w:sz w:val="24"/>
          <w:szCs w:val="24"/>
          <w:rtl w:val="0"/>
        </w:rPr>
        <w:t>í</w:t>
      </w:r>
      <w:r>
        <w:rPr>
          <w:rFonts w:ascii="Verdana" w:hAnsi="Verdana"/>
          <w:i w:val="1"/>
          <w:iCs w:val="1"/>
          <w:sz w:val="24"/>
          <w:szCs w:val="24"/>
          <w:rtl w:val="0"/>
          <w:lang w:val="es-ES_tradnl"/>
        </w:rPr>
        <w:t>stico: suelo, ciudad, vivienda y buen gobierno</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es-ES_tradnl"/>
        </w:rPr>
        <w:t>7. De la conservaci</w:t>
      </w:r>
      <w:r>
        <w:rPr>
          <w:rFonts w:ascii="Verdana" w:hAnsi="Verdana" w:hint="default"/>
          <w:i w:val="1"/>
          <w:iCs w:val="1"/>
          <w:sz w:val="24"/>
          <w:szCs w:val="24"/>
          <w:rtl w:val="0"/>
          <w:lang w:val="es-ES_tradnl"/>
        </w:rPr>
        <w:t xml:space="preserve">ó </w:t>
      </w:r>
      <w:r>
        <w:rPr>
          <w:rFonts w:ascii="Verdana" w:hAnsi="Verdana"/>
          <w:i w:val="1"/>
          <w:iCs w:val="1"/>
          <w:sz w:val="24"/>
          <w:szCs w:val="24"/>
          <w:rtl w:val="0"/>
          <w:lang w:val="it-IT"/>
        </w:rPr>
        <w:t>a la gesti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del paisaje: la Ley del Paisaje</w:t>
      </w:r>
      <w:r>
        <w:rPr>
          <w:rFonts w:ascii="Verdana" w:hAnsi="Verdana" w:hint="default"/>
          <w:i w:val="1"/>
          <w:iCs w:val="1"/>
          <w:sz w:val="24"/>
          <w:szCs w:val="24"/>
          <w:rtl w:val="0"/>
        </w:rPr>
        <w:t> </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es-ES_tradnl"/>
        </w:rPr>
        <w:t>8. Los retos de la rehabilitaci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urbana: la Ley de Barrios</w:t>
      </w:r>
    </w:p>
    <w:p>
      <w:pPr>
        <w:pStyle w:val="Por omisión"/>
        <w:bidi w:val="0"/>
        <w:ind w:left="0" w:right="0" w:firstLine="0"/>
        <w:jc w:val="both"/>
        <w:rPr>
          <w:rFonts w:ascii="Verdana" w:cs="Verdana" w:hAnsi="Verdana" w:eastAsia="Verdana"/>
          <w:i w:val="1"/>
          <w:iCs w:val="1"/>
          <w:sz w:val="24"/>
          <w:szCs w:val="24"/>
          <w:rtl w:val="0"/>
        </w:rPr>
      </w:pPr>
      <w:r>
        <w:rPr>
          <w:rFonts w:ascii="Verdana" w:hAnsi="Verdana"/>
          <w:i w:val="1"/>
          <w:iCs w:val="1"/>
          <w:sz w:val="24"/>
          <w:szCs w:val="24"/>
          <w:rtl w:val="0"/>
          <w:lang w:val="it-IT"/>
        </w:rPr>
        <w:t>9. La gesti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 la urbanizaci</w:t>
      </w:r>
      <w:r>
        <w:rPr>
          <w:rFonts w:ascii="Verdana" w:hAnsi="Verdana" w:hint="default"/>
          <w:i w:val="1"/>
          <w:iCs w:val="1"/>
          <w:sz w:val="24"/>
          <w:szCs w:val="24"/>
          <w:rtl w:val="0"/>
          <w:lang w:val="es-ES_tradnl"/>
        </w:rPr>
        <w:t>ó</w:t>
      </w:r>
      <w:r>
        <w:rPr>
          <w:rFonts w:ascii="Verdana" w:hAnsi="Verdana"/>
          <w:i w:val="1"/>
          <w:iCs w:val="1"/>
          <w:sz w:val="24"/>
          <w:szCs w:val="24"/>
          <w:rtl w:val="0"/>
          <w:lang w:val="es-ES_tradnl"/>
        </w:rPr>
        <w:t>n de baja densidad: la Ley de Urbanizaciones</w:t>
      </w:r>
    </w:p>
    <w:p>
      <w:pPr>
        <w:pStyle w:val="Por omisión"/>
        <w:bidi w:val="0"/>
        <w:ind w:left="0" w:right="0" w:firstLine="0"/>
        <w:jc w:val="both"/>
        <w:rPr>
          <w:rFonts w:ascii="Verdana" w:cs="Verdana" w:hAnsi="Verdana" w:eastAsia="Verdana"/>
          <w:sz w:val="24"/>
          <w:szCs w:val="24"/>
          <w:rtl w:val="0"/>
        </w:rPr>
      </w:pP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Tanca el volum un ep</w:t>
      </w:r>
      <w:r>
        <w:rPr>
          <w:rFonts w:ascii="Verdana" w:hAnsi="Verdana" w:hint="default"/>
          <w:sz w:val="24"/>
          <w:szCs w:val="24"/>
          <w:rtl w:val="0"/>
        </w:rPr>
        <w:t>í</w:t>
      </w:r>
      <w:r>
        <w:rPr>
          <w:rFonts w:ascii="Verdana" w:hAnsi="Verdana"/>
          <w:sz w:val="24"/>
          <w:szCs w:val="24"/>
          <w:rtl w:val="0"/>
          <w:lang w:val="es-ES_tradnl"/>
        </w:rPr>
        <w:t>leg en el que es recapitulen les conclusions des de la situaci</w:t>
      </w:r>
      <w:r>
        <w:rPr>
          <w:rFonts w:ascii="Verdana" w:hAnsi="Verdana" w:hint="default"/>
          <w:sz w:val="24"/>
          <w:szCs w:val="24"/>
          <w:rtl w:val="0"/>
          <w:lang w:val="es-ES_tradnl"/>
        </w:rPr>
        <w:t xml:space="preserve">ó </w:t>
      </w:r>
      <w:r>
        <w:rPr>
          <w:rFonts w:ascii="Verdana" w:hAnsi="Verdana"/>
          <w:sz w:val="24"/>
          <w:szCs w:val="24"/>
          <w:rtl w:val="0"/>
          <w:lang w:val="it-IT"/>
        </w:rPr>
        <w:t>actual, caracteritzada per la crisi econ</w:t>
      </w:r>
      <w:r>
        <w:rPr>
          <w:rFonts w:ascii="Verdana" w:hAnsi="Verdana" w:hint="default"/>
          <w:sz w:val="24"/>
          <w:szCs w:val="24"/>
          <w:rtl w:val="0"/>
          <w:lang w:val="it-IT"/>
        </w:rPr>
        <w:t>ò</w:t>
      </w:r>
      <w:r>
        <w:rPr>
          <w:rFonts w:ascii="Verdana" w:hAnsi="Verdana"/>
          <w:sz w:val="24"/>
          <w:szCs w:val="24"/>
          <w:rtl w:val="0"/>
        </w:rPr>
        <w:t>mica i els canvis pol</w:t>
      </w:r>
      <w:r>
        <w:rPr>
          <w:rFonts w:ascii="Verdana" w:hAnsi="Verdana" w:hint="default"/>
          <w:sz w:val="24"/>
          <w:szCs w:val="24"/>
          <w:rtl w:val="0"/>
        </w:rPr>
        <w:t>í</w:t>
      </w:r>
      <w:r>
        <w:rPr>
          <w:rFonts w:ascii="Verdana" w:hAnsi="Verdana"/>
          <w:sz w:val="24"/>
          <w:szCs w:val="24"/>
          <w:rtl w:val="0"/>
          <w:lang w:val="pt-PT"/>
        </w:rPr>
        <w:t>tics ocorreguts, ep</w:t>
      </w:r>
      <w:r>
        <w:rPr>
          <w:rFonts w:ascii="Verdana" w:hAnsi="Verdana" w:hint="default"/>
          <w:sz w:val="24"/>
          <w:szCs w:val="24"/>
          <w:rtl w:val="0"/>
        </w:rPr>
        <w:t>í</w:t>
      </w:r>
      <w:r>
        <w:rPr>
          <w:rFonts w:ascii="Verdana" w:hAnsi="Verdana"/>
          <w:sz w:val="24"/>
          <w:szCs w:val="24"/>
          <w:rtl w:val="0"/>
          <w:lang w:val="es-ES_tradnl"/>
        </w:rPr>
        <w:t>leg que es conclou amb les afirmacions seg</w:t>
      </w:r>
      <w:r>
        <w:rPr>
          <w:rFonts w:ascii="Verdana" w:hAnsi="Verdana" w:hint="default"/>
          <w:sz w:val="24"/>
          <w:szCs w:val="24"/>
          <w:rtl w:val="0"/>
        </w:rPr>
        <w:t>ü</w:t>
      </w:r>
      <w:r>
        <w:rPr>
          <w:rFonts w:ascii="Verdana" w:hAnsi="Verdana"/>
          <w:sz w:val="24"/>
          <w:szCs w:val="24"/>
          <w:rtl w:val="0"/>
          <w:lang w:val="en-US"/>
        </w:rPr>
        <w:t>ents:</w:t>
      </w:r>
    </w:p>
    <w:p>
      <w:pPr>
        <w:pStyle w:val="Por omisión"/>
        <w:bidi w:val="0"/>
        <w:ind w:left="0" w:right="0" w:firstLine="0"/>
        <w:jc w:val="both"/>
        <w:rPr>
          <w:rStyle w:val="Ninguno"/>
          <w:rFonts w:ascii="Verdana" w:cs="Verdana" w:hAnsi="Verdana" w:eastAsia="Verdana"/>
          <w:i w:val="1"/>
          <w:iCs w:val="1"/>
          <w:sz w:val="24"/>
          <w:szCs w:val="24"/>
          <w:rtl w:val="0"/>
        </w:rPr>
      </w:pPr>
      <w:r>
        <w:rPr>
          <w:rFonts w:ascii="Verdana" w:hAnsi="Verdana"/>
          <w:sz w:val="24"/>
          <w:szCs w:val="24"/>
          <w:rtl w:val="0"/>
          <w:lang w:val="ru-RU"/>
        </w:rPr>
        <w:t>"</w:t>
      </w:r>
      <w:r>
        <w:rPr>
          <w:rStyle w:val="Ninguno"/>
          <w:rFonts w:ascii="Verdana" w:hAnsi="Verdana"/>
          <w:i w:val="1"/>
          <w:iCs w:val="1"/>
          <w:sz w:val="24"/>
          <w:szCs w:val="24"/>
          <w:rtl w:val="0"/>
          <w:lang w:val="es-ES_tradnl"/>
        </w:rPr>
        <w:t>El an</w:t>
      </w:r>
      <w:r>
        <w:rPr>
          <w:rStyle w:val="Ninguno"/>
          <w:rFonts w:ascii="Verdana" w:hAnsi="Verdana" w:hint="default"/>
          <w:i w:val="1"/>
          <w:iCs w:val="1"/>
          <w:sz w:val="24"/>
          <w:szCs w:val="24"/>
          <w:rtl w:val="0"/>
        </w:rPr>
        <w:t>á</w:t>
      </w:r>
      <w:r>
        <w:rPr>
          <w:rStyle w:val="Ninguno"/>
          <w:rFonts w:ascii="Verdana" w:hAnsi="Verdana"/>
          <w:i w:val="1"/>
          <w:iCs w:val="1"/>
          <w:sz w:val="24"/>
          <w:szCs w:val="24"/>
          <w:rtl w:val="0"/>
          <w:lang w:val="es-ES_tradnl"/>
        </w:rPr>
        <w:t xml:space="preserve">lisis de la experiencia catalana y barcelonesa de los </w:t>
      </w:r>
      <w:r>
        <w:rPr>
          <w:rStyle w:val="Ninguno"/>
          <w:rFonts w:ascii="Verdana" w:hAnsi="Verdana" w:hint="default"/>
          <w:i w:val="1"/>
          <w:iCs w:val="1"/>
          <w:sz w:val="24"/>
          <w:szCs w:val="24"/>
          <w:rtl w:val="0"/>
        </w:rPr>
        <w:t>ú</w:t>
      </w:r>
      <w:r>
        <w:rPr>
          <w:rStyle w:val="Ninguno"/>
          <w:rFonts w:ascii="Verdana" w:hAnsi="Verdana"/>
          <w:i w:val="1"/>
          <w:iCs w:val="1"/>
          <w:sz w:val="24"/>
          <w:szCs w:val="24"/>
          <w:rtl w:val="0"/>
          <w:lang w:val="pt-PT"/>
        </w:rPr>
        <w:t>ltimos a</w:t>
      </w:r>
      <w:r>
        <w:rPr>
          <w:rStyle w:val="Ninguno"/>
          <w:rFonts w:ascii="Verdana" w:hAnsi="Verdana" w:hint="default"/>
          <w:i w:val="1"/>
          <w:iCs w:val="1"/>
          <w:sz w:val="24"/>
          <w:szCs w:val="24"/>
          <w:rtl w:val="0"/>
          <w:lang w:val="es-ES_tradnl"/>
        </w:rPr>
        <w:t>ñ</w:t>
      </w:r>
      <w:r>
        <w:rPr>
          <w:rStyle w:val="Ninguno"/>
          <w:rFonts w:ascii="Verdana" w:hAnsi="Verdana"/>
          <w:i w:val="1"/>
          <w:iCs w:val="1"/>
          <w:sz w:val="24"/>
          <w:szCs w:val="24"/>
          <w:rtl w:val="0"/>
          <w:lang w:val="es-ES_tradnl"/>
        </w:rPr>
        <w:t>os muestra precisamente hasta que punto la ordenaci</w:t>
      </w:r>
      <w:r>
        <w:rPr>
          <w:rStyle w:val="Ninguno"/>
          <w:rFonts w:ascii="Verdana" w:hAnsi="Verdana" w:hint="default"/>
          <w:i w:val="1"/>
          <w:iCs w:val="1"/>
          <w:sz w:val="24"/>
          <w:szCs w:val="24"/>
          <w:rtl w:val="0"/>
          <w:lang w:val="es-ES_tradnl"/>
        </w:rPr>
        <w:t>ó</w:t>
      </w:r>
      <w:r>
        <w:rPr>
          <w:rStyle w:val="Ninguno"/>
          <w:rFonts w:ascii="Verdana" w:hAnsi="Verdana"/>
          <w:i w:val="1"/>
          <w:iCs w:val="1"/>
          <w:sz w:val="24"/>
          <w:szCs w:val="24"/>
          <w:rtl w:val="0"/>
          <w:lang w:val="es-ES_tradnl"/>
        </w:rPr>
        <w:t xml:space="preserve">n del territorio, puesta al servicio de proyectos transformadores, </w:t>
      </w:r>
      <w:r>
        <w:rPr>
          <w:rStyle w:val="Ninguno"/>
          <w:rFonts w:ascii="Verdana" w:hAnsi="Verdana" w:hint="default"/>
          <w:i w:val="1"/>
          <w:iCs w:val="1"/>
          <w:sz w:val="24"/>
          <w:szCs w:val="24"/>
          <w:rtl w:val="0"/>
        </w:rPr>
        <w:t> </w:t>
      </w:r>
      <w:r>
        <w:rPr>
          <w:rStyle w:val="Ninguno"/>
          <w:rFonts w:ascii="Verdana" w:hAnsi="Verdana"/>
          <w:i w:val="1"/>
          <w:iCs w:val="1"/>
          <w:sz w:val="24"/>
          <w:szCs w:val="24"/>
          <w:rtl w:val="0"/>
          <w:lang w:val="es-ES_tradnl"/>
        </w:rPr>
        <w:t>puede contribuir de manera relevante a mejorar la eficiencia social en el uso del espacio, evitar agresiones ambientales y potenciar una mayor equidad social y territorial. Se trata, como es obvio, de una experiencia limitada y, en m</w:t>
      </w:r>
      <w:r>
        <w:rPr>
          <w:rStyle w:val="Ninguno"/>
          <w:rFonts w:ascii="Verdana" w:hAnsi="Verdana" w:hint="default"/>
          <w:i w:val="1"/>
          <w:iCs w:val="1"/>
          <w:sz w:val="24"/>
          <w:szCs w:val="24"/>
          <w:rtl w:val="0"/>
        </w:rPr>
        <w:t>á</w:t>
      </w:r>
      <w:r>
        <w:rPr>
          <w:rStyle w:val="Ninguno"/>
          <w:rFonts w:ascii="Verdana" w:hAnsi="Verdana"/>
          <w:i w:val="1"/>
          <w:iCs w:val="1"/>
          <w:sz w:val="24"/>
          <w:szCs w:val="24"/>
          <w:rtl w:val="0"/>
          <w:lang w:val="es-ES_tradnl"/>
        </w:rPr>
        <w:t>s de un aspecto, contradictoria. La utilidad primordial de su estudio no se encuentra tanto, a nuestro entender, en la revisi</w:t>
      </w:r>
      <w:r>
        <w:rPr>
          <w:rStyle w:val="Ninguno"/>
          <w:rFonts w:ascii="Verdana" w:hAnsi="Verdana" w:hint="default"/>
          <w:i w:val="1"/>
          <w:iCs w:val="1"/>
          <w:sz w:val="24"/>
          <w:szCs w:val="24"/>
          <w:rtl w:val="0"/>
          <w:lang w:val="es-ES_tradnl"/>
        </w:rPr>
        <w:t>ó</w:t>
      </w:r>
      <w:r>
        <w:rPr>
          <w:rStyle w:val="Ninguno"/>
          <w:rFonts w:ascii="Verdana" w:hAnsi="Verdana"/>
          <w:i w:val="1"/>
          <w:iCs w:val="1"/>
          <w:sz w:val="24"/>
          <w:szCs w:val="24"/>
          <w:rtl w:val="0"/>
          <w:lang w:val="es-ES_tradnl"/>
        </w:rPr>
        <w:t>n de batallas pasadas, sino m</w:t>
      </w:r>
      <w:r>
        <w:rPr>
          <w:rStyle w:val="Ninguno"/>
          <w:rFonts w:ascii="Verdana" w:hAnsi="Verdana" w:hint="default"/>
          <w:i w:val="1"/>
          <w:iCs w:val="1"/>
          <w:sz w:val="24"/>
          <w:szCs w:val="24"/>
          <w:rtl w:val="0"/>
        </w:rPr>
        <w:t>á</w:t>
      </w:r>
      <w:r>
        <w:rPr>
          <w:rStyle w:val="Ninguno"/>
          <w:rFonts w:ascii="Verdana" w:hAnsi="Verdana"/>
          <w:i w:val="1"/>
          <w:iCs w:val="1"/>
          <w:sz w:val="24"/>
          <w:szCs w:val="24"/>
          <w:rtl w:val="0"/>
          <w:lang w:val="es-ES_tradnl"/>
        </w:rPr>
        <w:t>s bien en la posibilidad de extraer de ellas ense</w:t>
      </w:r>
      <w:r>
        <w:rPr>
          <w:rStyle w:val="Ninguno"/>
          <w:rFonts w:ascii="Verdana" w:hAnsi="Verdana" w:hint="default"/>
          <w:i w:val="1"/>
          <w:iCs w:val="1"/>
          <w:sz w:val="24"/>
          <w:szCs w:val="24"/>
          <w:rtl w:val="0"/>
          <w:lang w:val="es-ES_tradnl"/>
        </w:rPr>
        <w:t>ñ</w:t>
      </w:r>
      <w:r>
        <w:rPr>
          <w:rStyle w:val="Ninguno"/>
          <w:rFonts w:ascii="Verdana" w:hAnsi="Verdana"/>
          <w:i w:val="1"/>
          <w:iCs w:val="1"/>
          <w:sz w:val="24"/>
          <w:szCs w:val="24"/>
          <w:rtl w:val="0"/>
          <w:lang w:val="es-ES_tradnl"/>
        </w:rPr>
        <w:t>anzas para la que se deben librar en el presente y en el futuro. Futuro en el cual, en Catalu</w:t>
      </w:r>
      <w:r>
        <w:rPr>
          <w:rStyle w:val="Ninguno"/>
          <w:rFonts w:ascii="Verdana" w:hAnsi="Verdana" w:hint="default"/>
          <w:i w:val="1"/>
          <w:iCs w:val="1"/>
          <w:sz w:val="24"/>
          <w:szCs w:val="24"/>
          <w:rtl w:val="0"/>
          <w:lang w:val="es-ES_tradnl"/>
        </w:rPr>
        <w:t>ñ</w:t>
      </w:r>
      <w:r>
        <w:rPr>
          <w:rStyle w:val="Ninguno"/>
          <w:rFonts w:ascii="Verdana" w:hAnsi="Verdana"/>
          <w:i w:val="1"/>
          <w:iCs w:val="1"/>
          <w:sz w:val="24"/>
          <w:szCs w:val="24"/>
          <w:rtl w:val="0"/>
          <w:lang w:val="es-ES_tradnl"/>
        </w:rPr>
        <w:t>a y fuera de ella, las pol</w:t>
      </w:r>
      <w:r>
        <w:rPr>
          <w:rStyle w:val="Ninguno"/>
          <w:rFonts w:ascii="Verdana" w:hAnsi="Verdana" w:hint="default"/>
          <w:i w:val="1"/>
          <w:iCs w:val="1"/>
          <w:sz w:val="24"/>
          <w:szCs w:val="24"/>
          <w:rtl w:val="0"/>
        </w:rPr>
        <w:t>í</w:t>
      </w:r>
      <w:r>
        <w:rPr>
          <w:rStyle w:val="Ninguno"/>
          <w:rFonts w:ascii="Verdana" w:hAnsi="Verdana"/>
          <w:i w:val="1"/>
          <w:iCs w:val="1"/>
          <w:sz w:val="24"/>
          <w:szCs w:val="24"/>
          <w:rtl w:val="0"/>
          <w:lang w:val="es-ES_tradnl"/>
        </w:rPr>
        <w:t>ticas territoriales han de constituir parte esencial de un amplio proyecto de transformaci</w:t>
      </w:r>
      <w:r>
        <w:rPr>
          <w:rStyle w:val="Ninguno"/>
          <w:rFonts w:ascii="Verdana" w:hAnsi="Verdana" w:hint="default"/>
          <w:i w:val="1"/>
          <w:iCs w:val="1"/>
          <w:sz w:val="24"/>
          <w:szCs w:val="24"/>
          <w:rtl w:val="0"/>
          <w:lang w:val="es-ES_tradnl"/>
        </w:rPr>
        <w:t>ó</w:t>
      </w:r>
      <w:r>
        <w:rPr>
          <w:rStyle w:val="Ninguno"/>
          <w:rFonts w:ascii="Verdana" w:hAnsi="Verdana"/>
          <w:i w:val="1"/>
          <w:iCs w:val="1"/>
          <w:sz w:val="24"/>
          <w:szCs w:val="24"/>
          <w:rtl w:val="0"/>
          <w:lang w:val="it-IT"/>
        </w:rPr>
        <w:t>n econ</w:t>
      </w:r>
      <w:r>
        <w:rPr>
          <w:rStyle w:val="Ninguno"/>
          <w:rFonts w:ascii="Verdana" w:hAnsi="Verdana" w:hint="default"/>
          <w:i w:val="1"/>
          <w:iCs w:val="1"/>
          <w:sz w:val="24"/>
          <w:szCs w:val="24"/>
          <w:rtl w:val="0"/>
          <w:lang w:val="es-ES_tradnl"/>
        </w:rPr>
        <w:t>ó</w:t>
      </w:r>
      <w:r>
        <w:rPr>
          <w:rStyle w:val="Ninguno"/>
          <w:rFonts w:ascii="Verdana" w:hAnsi="Verdana"/>
          <w:i w:val="1"/>
          <w:iCs w:val="1"/>
          <w:sz w:val="24"/>
          <w:szCs w:val="24"/>
          <w:rtl w:val="0"/>
          <w:lang w:val="es-ES_tradnl"/>
        </w:rPr>
        <w:t>mica y social que tenga por objetivo la sostenibilidad ambiental, la democracia pol</w:t>
      </w:r>
      <w:r>
        <w:rPr>
          <w:rStyle w:val="Ninguno"/>
          <w:rFonts w:ascii="Verdana" w:hAnsi="Verdana" w:hint="default"/>
          <w:i w:val="1"/>
          <w:iCs w:val="1"/>
          <w:sz w:val="24"/>
          <w:szCs w:val="24"/>
          <w:rtl w:val="0"/>
        </w:rPr>
        <w:t>í</w:t>
      </w:r>
      <w:r>
        <w:rPr>
          <w:rStyle w:val="Ninguno"/>
          <w:rFonts w:ascii="Verdana" w:hAnsi="Verdana"/>
          <w:i w:val="1"/>
          <w:iCs w:val="1"/>
          <w:sz w:val="24"/>
          <w:szCs w:val="24"/>
          <w:rtl w:val="0"/>
          <w:lang w:val="es-ES_tradnl"/>
        </w:rPr>
        <w:t>tica y la equidad social."</w:t>
      </w:r>
      <w:r>
        <w:rPr>
          <w:rStyle w:val="Ninguno"/>
          <w:rFonts w:ascii="Verdana" w:hAnsi="Verdana" w:hint="default"/>
          <w:i w:val="1"/>
          <w:iCs w:val="1"/>
          <w:sz w:val="24"/>
          <w:szCs w:val="24"/>
          <w:rtl w:val="0"/>
        </w:rPr>
        <w:t>  </w:t>
      </w:r>
    </w:p>
    <w:p>
      <w:pPr>
        <w:pStyle w:val="Por omisión"/>
        <w:bidi w:val="0"/>
        <w:ind w:left="0" w:right="0" w:firstLine="0"/>
        <w:jc w:val="both"/>
        <w:rPr>
          <w:rFonts w:ascii="Verdana" w:cs="Verdana" w:hAnsi="Verdana" w:eastAsia="Verdana"/>
          <w:sz w:val="24"/>
          <w:szCs w:val="24"/>
          <w:rtl w:val="0"/>
        </w:rPr>
      </w:pP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rPr>
        <w:t xml:space="preserve">Josefina </w:t>
      </w:r>
      <w:r>
        <w:rPr>
          <w:rStyle w:val="Ninguno"/>
          <w:rFonts w:ascii="Verdana" w:hAnsi="Verdana"/>
          <w:b w:val="1"/>
          <w:bCs w:val="1"/>
          <w:color w:val="222222"/>
          <w:sz w:val="24"/>
          <w:szCs w:val="24"/>
          <w:u w:val="none"/>
          <w:rtl w:val="0"/>
          <w:lang w:val="es-ES_tradnl"/>
        </w:rPr>
        <w:t>G</w:t>
      </w:r>
      <w:r>
        <w:rPr>
          <w:rStyle w:val="Ninguno"/>
          <w:rFonts w:ascii="Verdana" w:hAnsi="Verdana" w:hint="default"/>
          <w:b w:val="1"/>
          <w:bCs w:val="1"/>
          <w:color w:val="222222"/>
          <w:sz w:val="24"/>
          <w:szCs w:val="24"/>
          <w:u w:val="none"/>
          <w:rtl w:val="0"/>
          <w:lang w:val="es-ES_tradnl"/>
        </w:rPr>
        <w:t>Ó</w:t>
      </w:r>
      <w:r>
        <w:rPr>
          <w:rStyle w:val="Ninguno"/>
          <w:rFonts w:ascii="Verdana" w:hAnsi="Verdana"/>
          <w:b w:val="1"/>
          <w:bCs w:val="1"/>
          <w:color w:val="222222"/>
          <w:sz w:val="24"/>
          <w:szCs w:val="24"/>
          <w:u w:val="none"/>
          <w:rtl w:val="0"/>
          <w:lang w:val="es-ES_tradnl"/>
        </w:rPr>
        <w:t>MEZ MENDOZA,</w:t>
      </w:r>
      <w:r>
        <w:rPr>
          <w:rStyle w:val="Ninguno"/>
          <w:rFonts w:ascii="Verdana" w:hAnsi="Verdana" w:hint="default"/>
          <w:b w:val="1"/>
          <w:bCs w:val="1"/>
          <w:color w:val="222222"/>
          <w:sz w:val="24"/>
          <w:szCs w:val="24"/>
          <w:u w:val="none"/>
          <w:rtl w:val="0"/>
        </w:rPr>
        <w:t> </w:t>
      </w:r>
      <w:r>
        <w:rPr>
          <w:rStyle w:val="Ninguno"/>
          <w:rFonts w:ascii="Verdana" w:hAnsi="Verdana"/>
          <w:b w:val="1"/>
          <w:bCs w:val="1"/>
          <w:color w:val="222222"/>
          <w:sz w:val="24"/>
          <w:szCs w:val="24"/>
          <w:u w:val="none"/>
          <w:rtl w:val="0"/>
        </w:rPr>
        <w:t>Rub</w:t>
      </w:r>
      <w:r>
        <w:rPr>
          <w:rStyle w:val="Ninguno"/>
          <w:rFonts w:ascii="Verdana" w:hAnsi="Verdana" w:hint="default"/>
          <w:b w:val="1"/>
          <w:bCs w:val="1"/>
          <w:color w:val="222222"/>
          <w:sz w:val="24"/>
          <w:szCs w:val="24"/>
          <w:u w:val="none"/>
          <w:rtl w:val="0"/>
          <w:lang w:val="fr-FR"/>
        </w:rPr>
        <w:t>é</w:t>
      </w:r>
      <w:r>
        <w:rPr>
          <w:rStyle w:val="Ninguno"/>
          <w:rFonts w:ascii="Verdana" w:hAnsi="Verdana"/>
          <w:b w:val="1"/>
          <w:bCs w:val="1"/>
          <w:color w:val="222222"/>
          <w:sz w:val="24"/>
          <w:szCs w:val="24"/>
          <w:u w:val="none"/>
          <w:rtl w:val="0"/>
          <w:lang w:val="it-IT"/>
        </w:rPr>
        <w:t xml:space="preserve">n C. </w:t>
      </w:r>
      <w:r>
        <w:rPr>
          <w:rStyle w:val="Ninguno"/>
          <w:rFonts w:ascii="Verdana" w:hAnsi="Verdana"/>
          <w:b w:val="1"/>
          <w:bCs w:val="1"/>
          <w:color w:val="222222"/>
          <w:sz w:val="24"/>
          <w:szCs w:val="24"/>
          <w:u w:val="none"/>
          <w:rtl w:val="0"/>
          <w:lang w:val="es-ES_tradnl"/>
        </w:rPr>
        <w:t>LOIS</w:t>
      </w:r>
      <w:r>
        <w:rPr>
          <w:rStyle w:val="Ninguno"/>
          <w:rFonts w:ascii="Verdana" w:hAnsi="Verdana"/>
          <w:b w:val="1"/>
          <w:bCs w:val="1"/>
          <w:color w:val="222222"/>
          <w:sz w:val="24"/>
          <w:szCs w:val="24"/>
          <w:u w:val="none"/>
          <w:rtl w:val="0"/>
        </w:rPr>
        <w:t xml:space="preserve"> &amp;</w:t>
      </w:r>
      <w:r>
        <w:rPr>
          <w:rStyle w:val="Ninguno"/>
          <w:rFonts w:ascii="Verdana" w:hAnsi="Verdana" w:hint="default"/>
          <w:b w:val="1"/>
          <w:bCs w:val="1"/>
          <w:color w:val="222222"/>
          <w:sz w:val="24"/>
          <w:szCs w:val="24"/>
          <w:u w:val="none"/>
          <w:rtl w:val="0"/>
        </w:rPr>
        <w:t> </w:t>
      </w:r>
      <w:r>
        <w:rPr>
          <w:rStyle w:val="Ninguno"/>
          <w:rFonts w:ascii="Verdana" w:hAnsi="Verdana"/>
          <w:b w:val="1"/>
          <w:bCs w:val="1"/>
          <w:color w:val="222222"/>
          <w:sz w:val="24"/>
          <w:szCs w:val="24"/>
          <w:u w:val="none"/>
          <w:rtl w:val="0"/>
          <w:lang w:val="en-US"/>
        </w:rPr>
        <w:t xml:space="preserve">Oriol </w:t>
      </w:r>
      <w:r>
        <w:rPr>
          <w:rStyle w:val="Ninguno"/>
          <w:rFonts w:ascii="Verdana" w:hAnsi="Verdana"/>
          <w:b w:val="1"/>
          <w:bCs w:val="1"/>
          <w:color w:val="222222"/>
          <w:sz w:val="24"/>
          <w:szCs w:val="24"/>
          <w:u w:val="none"/>
          <w:rtl w:val="0"/>
          <w:lang w:val="es-ES_tradnl"/>
        </w:rPr>
        <w:t>NEL</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LO.</w:t>
      </w:r>
      <w:r>
        <w:rPr>
          <w:rStyle w:val="Ninguno"/>
          <w:rFonts w:ascii="Verdana" w:hAnsi="Verdana" w:hint="default"/>
          <w:b w:val="1"/>
          <w:bCs w:val="1"/>
          <w:color w:val="222222"/>
          <w:sz w:val="24"/>
          <w:szCs w:val="24"/>
          <w:u w:val="none"/>
          <w:rtl w:val="0"/>
        </w:rPr>
        <w:t> </w:t>
      </w:r>
      <w:r>
        <w:rPr>
          <w:rFonts w:ascii="Verdana" w:hAnsi="Verdana"/>
          <w:b w:val="1"/>
          <w:bCs w:val="1"/>
          <w:color w:val="222222"/>
          <w:sz w:val="24"/>
          <w:szCs w:val="24"/>
          <w:u w:val="single"/>
          <w:rtl w:val="0"/>
          <w:lang w:val="es-ES_tradnl"/>
        </w:rPr>
        <w:t>Repensar el Estado. Crisis econ</w:t>
      </w:r>
      <w:r>
        <w:rPr>
          <w:rFonts w:ascii="Verdana" w:hAnsi="Verdana" w:hint="default"/>
          <w:b w:val="1"/>
          <w:bCs w:val="1"/>
          <w:color w:val="222222"/>
          <w:sz w:val="24"/>
          <w:szCs w:val="24"/>
          <w:u w:val="single"/>
          <w:rtl w:val="0"/>
          <w:lang w:val="it-IT"/>
        </w:rPr>
        <w:t>ò</w:t>
      </w:r>
      <w:r>
        <w:rPr>
          <w:rFonts w:ascii="Verdana" w:hAnsi="Verdana"/>
          <w:b w:val="1"/>
          <w:bCs w:val="1"/>
          <w:color w:val="222222"/>
          <w:sz w:val="24"/>
          <w:szCs w:val="24"/>
          <w:u w:val="single"/>
          <w:rtl w:val="0"/>
          <w:lang w:val="es-ES_tradnl"/>
        </w:rPr>
        <w:t>mica, conflictos territoriales e identidades pol</w:t>
      </w:r>
      <w:r>
        <w:rPr>
          <w:rFonts w:ascii="Verdana" w:hAnsi="Verdana" w:hint="default"/>
          <w:b w:val="1"/>
          <w:bCs w:val="1"/>
          <w:color w:val="222222"/>
          <w:sz w:val="24"/>
          <w:szCs w:val="24"/>
          <w:u w:val="single"/>
          <w:rtl w:val="0"/>
        </w:rPr>
        <w:t>í</w:t>
      </w:r>
      <w:r>
        <w:rPr>
          <w:rFonts w:ascii="Verdana" w:hAnsi="Verdana"/>
          <w:b w:val="1"/>
          <w:bCs w:val="1"/>
          <w:color w:val="222222"/>
          <w:sz w:val="24"/>
          <w:szCs w:val="24"/>
          <w:u w:val="single"/>
          <w:rtl w:val="0"/>
          <w:lang w:val="es-ES_tradnl"/>
        </w:rPr>
        <w:t>ticas en Espa</w:t>
      </w:r>
      <w:r>
        <w:rPr>
          <w:rFonts w:ascii="Verdana" w:hAnsi="Verdana" w:hint="default"/>
          <w:b w:val="1"/>
          <w:bCs w:val="1"/>
          <w:color w:val="222222"/>
          <w:sz w:val="24"/>
          <w:szCs w:val="24"/>
          <w:u w:val="single"/>
          <w:rtl w:val="0"/>
          <w:lang w:val="es-ES_tradnl"/>
        </w:rPr>
        <w:t>ñ</w:t>
      </w:r>
      <w:r>
        <w:rPr>
          <w:rFonts w:ascii="Verdana" w:hAnsi="Verdana"/>
          <w:b w:val="1"/>
          <w:bCs w:val="1"/>
          <w:color w:val="222222"/>
          <w:sz w:val="24"/>
          <w:szCs w:val="24"/>
          <w:u w:val="single"/>
          <w:rtl w:val="0"/>
        </w:rPr>
        <w:t>a</w:t>
      </w:r>
      <w:r>
        <w:rPr>
          <w:rStyle w:val="Ninguno"/>
          <w:rFonts w:ascii="Verdana" w:hAnsi="Verdana"/>
          <w:b w:val="1"/>
          <w:bCs w:val="1"/>
          <w:color w:val="222222"/>
          <w:sz w:val="24"/>
          <w:szCs w:val="24"/>
          <w:u w:val="none"/>
          <w:rtl w:val="0"/>
          <w:lang w:val="es-ES_tradnl"/>
        </w:rPr>
        <w:t xml:space="preserve">. </w:t>
      </w:r>
      <w:r>
        <w:rPr>
          <w:rStyle w:val="Ninguno"/>
          <w:rFonts w:ascii="Verdana" w:hAnsi="Verdana"/>
          <w:b w:val="1"/>
          <w:bCs w:val="1"/>
          <w:color w:val="222222"/>
          <w:sz w:val="24"/>
          <w:szCs w:val="24"/>
          <w:u w:val="none"/>
          <w:rtl w:val="0"/>
          <w:lang w:val="pt-PT"/>
        </w:rPr>
        <w:t>Universidade de Santiago de Compostela</w:t>
      </w:r>
      <w:r>
        <w:rPr>
          <w:rStyle w:val="Ninguno"/>
          <w:rFonts w:ascii="Verdana" w:hAnsi="Verdana"/>
          <w:b w:val="1"/>
          <w:bCs w:val="1"/>
          <w:color w:val="222222"/>
          <w:sz w:val="24"/>
          <w:szCs w:val="24"/>
          <w:u w:val="none"/>
          <w:rtl w:val="0"/>
          <w:lang w:val="es-ES_tradnl"/>
        </w:rPr>
        <w:t xml:space="preserve">. </w:t>
      </w:r>
      <w:r>
        <w:rPr>
          <w:rStyle w:val="Ninguno"/>
          <w:rFonts w:ascii="Verdana" w:hAnsi="Verdana"/>
          <w:b w:val="1"/>
          <w:bCs w:val="1"/>
          <w:color w:val="222222"/>
          <w:sz w:val="24"/>
          <w:szCs w:val="24"/>
          <w:u w:val="none"/>
          <w:rtl w:val="0"/>
          <w:lang w:val="pt-PT"/>
        </w:rPr>
        <w:t>Santiago de Compostel</w:t>
      </w:r>
      <w:r>
        <w:rPr>
          <w:rStyle w:val="Ninguno"/>
          <w:rFonts w:ascii="Verdana" w:hAnsi="Verdana" w:hint="default"/>
          <w:b w:val="1"/>
          <w:bCs w:val="1"/>
          <w:color w:val="222222"/>
          <w:sz w:val="24"/>
          <w:szCs w:val="24"/>
          <w:u w:val="none"/>
          <w:rtl w:val="0"/>
          <w:lang w:val="de-DE"/>
        </w:rPr>
        <w:t>·</w:t>
      </w:r>
      <w:r>
        <w:rPr>
          <w:rStyle w:val="Ninguno"/>
          <w:rFonts w:ascii="Verdana" w:hAnsi="Verdana"/>
          <w:b w:val="1"/>
          <w:bCs w:val="1"/>
          <w:color w:val="222222"/>
          <w:sz w:val="24"/>
          <w:szCs w:val="24"/>
          <w:u w:val="none"/>
          <w:rtl w:val="0"/>
        </w:rPr>
        <w:t>la,</w:t>
      </w:r>
      <w:r>
        <w:rPr>
          <w:rStyle w:val="Ninguno"/>
          <w:rFonts w:ascii="Verdana" w:hAnsi="Verdana"/>
          <w:b w:val="1"/>
          <w:bCs w:val="1"/>
          <w:color w:val="222222"/>
          <w:sz w:val="24"/>
          <w:szCs w:val="24"/>
          <w:u w:val="none"/>
          <w:rtl w:val="0"/>
          <w:lang w:val="es-ES_tradnl"/>
        </w:rPr>
        <w:t xml:space="preserve"> 2013</w:t>
      </w:r>
    </w:p>
    <w:p>
      <w:pPr>
        <w:pStyle w:val="Por omisión"/>
        <w:bidi w:val="0"/>
        <w:ind w:left="0" w:right="0" w:firstLine="0"/>
        <w:jc w:val="both"/>
        <w:rPr>
          <w:rStyle w:val="Ninguno"/>
          <w:rFonts w:ascii="Verdana" w:cs="Verdana" w:hAnsi="Verdana" w:eastAsia="Verdana"/>
          <w:i w:val="1"/>
          <w:iCs w:val="1"/>
          <w:color w:val="0432ff"/>
          <w:sz w:val="20"/>
          <w:szCs w:val="20"/>
          <w:u w:val="none"/>
          <w:rtl w:val="0"/>
        </w:rPr>
      </w:pPr>
      <w:r>
        <w:rPr>
          <w:rStyle w:val="Ninguno"/>
          <w:rFonts w:ascii="Verdana" w:hAnsi="Verdana"/>
          <w:i w:val="1"/>
          <w:iCs w:val="1"/>
          <w:color w:val="222222"/>
          <w:sz w:val="24"/>
          <w:szCs w:val="24"/>
          <w:u w:val="none"/>
          <w:rtl w:val="0"/>
          <w:lang w:val="es-ES_tradnl"/>
        </w:rPr>
        <w:t>Oriol NEL</w:t>
      </w:r>
      <w:r>
        <w:rPr>
          <w:rStyle w:val="Ninguno"/>
          <w:rFonts w:ascii="Verdana" w:hAnsi="Verdana" w:hint="default"/>
          <w:i w:val="1"/>
          <w:iCs w:val="1"/>
          <w:color w:val="222222"/>
          <w:sz w:val="24"/>
          <w:szCs w:val="24"/>
          <w:u w:val="none"/>
          <w:rtl w:val="0"/>
          <w:lang w:val="es-ES_tradnl"/>
        </w:rPr>
        <w:t>·</w:t>
      </w:r>
      <w:r>
        <w:rPr>
          <w:rStyle w:val="Ninguno"/>
          <w:rFonts w:ascii="Verdana" w:hAnsi="Verdana"/>
          <w:i w:val="1"/>
          <w:iCs w:val="1"/>
          <w:color w:val="222222"/>
          <w:sz w:val="24"/>
          <w:szCs w:val="24"/>
          <w:u w:val="none"/>
          <w:rtl w:val="0"/>
          <w:lang w:val="es-ES_tradnl"/>
        </w:rPr>
        <w:t xml:space="preserve">LO, </w:t>
      </w:r>
      <w:r>
        <w:rPr>
          <w:rStyle w:val="Ninguno"/>
          <w:rFonts w:ascii="Verdana" w:hAnsi="Verdana" w:hint="default"/>
          <w:i w:val="1"/>
          <w:iCs w:val="1"/>
          <w:color w:val="222222"/>
          <w:sz w:val="24"/>
          <w:szCs w:val="24"/>
          <w:u w:val="none"/>
          <w:rtl w:val="0"/>
          <w:lang w:val="es-ES_tradnl"/>
        </w:rPr>
        <w:t>“</w:t>
      </w:r>
      <w:r>
        <w:rPr>
          <w:rStyle w:val="Ninguno"/>
          <w:rFonts w:ascii="Verdana" w:hAnsi="Verdana"/>
          <w:i w:val="1"/>
          <w:iCs w:val="1"/>
          <w:color w:val="222222"/>
          <w:sz w:val="24"/>
          <w:szCs w:val="24"/>
          <w:u w:val="none"/>
          <w:rtl w:val="0"/>
          <w:lang w:val="es-ES_tradnl"/>
        </w:rPr>
        <w:t>Repensar l</w:t>
      </w:r>
      <w:r>
        <w:rPr>
          <w:rStyle w:val="Ninguno"/>
          <w:rFonts w:ascii="Verdana" w:hAnsi="Verdana" w:hint="default"/>
          <w:i w:val="1"/>
          <w:iCs w:val="1"/>
          <w:color w:val="222222"/>
          <w:sz w:val="24"/>
          <w:szCs w:val="24"/>
          <w:u w:val="none"/>
          <w:rtl w:val="0"/>
          <w:lang w:val="es-ES_tradnl"/>
        </w:rPr>
        <w:t>’</w:t>
      </w:r>
      <w:r>
        <w:rPr>
          <w:rStyle w:val="Ninguno"/>
          <w:rFonts w:ascii="Verdana" w:hAnsi="Verdana"/>
          <w:i w:val="1"/>
          <w:iCs w:val="1"/>
          <w:color w:val="222222"/>
          <w:sz w:val="24"/>
          <w:szCs w:val="24"/>
          <w:u w:val="none"/>
          <w:rtl w:val="0"/>
          <w:lang w:val="es-ES_tradnl"/>
        </w:rPr>
        <w:t>Estat. L</w:t>
      </w:r>
      <w:r>
        <w:rPr>
          <w:rStyle w:val="Ninguno"/>
          <w:rFonts w:ascii="Verdana" w:hAnsi="Verdana" w:hint="default"/>
          <w:i w:val="1"/>
          <w:iCs w:val="1"/>
          <w:color w:val="222222"/>
          <w:sz w:val="24"/>
          <w:szCs w:val="24"/>
          <w:u w:val="none"/>
          <w:rtl w:val="0"/>
          <w:lang w:val="es-ES_tradnl"/>
        </w:rPr>
        <w:t>’</w:t>
      </w:r>
      <w:r>
        <w:rPr>
          <w:rStyle w:val="Ninguno"/>
          <w:rFonts w:ascii="Verdana" w:hAnsi="Verdana"/>
          <w:i w:val="1"/>
          <w:iCs w:val="1"/>
          <w:color w:val="222222"/>
          <w:sz w:val="24"/>
          <w:szCs w:val="24"/>
          <w:u w:val="none"/>
          <w:rtl w:val="0"/>
          <w:lang w:val="es-ES_tradnl"/>
        </w:rPr>
        <w:t>oportunitat de la crisi catalana</w:t>
      </w:r>
      <w:r>
        <w:rPr>
          <w:rStyle w:val="Ninguno"/>
          <w:rFonts w:ascii="Verdana" w:hAnsi="Verdana" w:hint="default"/>
          <w:i w:val="1"/>
          <w:iCs w:val="1"/>
          <w:color w:val="222222"/>
          <w:sz w:val="24"/>
          <w:szCs w:val="24"/>
          <w:u w:val="none"/>
          <w:rtl w:val="0"/>
          <w:lang w:val="es-ES_tradnl"/>
        </w:rPr>
        <w:t xml:space="preserve">” </w:t>
      </w:r>
      <w:r>
        <w:rPr>
          <w:rStyle w:val="Ninguno"/>
          <w:rFonts w:ascii="Verdana" w:hAnsi="Verdana"/>
          <w:i w:val="1"/>
          <w:iCs w:val="1"/>
          <w:color w:val="222222"/>
          <w:sz w:val="24"/>
          <w:szCs w:val="24"/>
          <w:u w:val="none"/>
          <w:rtl w:val="0"/>
          <w:lang w:val="es-ES_tradnl"/>
        </w:rPr>
        <w:t>al blog d</w:t>
      </w:r>
      <w:r>
        <w:rPr>
          <w:rStyle w:val="Ninguno"/>
          <w:rFonts w:ascii="Verdana" w:hAnsi="Verdana" w:hint="default"/>
          <w:i w:val="1"/>
          <w:iCs w:val="1"/>
          <w:color w:val="222222"/>
          <w:sz w:val="24"/>
          <w:szCs w:val="24"/>
          <w:u w:val="none"/>
          <w:rtl w:val="0"/>
          <w:lang w:val="es-ES_tradnl"/>
        </w:rPr>
        <w:t>’</w:t>
      </w:r>
      <w:r>
        <w:rPr>
          <w:rStyle w:val="Ninguno"/>
          <w:rFonts w:ascii="Verdana" w:hAnsi="Verdana"/>
          <w:i w:val="1"/>
          <w:iCs w:val="1"/>
          <w:color w:val="222222"/>
          <w:sz w:val="24"/>
          <w:szCs w:val="24"/>
          <w:u w:val="none"/>
          <w:rtl w:val="0"/>
          <w:lang w:val="es-ES_tradnl"/>
        </w:rPr>
        <w:t>Oriol Nel</w:t>
      </w:r>
      <w:r>
        <w:rPr>
          <w:rStyle w:val="Ninguno"/>
          <w:rFonts w:ascii="Verdana" w:hAnsi="Verdana" w:hint="default"/>
          <w:i w:val="1"/>
          <w:iCs w:val="1"/>
          <w:color w:val="222222"/>
          <w:sz w:val="24"/>
          <w:szCs w:val="24"/>
          <w:u w:val="none"/>
          <w:rtl w:val="0"/>
          <w:lang w:val="es-ES_tradnl"/>
        </w:rPr>
        <w:t>·</w:t>
      </w:r>
      <w:r>
        <w:rPr>
          <w:rStyle w:val="Ninguno"/>
          <w:rFonts w:ascii="Verdana" w:hAnsi="Verdana"/>
          <w:i w:val="1"/>
          <w:iCs w:val="1"/>
          <w:color w:val="222222"/>
          <w:sz w:val="24"/>
          <w:szCs w:val="24"/>
          <w:u w:val="none"/>
          <w:rtl w:val="0"/>
          <w:lang w:val="es-ES_tradnl"/>
        </w:rPr>
        <w:t>lo (19-12-13)</w:t>
      </w:r>
    </w:p>
    <w:p>
      <w:pPr>
        <w:pStyle w:val="Por omisión"/>
        <w:bidi w:val="0"/>
        <w:ind w:left="0" w:right="0" w:firstLine="0"/>
        <w:jc w:val="both"/>
        <w:rPr>
          <w:rStyle w:val="Ninguno"/>
          <w:rFonts w:ascii="Verdana" w:cs="Verdana" w:hAnsi="Verdana" w:eastAsia="Verdana"/>
          <w:i w:val="1"/>
          <w:iCs w:val="1"/>
          <w:color w:val="0432ff"/>
          <w:sz w:val="20"/>
          <w:szCs w:val="20"/>
          <w:u w:val="none"/>
          <w:rtl w:val="0"/>
        </w:rPr>
      </w:pPr>
      <w:r>
        <w:rPr>
          <w:rStyle w:val="Hyperlink.4"/>
          <w:rFonts w:ascii="Verdana" w:cs="Verdana" w:hAnsi="Verdana" w:eastAsia="Verdana"/>
          <w:i w:val="1"/>
          <w:iCs w:val="1"/>
          <w:color w:val="0432ff"/>
          <w:sz w:val="20"/>
          <w:szCs w:val="20"/>
          <w:u w:val="single"/>
          <w:rtl w:val="0"/>
        </w:rPr>
        <w:fldChar w:fldCharType="begin" w:fldLock="0"/>
      </w:r>
      <w:r>
        <w:rPr>
          <w:rStyle w:val="Hyperlink.4"/>
          <w:rFonts w:ascii="Verdana" w:cs="Verdana" w:hAnsi="Verdana" w:eastAsia="Verdana"/>
          <w:i w:val="1"/>
          <w:iCs w:val="1"/>
          <w:color w:val="0432ff"/>
          <w:sz w:val="20"/>
          <w:szCs w:val="20"/>
          <w:u w:val="single"/>
          <w:rtl w:val="0"/>
        </w:rPr>
        <w:instrText xml:space="preserve"> HYPERLINK "http://oriolnello.blogspot.com.es/2013/12/repensar-lestat-loportunitat-de-la.html"</w:instrText>
      </w:r>
      <w:r>
        <w:rPr>
          <w:rStyle w:val="Hyperlink.4"/>
          <w:rFonts w:ascii="Verdana" w:cs="Verdana" w:hAnsi="Verdana" w:eastAsia="Verdana"/>
          <w:i w:val="1"/>
          <w:iCs w:val="1"/>
          <w:color w:val="0432ff"/>
          <w:sz w:val="20"/>
          <w:szCs w:val="20"/>
          <w:u w:val="single"/>
          <w:rtl w:val="0"/>
        </w:rPr>
        <w:fldChar w:fldCharType="separate" w:fldLock="0"/>
      </w:r>
      <w:r>
        <w:rPr>
          <w:rStyle w:val="Hyperlink.4"/>
          <w:rFonts w:ascii="Verdana" w:hAnsi="Verdana"/>
          <w:i w:val="1"/>
          <w:iCs w:val="1"/>
          <w:color w:val="0432ff"/>
          <w:sz w:val="20"/>
          <w:szCs w:val="20"/>
          <w:u w:val="single"/>
          <w:rtl w:val="0"/>
          <w:lang w:val="en-US"/>
        </w:rPr>
        <w:t>http://oriolnello.blogspot.com.es/2013/12/repensar-lestat-loportunitat-de-la.html</w:t>
      </w:r>
      <w:r>
        <w:rPr>
          <w:rFonts w:ascii="Verdana" w:cs="Verdana" w:hAnsi="Verdana" w:eastAsia="Verdana"/>
          <w:i w:val="1"/>
          <w:iCs w:val="1"/>
          <w:color w:val="0432ff"/>
          <w:sz w:val="20"/>
          <w:szCs w:val="20"/>
          <w:u w:val="single"/>
          <w:rtl w:val="0"/>
        </w:rPr>
        <w:fldChar w:fldCharType="end" w:fldLock="0"/>
      </w:r>
    </w:p>
    <w:p>
      <w:pPr>
        <w:pStyle w:val="Por omisión"/>
        <w:bidi w:val="0"/>
        <w:ind w:left="0" w:right="0" w:firstLine="0"/>
        <w:jc w:val="both"/>
        <w:rPr>
          <w:rFonts w:ascii="Verdana" w:cs="Verdana" w:hAnsi="Verdana" w:eastAsia="Verdana"/>
          <w:sz w:val="24"/>
          <w:szCs w:val="24"/>
          <w:rtl w:val="0"/>
        </w:rPr>
      </w:pPr>
      <w:r>
        <w:rPr>
          <w:rStyle w:val="Ninguno"/>
          <w:rFonts w:ascii="Verdana" w:hAnsi="Verdana" w:hint="default"/>
          <w:sz w:val="24"/>
          <w:szCs w:val="24"/>
          <w:u w:val="none"/>
          <w:rtl w:val="0"/>
          <w:lang w:val="es-ES_tradnl"/>
        </w:rPr>
        <w:t>“</w:t>
      </w:r>
      <w:r>
        <w:rPr>
          <w:rFonts w:ascii="Verdana" w:hAnsi="Verdana"/>
          <w:sz w:val="24"/>
          <w:szCs w:val="24"/>
          <w:rtl w:val="0"/>
          <w:lang w:val="es-ES_tradnl"/>
        </w:rPr>
        <w:t>El debat sobre l</w:t>
      </w:r>
      <w:r>
        <w:rPr>
          <w:rFonts w:ascii="Verdana" w:hAnsi="Verdana" w:hint="default"/>
          <w:sz w:val="24"/>
          <w:szCs w:val="24"/>
          <w:rtl w:val="0"/>
        </w:rPr>
        <w:t>’</w:t>
      </w:r>
      <w:r>
        <w:rPr>
          <w:rFonts w:ascii="Verdana" w:hAnsi="Verdana"/>
          <w:sz w:val="24"/>
          <w:szCs w:val="24"/>
          <w:rtl w:val="0"/>
          <w:lang w:val="es-ES_tradnl"/>
        </w:rPr>
        <w:t>encaix institucional de Catalunya en el context ib</w:t>
      </w:r>
      <w:r>
        <w:rPr>
          <w:rFonts w:ascii="Verdana" w:hAnsi="Verdana" w:hint="default"/>
          <w:sz w:val="24"/>
          <w:szCs w:val="24"/>
          <w:rtl w:val="0"/>
          <w:lang w:val="fr-FR"/>
        </w:rPr>
        <w:t>è</w:t>
      </w:r>
      <w:r>
        <w:rPr>
          <w:rFonts w:ascii="Verdana" w:hAnsi="Verdana"/>
          <w:sz w:val="24"/>
          <w:szCs w:val="24"/>
          <w:rtl w:val="0"/>
          <w:lang w:val="pt-PT"/>
        </w:rPr>
        <w:t>ric i europeu omple cada dia centenars de p</w:t>
      </w:r>
      <w:r>
        <w:rPr>
          <w:rFonts w:ascii="Verdana" w:hAnsi="Verdana" w:hint="default"/>
          <w:sz w:val="24"/>
          <w:szCs w:val="24"/>
          <w:rtl w:val="0"/>
          <w:lang w:val="fr-FR"/>
        </w:rPr>
        <w:t>à</w:t>
      </w:r>
      <w:r>
        <w:rPr>
          <w:rFonts w:ascii="Verdana" w:hAnsi="Verdana"/>
          <w:sz w:val="24"/>
          <w:szCs w:val="24"/>
          <w:rtl w:val="0"/>
          <w:lang w:val="es-ES_tradnl"/>
        </w:rPr>
        <w:t>gines de diari, hores de informatius radiof</w:t>
      </w:r>
      <w:r>
        <w:rPr>
          <w:rFonts w:ascii="Verdana" w:hAnsi="Verdana" w:hint="default"/>
          <w:sz w:val="24"/>
          <w:szCs w:val="24"/>
          <w:rtl w:val="0"/>
          <w:lang w:val="it-IT"/>
        </w:rPr>
        <w:t>ò</w:t>
      </w:r>
      <w:r>
        <w:rPr>
          <w:rFonts w:ascii="Verdana" w:hAnsi="Verdana"/>
          <w:sz w:val="24"/>
          <w:szCs w:val="24"/>
          <w:rtl w:val="0"/>
          <w:lang w:val="en-US"/>
        </w:rPr>
        <w:t>nics, bona part dels debats i els informatius televisius. La pol</w:t>
      </w:r>
      <w:r>
        <w:rPr>
          <w:rFonts w:ascii="Verdana" w:hAnsi="Verdana" w:hint="default"/>
          <w:sz w:val="24"/>
          <w:szCs w:val="24"/>
          <w:rtl w:val="0"/>
        </w:rPr>
        <w:t>í</w:t>
      </w:r>
      <w:r>
        <w:rPr>
          <w:rFonts w:ascii="Verdana" w:hAnsi="Verdana"/>
          <w:sz w:val="24"/>
          <w:szCs w:val="24"/>
          <w:rtl w:val="0"/>
          <w:lang w:val="es-ES_tradnl"/>
        </w:rPr>
        <w:t>tica institucional, a Catalunya i a Espanya, gira, en bona mesura, sobre aquest tema, de manera que no hi ha sessi</w:t>
      </w:r>
      <w:r>
        <w:rPr>
          <w:rFonts w:ascii="Verdana" w:hAnsi="Verdana" w:hint="default"/>
          <w:sz w:val="24"/>
          <w:szCs w:val="24"/>
          <w:rtl w:val="0"/>
          <w:lang w:val="es-ES_tradnl"/>
        </w:rPr>
        <w:t xml:space="preserve">ó </w:t>
      </w:r>
      <w:r>
        <w:rPr>
          <w:rFonts w:ascii="Verdana" w:hAnsi="Verdana"/>
          <w:sz w:val="24"/>
          <w:szCs w:val="24"/>
          <w:rtl w:val="0"/>
          <w:lang w:val="it-IT"/>
        </w:rPr>
        <w:t>parlament</w:t>
      </w:r>
      <w:r>
        <w:rPr>
          <w:rFonts w:ascii="Verdana" w:hAnsi="Verdana" w:hint="default"/>
          <w:sz w:val="24"/>
          <w:szCs w:val="24"/>
          <w:rtl w:val="0"/>
          <w:lang w:val="fr-FR"/>
        </w:rPr>
        <w:t>à</w:t>
      </w:r>
      <w:r>
        <w:rPr>
          <w:rFonts w:ascii="Verdana" w:hAnsi="Verdana"/>
          <w:sz w:val="24"/>
          <w:szCs w:val="24"/>
          <w:rtl w:val="0"/>
          <w:lang w:val="pt-PT"/>
        </w:rPr>
        <w:t>ria o compareixen</w:t>
      </w:r>
      <w:r>
        <w:rPr>
          <w:rFonts w:ascii="Verdana" w:hAnsi="Verdana" w:hint="default"/>
          <w:sz w:val="24"/>
          <w:szCs w:val="24"/>
          <w:rtl w:val="0"/>
          <w:lang w:val="pt-PT"/>
        </w:rPr>
        <w:t>ç</w:t>
      </w:r>
      <w:r>
        <w:rPr>
          <w:rFonts w:ascii="Verdana" w:hAnsi="Verdana"/>
          <w:sz w:val="24"/>
          <w:szCs w:val="24"/>
          <w:rtl w:val="0"/>
        </w:rPr>
        <w:t>a p</w:t>
      </w:r>
      <w:r>
        <w:rPr>
          <w:rFonts w:ascii="Verdana" w:hAnsi="Verdana" w:hint="default"/>
          <w:sz w:val="24"/>
          <w:szCs w:val="24"/>
          <w:rtl w:val="0"/>
        </w:rPr>
        <w:t>ú</w:t>
      </w:r>
      <w:r>
        <w:rPr>
          <w:rFonts w:ascii="Verdana" w:hAnsi="Verdana"/>
          <w:sz w:val="24"/>
          <w:szCs w:val="24"/>
          <w:rtl w:val="0"/>
          <w:lang w:val="es-ES_tradnl"/>
        </w:rPr>
        <w:t>blica en que la q</w:t>
      </w:r>
      <w:r>
        <w:rPr>
          <w:rFonts w:ascii="Verdana" w:hAnsi="Verdana" w:hint="default"/>
          <w:sz w:val="24"/>
          <w:szCs w:val="24"/>
          <w:rtl w:val="0"/>
        </w:rPr>
        <w:t>ü</w:t>
      </w:r>
      <w:r>
        <w:rPr>
          <w:rFonts w:ascii="Verdana" w:hAnsi="Verdana"/>
          <w:sz w:val="24"/>
          <w:szCs w:val="24"/>
          <w:rtl w:val="0"/>
        </w:rPr>
        <w:t>esti</w:t>
      </w:r>
      <w:r>
        <w:rPr>
          <w:rFonts w:ascii="Verdana" w:hAnsi="Verdana" w:hint="default"/>
          <w:sz w:val="24"/>
          <w:szCs w:val="24"/>
          <w:rtl w:val="0"/>
          <w:lang w:val="es-ES_tradnl"/>
        </w:rPr>
        <w:t xml:space="preserve">ó </w:t>
      </w:r>
      <w:r>
        <w:rPr>
          <w:rFonts w:ascii="Verdana" w:hAnsi="Verdana"/>
          <w:sz w:val="24"/>
          <w:szCs w:val="24"/>
          <w:rtl w:val="0"/>
          <w:lang w:val="es-ES_tradnl"/>
        </w:rPr>
        <w:t>no sigui abordada directament o indirectament pels responsables pol</w:t>
      </w:r>
      <w:r>
        <w:rPr>
          <w:rFonts w:ascii="Verdana" w:hAnsi="Verdana" w:hint="default"/>
          <w:sz w:val="24"/>
          <w:szCs w:val="24"/>
          <w:rtl w:val="0"/>
        </w:rPr>
        <w:t>í</w:t>
      </w:r>
      <w:r>
        <w:rPr>
          <w:rFonts w:ascii="Verdana" w:hAnsi="Verdana"/>
          <w:sz w:val="24"/>
          <w:szCs w:val="24"/>
          <w:rtl w:val="0"/>
          <w:lang w:val="en-US"/>
        </w:rPr>
        <w:t xml:space="preserve">tics. </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En aquest debat, els actors solen utilitzar amb profusi</w:t>
      </w:r>
      <w:r>
        <w:rPr>
          <w:rFonts w:ascii="Verdana" w:hAnsi="Verdana" w:hint="default"/>
          <w:sz w:val="24"/>
          <w:szCs w:val="24"/>
          <w:rtl w:val="0"/>
          <w:lang w:val="es-ES_tradnl"/>
        </w:rPr>
        <w:t xml:space="preserve">ó </w:t>
      </w:r>
      <w:r>
        <w:rPr>
          <w:rFonts w:ascii="Verdana" w:hAnsi="Verdana"/>
          <w:sz w:val="24"/>
          <w:szCs w:val="24"/>
          <w:rtl w:val="0"/>
          <w:lang w:val="it-IT"/>
        </w:rPr>
        <w:t>abstraccions i met</w:t>
      </w:r>
      <w:r>
        <w:rPr>
          <w:rFonts w:ascii="Verdana" w:hAnsi="Verdana" w:hint="default"/>
          <w:sz w:val="24"/>
          <w:szCs w:val="24"/>
          <w:rtl w:val="0"/>
          <w:lang w:val="fr-FR"/>
        </w:rPr>
        <w:t>à</w:t>
      </w:r>
      <w:r>
        <w:rPr>
          <w:rFonts w:ascii="Verdana" w:hAnsi="Verdana"/>
          <w:sz w:val="24"/>
          <w:szCs w:val="24"/>
          <w:rtl w:val="0"/>
          <w:lang w:val="en-US"/>
        </w:rPr>
        <w:t>fores territorials -</w:t>
      </w:r>
      <w:r>
        <w:rPr>
          <w:rFonts w:ascii="Verdana" w:hAnsi="Verdana" w:hint="default"/>
          <w:sz w:val="24"/>
          <w:szCs w:val="24"/>
          <w:rtl w:val="0"/>
          <w:lang w:val="de-DE"/>
        </w:rPr>
        <w:t>“</w:t>
      </w:r>
      <w:r>
        <w:rPr>
          <w:rFonts w:ascii="Verdana" w:hAnsi="Verdana"/>
          <w:sz w:val="24"/>
          <w:szCs w:val="24"/>
          <w:rtl w:val="0"/>
          <w:lang w:val="es-ES_tradnl"/>
        </w:rPr>
        <w:t>Catalunya</w:t>
      </w:r>
      <w:r>
        <w:rPr>
          <w:rFonts w:ascii="Verdana" w:hAnsi="Verdana" w:hint="default"/>
          <w:sz w:val="24"/>
          <w:szCs w:val="24"/>
          <w:rtl w:val="0"/>
        </w:rPr>
        <w:t>”</w:t>
      </w:r>
      <w:r>
        <w:rPr>
          <w:rFonts w:ascii="Verdana" w:hAnsi="Verdana"/>
          <w:sz w:val="24"/>
          <w:szCs w:val="24"/>
          <w:rtl w:val="0"/>
        </w:rPr>
        <w:t xml:space="preserve">, </w:t>
      </w:r>
      <w:r>
        <w:rPr>
          <w:rFonts w:ascii="Verdana" w:hAnsi="Verdana" w:hint="default"/>
          <w:sz w:val="24"/>
          <w:szCs w:val="24"/>
          <w:rtl w:val="0"/>
          <w:lang w:val="de-DE"/>
        </w:rPr>
        <w:t>“</w:t>
      </w:r>
      <w:r>
        <w:rPr>
          <w:rFonts w:ascii="Verdana" w:hAnsi="Verdana"/>
          <w:sz w:val="24"/>
          <w:szCs w:val="24"/>
          <w:rtl w:val="0"/>
          <w:lang w:val="es-ES_tradnl"/>
        </w:rPr>
        <w:t>Madrid</w:t>
      </w:r>
      <w:r>
        <w:rPr>
          <w:rFonts w:ascii="Verdana" w:hAnsi="Verdana" w:hint="default"/>
          <w:sz w:val="24"/>
          <w:szCs w:val="24"/>
          <w:rtl w:val="0"/>
        </w:rPr>
        <w:t>”</w:t>
      </w:r>
      <w:r>
        <w:rPr>
          <w:rFonts w:ascii="Verdana" w:hAnsi="Verdana"/>
          <w:sz w:val="24"/>
          <w:szCs w:val="24"/>
          <w:rtl w:val="0"/>
        </w:rPr>
        <w:t xml:space="preserve">, </w:t>
      </w:r>
      <w:r>
        <w:rPr>
          <w:rFonts w:ascii="Verdana" w:hAnsi="Verdana" w:hint="default"/>
          <w:sz w:val="24"/>
          <w:szCs w:val="24"/>
          <w:rtl w:val="0"/>
          <w:lang w:val="de-DE"/>
        </w:rPr>
        <w:t>“</w:t>
      </w:r>
      <w:r>
        <w:rPr>
          <w:rFonts w:ascii="Verdana" w:hAnsi="Verdana"/>
          <w:sz w:val="24"/>
          <w:szCs w:val="24"/>
          <w:rtl w:val="0"/>
        </w:rPr>
        <w:t>Espanya</w:t>
      </w:r>
      <w:r>
        <w:rPr>
          <w:rFonts w:ascii="Verdana" w:hAnsi="Verdana" w:hint="default"/>
          <w:sz w:val="24"/>
          <w:szCs w:val="24"/>
          <w:rtl w:val="0"/>
        </w:rPr>
        <w:t>”</w:t>
      </w:r>
      <w:r>
        <w:rPr>
          <w:rFonts w:ascii="Verdana" w:hAnsi="Verdana"/>
          <w:sz w:val="24"/>
          <w:szCs w:val="24"/>
          <w:rtl w:val="0"/>
        </w:rPr>
        <w:t xml:space="preserve">, </w:t>
      </w:r>
      <w:r>
        <w:rPr>
          <w:rFonts w:ascii="Verdana" w:hAnsi="Verdana" w:hint="default"/>
          <w:sz w:val="24"/>
          <w:szCs w:val="24"/>
          <w:rtl w:val="0"/>
          <w:lang w:val="de-DE"/>
        </w:rPr>
        <w:t>“</w:t>
      </w:r>
      <w:r>
        <w:rPr>
          <w:rFonts w:ascii="Verdana" w:hAnsi="Verdana"/>
          <w:sz w:val="24"/>
          <w:szCs w:val="24"/>
          <w:rtl w:val="0"/>
        </w:rPr>
        <w:t>Europa</w:t>
      </w:r>
      <w:r>
        <w:rPr>
          <w:rFonts w:ascii="Verdana" w:hAnsi="Verdana" w:hint="default"/>
          <w:sz w:val="24"/>
          <w:szCs w:val="24"/>
          <w:rtl w:val="0"/>
        </w:rPr>
        <w:t>”</w:t>
      </w:r>
      <w:r>
        <w:rPr>
          <w:rFonts w:ascii="Verdana" w:hAnsi="Verdana"/>
          <w:sz w:val="24"/>
          <w:szCs w:val="24"/>
          <w:rtl w:val="0"/>
          <w:lang w:val="es-ES_tradnl"/>
        </w:rPr>
        <w:t>,...- de tal manera que podria sembla que all</w:t>
      </w:r>
      <w:r>
        <w:rPr>
          <w:rFonts w:ascii="Verdana" w:hAnsi="Verdana" w:hint="default"/>
          <w:sz w:val="24"/>
          <w:szCs w:val="24"/>
          <w:rtl w:val="0"/>
          <w:lang w:val="it-IT"/>
        </w:rPr>
        <w:t xml:space="preserve">ò </w:t>
      </w:r>
      <w:r>
        <w:rPr>
          <w:rFonts w:ascii="Verdana" w:hAnsi="Verdana"/>
          <w:sz w:val="24"/>
          <w:szCs w:val="24"/>
          <w:rtl w:val="0"/>
          <w:lang w:val="es-ES_tradnl"/>
        </w:rPr>
        <w:t>que est</w:t>
      </w:r>
      <w:r>
        <w:rPr>
          <w:rFonts w:ascii="Verdana" w:hAnsi="Verdana" w:hint="default"/>
          <w:sz w:val="24"/>
          <w:szCs w:val="24"/>
          <w:rtl w:val="0"/>
          <w:lang w:val="fr-FR"/>
        </w:rPr>
        <w:t xml:space="preserve">à </w:t>
      </w:r>
      <w:r>
        <w:rPr>
          <w:rFonts w:ascii="Verdana" w:hAnsi="Verdana"/>
          <w:sz w:val="24"/>
          <w:szCs w:val="24"/>
          <w:rtl w:val="0"/>
          <w:lang w:val="nl-NL"/>
        </w:rPr>
        <w:t>en conflicte s</w:t>
      </w:r>
      <w:r>
        <w:rPr>
          <w:rFonts w:ascii="Verdana" w:hAnsi="Verdana" w:hint="default"/>
          <w:sz w:val="24"/>
          <w:szCs w:val="24"/>
          <w:rtl w:val="0"/>
          <w:lang w:val="es-ES_tradnl"/>
        </w:rPr>
        <w:t>ó</w:t>
      </w:r>
      <w:r>
        <w:rPr>
          <w:rFonts w:ascii="Verdana" w:hAnsi="Verdana"/>
          <w:sz w:val="24"/>
          <w:szCs w:val="24"/>
          <w:rtl w:val="0"/>
          <w:lang w:val="pt-PT"/>
        </w:rPr>
        <w:t>n els mateixos territoris i no pas grups socials portadors d</w:t>
      </w:r>
      <w:r>
        <w:rPr>
          <w:rFonts w:ascii="Verdana" w:hAnsi="Verdana" w:hint="default"/>
          <w:sz w:val="24"/>
          <w:szCs w:val="24"/>
          <w:rtl w:val="0"/>
        </w:rPr>
        <w:t>’</w:t>
      </w:r>
      <w:r>
        <w:rPr>
          <w:rFonts w:ascii="Verdana" w:hAnsi="Verdana"/>
          <w:sz w:val="24"/>
          <w:szCs w:val="24"/>
          <w:rtl w:val="0"/>
          <w:lang w:val="pt-PT"/>
        </w:rPr>
        <w:t>interessos econ</w:t>
      </w:r>
      <w:r>
        <w:rPr>
          <w:rFonts w:ascii="Verdana" w:hAnsi="Verdana" w:hint="default"/>
          <w:sz w:val="24"/>
          <w:szCs w:val="24"/>
          <w:rtl w:val="0"/>
          <w:lang w:val="it-IT"/>
        </w:rPr>
        <w:t>ò</w:t>
      </w:r>
      <w:r>
        <w:rPr>
          <w:rFonts w:ascii="Verdana" w:hAnsi="Verdana"/>
          <w:sz w:val="24"/>
          <w:szCs w:val="24"/>
          <w:rtl w:val="0"/>
          <w:lang w:val="fr-FR"/>
        </w:rPr>
        <w:t>mics, trets culturals i projectes pol</w:t>
      </w:r>
      <w:r>
        <w:rPr>
          <w:rFonts w:ascii="Verdana" w:hAnsi="Verdana" w:hint="default"/>
          <w:sz w:val="24"/>
          <w:szCs w:val="24"/>
          <w:rtl w:val="0"/>
        </w:rPr>
        <w:t>í</w:t>
      </w:r>
      <w:r>
        <w:rPr>
          <w:rFonts w:ascii="Verdana" w:hAnsi="Verdana"/>
          <w:sz w:val="24"/>
          <w:szCs w:val="24"/>
          <w:rtl w:val="0"/>
          <w:lang w:val="pt-PT"/>
        </w:rPr>
        <w:t>tics diversos. De la mateixa manera, arguments sobre q</w:t>
      </w:r>
      <w:r>
        <w:rPr>
          <w:rFonts w:ascii="Verdana" w:hAnsi="Verdana" w:hint="default"/>
          <w:sz w:val="24"/>
          <w:szCs w:val="24"/>
          <w:rtl w:val="0"/>
        </w:rPr>
        <w:t>ü</w:t>
      </w:r>
      <w:r>
        <w:rPr>
          <w:rFonts w:ascii="Verdana" w:hAnsi="Verdana"/>
          <w:sz w:val="24"/>
          <w:szCs w:val="24"/>
          <w:rtl w:val="0"/>
          <w:lang w:val="es-ES_tradnl"/>
        </w:rPr>
        <w:t>estions eminentment territorials, que es troben en el mateix centre del debat, como ara la utilitzaci</w:t>
      </w:r>
      <w:r>
        <w:rPr>
          <w:rFonts w:ascii="Verdana" w:hAnsi="Verdana" w:hint="default"/>
          <w:sz w:val="24"/>
          <w:szCs w:val="24"/>
          <w:rtl w:val="0"/>
          <w:lang w:val="es-ES_tradnl"/>
        </w:rPr>
        <w:t xml:space="preserve">ó </w:t>
      </w:r>
      <w:r>
        <w:rPr>
          <w:rFonts w:ascii="Verdana" w:hAnsi="Verdana"/>
          <w:sz w:val="24"/>
          <w:szCs w:val="24"/>
          <w:rtl w:val="0"/>
          <w:lang w:val="es-ES_tradnl"/>
        </w:rPr>
        <w:t>dels recursos naturals, el repartiment de les finances p</w:t>
      </w:r>
      <w:r>
        <w:rPr>
          <w:rFonts w:ascii="Verdana" w:hAnsi="Verdana" w:hint="default"/>
          <w:sz w:val="24"/>
          <w:szCs w:val="24"/>
          <w:rtl w:val="0"/>
        </w:rPr>
        <w:t>ú</w:t>
      </w:r>
      <w:r>
        <w:rPr>
          <w:rFonts w:ascii="Verdana" w:hAnsi="Verdana"/>
          <w:sz w:val="24"/>
          <w:szCs w:val="24"/>
          <w:rtl w:val="0"/>
          <w:lang w:val="fr-FR"/>
        </w:rPr>
        <w:t>bliques, la planificaci</w:t>
      </w:r>
      <w:r>
        <w:rPr>
          <w:rFonts w:ascii="Verdana" w:hAnsi="Verdana" w:hint="default"/>
          <w:sz w:val="24"/>
          <w:szCs w:val="24"/>
          <w:rtl w:val="0"/>
          <w:lang w:val="es-ES_tradnl"/>
        </w:rPr>
        <w:t xml:space="preserve">ó </w:t>
      </w:r>
      <w:r>
        <w:rPr>
          <w:rFonts w:ascii="Verdana" w:hAnsi="Verdana"/>
          <w:sz w:val="24"/>
          <w:szCs w:val="24"/>
          <w:rtl w:val="0"/>
          <w:lang w:val="it-IT"/>
        </w:rPr>
        <w:t>i gesti</w:t>
      </w:r>
      <w:r>
        <w:rPr>
          <w:rFonts w:ascii="Verdana" w:hAnsi="Verdana" w:hint="default"/>
          <w:sz w:val="24"/>
          <w:szCs w:val="24"/>
          <w:rtl w:val="0"/>
          <w:lang w:val="es-ES_tradnl"/>
        </w:rPr>
        <w:t xml:space="preserve">ó </w:t>
      </w:r>
      <w:r>
        <w:rPr>
          <w:rFonts w:ascii="Verdana" w:hAnsi="Verdana"/>
          <w:sz w:val="24"/>
          <w:szCs w:val="24"/>
          <w:rtl w:val="0"/>
          <w:lang w:val="fr-FR"/>
        </w:rPr>
        <w:t>de les infraestructures, les din</w:t>
      </w:r>
      <w:r>
        <w:rPr>
          <w:rFonts w:ascii="Verdana" w:hAnsi="Verdana" w:hint="default"/>
          <w:sz w:val="24"/>
          <w:szCs w:val="24"/>
          <w:rtl w:val="0"/>
          <w:lang w:val="fr-FR"/>
        </w:rPr>
        <w:t>à</w:t>
      </w:r>
      <w:r>
        <w:rPr>
          <w:rFonts w:ascii="Verdana" w:hAnsi="Verdana"/>
          <w:sz w:val="24"/>
          <w:szCs w:val="24"/>
          <w:rtl w:val="0"/>
          <w:lang w:val="fr-FR"/>
        </w:rPr>
        <w:t>miques urbanes o l</w:t>
      </w:r>
      <w:r>
        <w:rPr>
          <w:rFonts w:ascii="Verdana" w:hAnsi="Verdana" w:hint="default"/>
          <w:sz w:val="24"/>
          <w:szCs w:val="24"/>
          <w:rtl w:val="0"/>
        </w:rPr>
        <w:t>’</w:t>
      </w:r>
      <w:r>
        <w:rPr>
          <w:rFonts w:ascii="Verdana" w:hAnsi="Verdana"/>
          <w:sz w:val="24"/>
          <w:szCs w:val="24"/>
          <w:rtl w:val="0"/>
          <w:lang w:val="es-ES_tradnl"/>
        </w:rPr>
        <w:t>articulaci</w:t>
      </w:r>
      <w:r>
        <w:rPr>
          <w:rFonts w:ascii="Verdana" w:hAnsi="Verdana" w:hint="default"/>
          <w:sz w:val="24"/>
          <w:szCs w:val="24"/>
          <w:rtl w:val="0"/>
          <w:lang w:val="es-ES_tradnl"/>
        </w:rPr>
        <w:t xml:space="preserve">ó </w:t>
      </w:r>
      <w:r>
        <w:rPr>
          <w:rFonts w:ascii="Verdana" w:hAnsi="Verdana"/>
          <w:sz w:val="24"/>
          <w:szCs w:val="24"/>
          <w:rtl w:val="0"/>
          <w:lang w:val="it-IT"/>
        </w:rPr>
        <w:t>cultural i ling</w:t>
      </w:r>
      <w:r>
        <w:rPr>
          <w:rFonts w:ascii="Verdana" w:hAnsi="Verdana" w:hint="default"/>
          <w:sz w:val="24"/>
          <w:szCs w:val="24"/>
          <w:rtl w:val="0"/>
        </w:rPr>
        <w:t>üí</w:t>
      </w:r>
      <w:r>
        <w:rPr>
          <w:rFonts w:ascii="Verdana" w:hAnsi="Verdana"/>
          <w:sz w:val="24"/>
          <w:szCs w:val="24"/>
          <w:rtl w:val="0"/>
          <w:lang w:val="it-IT"/>
        </w:rPr>
        <w:t>stica del territori s</w:t>
      </w:r>
      <w:r>
        <w:rPr>
          <w:rFonts w:ascii="Verdana" w:hAnsi="Verdana" w:hint="default"/>
          <w:sz w:val="24"/>
          <w:szCs w:val="24"/>
          <w:rtl w:val="0"/>
          <w:lang w:val="es-ES_tradnl"/>
        </w:rPr>
        <w:t>ó</w:t>
      </w:r>
      <w:r>
        <w:rPr>
          <w:rFonts w:ascii="Verdana" w:hAnsi="Verdana"/>
          <w:sz w:val="24"/>
          <w:szCs w:val="24"/>
          <w:rtl w:val="0"/>
          <w:lang w:val="es-ES_tradnl"/>
        </w:rPr>
        <w:t>n sovint objecte de simplificacions i, en no poques ocasions, de veritables manipulacions.</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it-IT"/>
        </w:rPr>
        <w:t xml:space="preserve">Aquest estat de coses </w:t>
      </w:r>
      <w:r>
        <w:rPr>
          <w:rFonts w:ascii="Verdana" w:hAnsi="Verdana" w:hint="default"/>
          <w:sz w:val="24"/>
          <w:szCs w:val="24"/>
          <w:rtl w:val="0"/>
          <w:lang w:val="fr-FR"/>
        </w:rPr>
        <w:t>é</w:t>
      </w:r>
      <w:r>
        <w:rPr>
          <w:rFonts w:ascii="Verdana" w:hAnsi="Verdana"/>
          <w:sz w:val="24"/>
          <w:szCs w:val="24"/>
          <w:rtl w:val="0"/>
          <w:lang w:val="fr-FR"/>
        </w:rPr>
        <w:t>s afavorit pel fet que, deixant a part d</w:t>
      </w:r>
      <w:r>
        <w:rPr>
          <w:rFonts w:ascii="Verdana" w:hAnsi="Verdana" w:hint="default"/>
          <w:sz w:val="24"/>
          <w:szCs w:val="24"/>
          <w:rtl w:val="0"/>
        </w:rPr>
        <w:t>’</w:t>
      </w:r>
      <w:r>
        <w:rPr>
          <w:rFonts w:ascii="Verdana" w:hAnsi="Verdana"/>
          <w:sz w:val="24"/>
          <w:szCs w:val="24"/>
          <w:rtl w:val="0"/>
          <w:lang w:val="es-ES_tradnl"/>
        </w:rPr>
        <w:t>algunes notables excepcions, les aportacions a aquest debat des de la reflexi</w:t>
      </w:r>
      <w:r>
        <w:rPr>
          <w:rFonts w:ascii="Verdana" w:hAnsi="Verdana" w:hint="default"/>
          <w:sz w:val="24"/>
          <w:szCs w:val="24"/>
          <w:rtl w:val="0"/>
          <w:lang w:val="es-ES_tradnl"/>
        </w:rPr>
        <w:t xml:space="preserve">ó </w:t>
      </w:r>
      <w:r>
        <w:rPr>
          <w:rFonts w:ascii="Verdana" w:hAnsi="Verdana"/>
          <w:sz w:val="24"/>
          <w:szCs w:val="24"/>
          <w:rtl w:val="0"/>
          <w:lang w:val="es-ES_tradnl"/>
        </w:rPr>
        <w:t>geografia -catalana i del conjunt d</w:t>
      </w:r>
      <w:r>
        <w:rPr>
          <w:rFonts w:ascii="Verdana" w:hAnsi="Verdana" w:hint="default"/>
          <w:sz w:val="24"/>
          <w:szCs w:val="24"/>
          <w:rtl w:val="0"/>
        </w:rPr>
        <w:t>’</w:t>
      </w:r>
      <w:r>
        <w:rPr>
          <w:rFonts w:ascii="Verdana" w:hAnsi="Verdana"/>
          <w:sz w:val="24"/>
          <w:szCs w:val="24"/>
          <w:rtl w:val="0"/>
          <w:lang w:val="es-ES_tradnl"/>
        </w:rPr>
        <w:t>Espanya- han estat m</w:t>
      </w:r>
      <w:r>
        <w:rPr>
          <w:rFonts w:ascii="Verdana" w:hAnsi="Verdana" w:hint="default"/>
          <w:sz w:val="24"/>
          <w:szCs w:val="24"/>
          <w:rtl w:val="0"/>
          <w:lang w:val="fr-FR"/>
        </w:rPr>
        <w:t>é</w:t>
      </w:r>
      <w:r>
        <w:rPr>
          <w:rFonts w:ascii="Verdana" w:hAnsi="Verdana"/>
          <w:sz w:val="24"/>
          <w:szCs w:val="24"/>
          <w:rtl w:val="0"/>
          <w:lang w:val="pt-PT"/>
        </w:rPr>
        <w:t>s aviat escasses. Es tracta d</w:t>
      </w:r>
      <w:r>
        <w:rPr>
          <w:rFonts w:ascii="Verdana" w:hAnsi="Verdana" w:hint="default"/>
          <w:sz w:val="24"/>
          <w:szCs w:val="24"/>
          <w:rtl w:val="0"/>
        </w:rPr>
        <w:t>’</w:t>
      </w:r>
      <w:r>
        <w:rPr>
          <w:rFonts w:ascii="Verdana" w:hAnsi="Verdana"/>
          <w:sz w:val="24"/>
          <w:szCs w:val="24"/>
          <w:rtl w:val="0"/>
          <w:lang w:val="it-IT"/>
        </w:rPr>
        <w:t>una mancan</w:t>
      </w:r>
      <w:r>
        <w:rPr>
          <w:rFonts w:ascii="Verdana" w:hAnsi="Verdana" w:hint="default"/>
          <w:sz w:val="24"/>
          <w:szCs w:val="24"/>
          <w:rtl w:val="0"/>
          <w:lang w:val="pt-PT"/>
        </w:rPr>
        <w:t>ç</w:t>
      </w:r>
      <w:r>
        <w:rPr>
          <w:rFonts w:ascii="Verdana" w:hAnsi="Verdana"/>
          <w:sz w:val="24"/>
          <w:szCs w:val="24"/>
          <w:rtl w:val="0"/>
          <w:lang w:val="es-ES_tradnl"/>
        </w:rPr>
        <w:t>a ben lamentable, ja que, el pensament territorial cr</w:t>
      </w:r>
      <w:r>
        <w:rPr>
          <w:rFonts w:ascii="Verdana" w:hAnsi="Verdana" w:hint="default"/>
          <w:sz w:val="24"/>
          <w:szCs w:val="24"/>
          <w:rtl w:val="0"/>
        </w:rPr>
        <w:t>í</w:t>
      </w:r>
      <w:r>
        <w:rPr>
          <w:rFonts w:ascii="Verdana" w:hAnsi="Verdana"/>
          <w:sz w:val="24"/>
          <w:szCs w:val="24"/>
          <w:rtl w:val="0"/>
        </w:rPr>
        <w:t>tic, l</w:t>
      </w:r>
      <w:r>
        <w:rPr>
          <w:rFonts w:ascii="Verdana" w:hAnsi="Verdana" w:hint="default"/>
          <w:sz w:val="24"/>
          <w:szCs w:val="24"/>
          <w:rtl w:val="0"/>
        </w:rPr>
        <w:t>’</w:t>
      </w:r>
      <w:r>
        <w:rPr>
          <w:rFonts w:ascii="Verdana" w:hAnsi="Verdana"/>
          <w:sz w:val="24"/>
          <w:szCs w:val="24"/>
          <w:rtl w:val="0"/>
        </w:rPr>
        <w:t>an</w:t>
      </w:r>
      <w:r>
        <w:rPr>
          <w:rFonts w:ascii="Verdana" w:hAnsi="Verdana" w:hint="default"/>
          <w:sz w:val="24"/>
          <w:szCs w:val="24"/>
          <w:rtl w:val="0"/>
          <w:lang w:val="fr-FR"/>
        </w:rPr>
        <w:t>à</w:t>
      </w:r>
      <w:r>
        <w:rPr>
          <w:rFonts w:ascii="Verdana" w:hAnsi="Verdana"/>
          <w:sz w:val="24"/>
          <w:szCs w:val="24"/>
          <w:rtl w:val="0"/>
          <w:lang w:val="it-IT"/>
        </w:rPr>
        <w:t>lisi i la reflexi</w:t>
      </w:r>
      <w:r>
        <w:rPr>
          <w:rFonts w:ascii="Verdana" w:hAnsi="Verdana" w:hint="default"/>
          <w:sz w:val="24"/>
          <w:szCs w:val="24"/>
          <w:rtl w:val="0"/>
          <w:lang w:val="es-ES_tradnl"/>
        </w:rPr>
        <w:t xml:space="preserve">ó </w:t>
      </w:r>
      <w:r>
        <w:rPr>
          <w:rFonts w:ascii="Verdana" w:hAnsi="Verdana"/>
          <w:sz w:val="24"/>
          <w:szCs w:val="24"/>
          <w:rtl w:val="0"/>
        </w:rPr>
        <w:t>geogr</w:t>
      </w:r>
      <w:r>
        <w:rPr>
          <w:rFonts w:ascii="Verdana" w:hAnsi="Verdana" w:hint="default"/>
          <w:sz w:val="24"/>
          <w:szCs w:val="24"/>
          <w:rtl w:val="0"/>
          <w:lang w:val="fr-FR"/>
        </w:rPr>
        <w:t>à</w:t>
      </w:r>
      <w:r>
        <w:rPr>
          <w:rFonts w:ascii="Verdana" w:hAnsi="Verdana"/>
          <w:sz w:val="24"/>
          <w:szCs w:val="24"/>
          <w:rtl w:val="0"/>
          <w:lang w:val="es-ES_tradnl"/>
        </w:rPr>
        <w:t>fica, podria contribuir a fer el debat m</w:t>
      </w:r>
      <w:r>
        <w:rPr>
          <w:rFonts w:ascii="Verdana" w:hAnsi="Verdana" w:hint="default"/>
          <w:sz w:val="24"/>
          <w:szCs w:val="24"/>
          <w:rtl w:val="0"/>
          <w:lang w:val="fr-FR"/>
        </w:rPr>
        <w:t>é</w:t>
      </w:r>
      <w:r>
        <w:rPr>
          <w:rFonts w:ascii="Verdana" w:hAnsi="Verdana"/>
          <w:sz w:val="24"/>
          <w:szCs w:val="24"/>
          <w:rtl w:val="0"/>
          <w:lang w:val="pt-PT"/>
        </w:rPr>
        <w:t>s entenedor, constructiu i, eventualment m</w:t>
      </w:r>
      <w:r>
        <w:rPr>
          <w:rFonts w:ascii="Verdana" w:hAnsi="Verdana" w:hint="default"/>
          <w:sz w:val="24"/>
          <w:szCs w:val="24"/>
          <w:rtl w:val="0"/>
          <w:lang w:val="fr-FR"/>
        </w:rPr>
        <w:t>é</w:t>
      </w:r>
      <w:r>
        <w:rPr>
          <w:rFonts w:ascii="Verdana" w:hAnsi="Verdana"/>
          <w:sz w:val="24"/>
          <w:szCs w:val="24"/>
          <w:rtl w:val="0"/>
          <w:lang w:val="fr-FR"/>
        </w:rPr>
        <w:t>s fruct</w:t>
      </w:r>
      <w:r>
        <w:rPr>
          <w:rFonts w:ascii="Verdana" w:hAnsi="Verdana" w:hint="default"/>
          <w:sz w:val="24"/>
          <w:szCs w:val="24"/>
          <w:rtl w:val="0"/>
        </w:rPr>
        <w:t>í</w:t>
      </w:r>
      <w:r>
        <w:rPr>
          <w:rFonts w:ascii="Verdana" w:hAnsi="Verdana"/>
          <w:sz w:val="24"/>
          <w:szCs w:val="24"/>
          <w:rtl w:val="0"/>
          <w:lang w:val="es-ES_tradnl"/>
        </w:rPr>
        <w:t xml:space="preserve">fer. No es tracta, </w:t>
      </w:r>
      <w:r>
        <w:rPr>
          <w:rFonts w:ascii="Verdana" w:hAnsi="Verdana" w:hint="default"/>
          <w:sz w:val="24"/>
          <w:szCs w:val="24"/>
          <w:rtl w:val="0"/>
          <w:lang w:val="it-IT"/>
        </w:rPr>
        <w:t>ò</w:t>
      </w:r>
      <w:r>
        <w:rPr>
          <w:rFonts w:ascii="Verdana" w:hAnsi="Verdana"/>
          <w:sz w:val="24"/>
          <w:szCs w:val="24"/>
          <w:rtl w:val="0"/>
          <w:lang w:val="fr-FR"/>
        </w:rPr>
        <w:t>bviament de que els professionals de l</w:t>
      </w:r>
      <w:r>
        <w:rPr>
          <w:rFonts w:ascii="Verdana" w:hAnsi="Verdana" w:hint="default"/>
          <w:sz w:val="24"/>
          <w:szCs w:val="24"/>
          <w:rtl w:val="0"/>
        </w:rPr>
        <w:t>’</w:t>
      </w:r>
      <w:r>
        <w:rPr>
          <w:rFonts w:ascii="Verdana" w:hAnsi="Verdana"/>
          <w:sz w:val="24"/>
          <w:szCs w:val="24"/>
          <w:rtl w:val="0"/>
        </w:rPr>
        <w:t>an</w:t>
      </w:r>
      <w:r>
        <w:rPr>
          <w:rFonts w:ascii="Verdana" w:hAnsi="Verdana" w:hint="default"/>
          <w:sz w:val="24"/>
          <w:szCs w:val="24"/>
          <w:rtl w:val="0"/>
          <w:lang w:val="fr-FR"/>
        </w:rPr>
        <w:t>à</w:t>
      </w:r>
      <w:r>
        <w:rPr>
          <w:rFonts w:ascii="Verdana" w:hAnsi="Verdana"/>
          <w:sz w:val="24"/>
          <w:szCs w:val="24"/>
          <w:rtl w:val="0"/>
          <w:lang w:val="it-IT"/>
        </w:rPr>
        <w:t>lisi i la gesti</w:t>
      </w:r>
      <w:r>
        <w:rPr>
          <w:rFonts w:ascii="Verdana" w:hAnsi="Verdana" w:hint="default"/>
          <w:sz w:val="24"/>
          <w:szCs w:val="24"/>
          <w:rtl w:val="0"/>
          <w:lang w:val="es-ES_tradnl"/>
        </w:rPr>
        <w:t xml:space="preserve">ó </w:t>
      </w:r>
      <w:r>
        <w:rPr>
          <w:rFonts w:ascii="Verdana" w:hAnsi="Verdana"/>
          <w:sz w:val="24"/>
          <w:szCs w:val="24"/>
          <w:rtl w:val="0"/>
          <w:lang w:val="es-ES_tradnl"/>
        </w:rPr>
        <w:t>del territori hagin de tenir una opini</w:t>
      </w:r>
      <w:r>
        <w:rPr>
          <w:rFonts w:ascii="Verdana" w:hAnsi="Verdana" w:hint="default"/>
          <w:sz w:val="24"/>
          <w:szCs w:val="24"/>
          <w:rtl w:val="0"/>
          <w:lang w:val="es-ES_tradnl"/>
        </w:rPr>
        <w:t xml:space="preserve">ó </w:t>
      </w:r>
      <w:r>
        <w:rPr>
          <w:rFonts w:ascii="Verdana" w:hAnsi="Verdana"/>
          <w:sz w:val="24"/>
          <w:szCs w:val="24"/>
          <w:rtl w:val="0"/>
        </w:rPr>
        <w:t>un</w:t>
      </w:r>
      <w:r>
        <w:rPr>
          <w:rFonts w:ascii="Verdana" w:hAnsi="Verdana" w:hint="default"/>
          <w:sz w:val="24"/>
          <w:szCs w:val="24"/>
          <w:rtl w:val="0"/>
          <w:lang w:val="fr-FR"/>
        </w:rPr>
        <w:t>à</w:t>
      </w:r>
      <w:r>
        <w:rPr>
          <w:rFonts w:ascii="Verdana" w:hAnsi="Verdana"/>
          <w:sz w:val="24"/>
          <w:szCs w:val="24"/>
          <w:rtl w:val="0"/>
          <w:lang w:val="es-ES_tradnl"/>
        </w:rPr>
        <w:t>nime sobre la crisi catalana, ben lluny d</w:t>
      </w:r>
      <w:r>
        <w:rPr>
          <w:rFonts w:ascii="Verdana" w:hAnsi="Verdana" w:hint="default"/>
          <w:sz w:val="24"/>
          <w:szCs w:val="24"/>
          <w:rtl w:val="0"/>
        </w:rPr>
        <w:t>’</w:t>
      </w:r>
      <w:r>
        <w:rPr>
          <w:rFonts w:ascii="Verdana" w:hAnsi="Verdana"/>
          <w:sz w:val="24"/>
          <w:szCs w:val="24"/>
          <w:rtl w:val="0"/>
          <w:lang w:val="pt-PT"/>
        </w:rPr>
        <w:t>aix</w:t>
      </w:r>
      <w:r>
        <w:rPr>
          <w:rFonts w:ascii="Verdana" w:hAnsi="Verdana" w:hint="default"/>
          <w:sz w:val="24"/>
          <w:szCs w:val="24"/>
          <w:rtl w:val="0"/>
          <w:lang w:val="it-IT"/>
        </w:rPr>
        <w:t>ò</w:t>
      </w:r>
      <w:r>
        <w:rPr>
          <w:rFonts w:ascii="Verdana" w:hAnsi="Verdana"/>
          <w:sz w:val="24"/>
          <w:szCs w:val="24"/>
          <w:rtl w:val="0"/>
          <w:lang w:val="es-ES_tradnl"/>
        </w:rPr>
        <w:t>. El qu</w:t>
      </w:r>
      <w:r>
        <w:rPr>
          <w:rFonts w:ascii="Verdana" w:hAnsi="Verdana" w:hint="default"/>
          <w:sz w:val="24"/>
          <w:szCs w:val="24"/>
          <w:rtl w:val="0"/>
          <w:lang w:val="it-IT"/>
        </w:rPr>
        <w:t xml:space="preserve">è </w:t>
      </w:r>
      <w:r>
        <w:rPr>
          <w:rFonts w:ascii="Verdana" w:hAnsi="Verdana"/>
          <w:sz w:val="24"/>
          <w:szCs w:val="24"/>
          <w:rtl w:val="0"/>
          <w:lang w:val="en-US"/>
        </w:rPr>
        <w:t xml:space="preserve">cal </w:t>
      </w:r>
      <w:r>
        <w:rPr>
          <w:rFonts w:ascii="Verdana" w:hAnsi="Verdana" w:hint="default"/>
          <w:sz w:val="24"/>
          <w:szCs w:val="24"/>
          <w:rtl w:val="0"/>
          <w:lang w:val="fr-FR"/>
        </w:rPr>
        <w:t>é</w:t>
      </w:r>
      <w:r>
        <w:rPr>
          <w:rFonts w:ascii="Verdana" w:hAnsi="Verdana"/>
          <w:sz w:val="24"/>
          <w:szCs w:val="24"/>
          <w:rtl w:val="0"/>
          <w:lang w:val="es-ES_tradnl"/>
        </w:rPr>
        <w:t>s que els ge</w:t>
      </w:r>
      <w:r>
        <w:rPr>
          <w:rFonts w:ascii="Verdana" w:hAnsi="Verdana" w:hint="default"/>
          <w:sz w:val="24"/>
          <w:szCs w:val="24"/>
          <w:rtl w:val="0"/>
          <w:lang w:val="it-IT"/>
        </w:rPr>
        <w:t>ò</w:t>
      </w:r>
      <w:r>
        <w:rPr>
          <w:rFonts w:ascii="Verdana" w:hAnsi="Verdana"/>
          <w:sz w:val="24"/>
          <w:szCs w:val="24"/>
          <w:rtl w:val="0"/>
          <w:lang w:val="pt-PT"/>
        </w:rPr>
        <w:t>grafs contribueixin a clarificar els termes del debat, a construir an</w:t>
      </w:r>
      <w:r>
        <w:rPr>
          <w:rFonts w:ascii="Verdana" w:hAnsi="Verdana" w:hint="default"/>
          <w:sz w:val="24"/>
          <w:szCs w:val="24"/>
          <w:rtl w:val="0"/>
          <w:lang w:val="fr-FR"/>
        </w:rPr>
        <w:t>à</w:t>
      </w:r>
      <w:r>
        <w:rPr>
          <w:rFonts w:ascii="Verdana" w:hAnsi="Verdana"/>
          <w:sz w:val="24"/>
          <w:szCs w:val="24"/>
          <w:rtl w:val="0"/>
          <w:lang w:val="es-ES_tradnl"/>
        </w:rPr>
        <w:t>lisis s</w:t>
      </w:r>
      <w:r>
        <w:rPr>
          <w:rFonts w:ascii="Verdana" w:hAnsi="Verdana" w:hint="default"/>
          <w:sz w:val="24"/>
          <w:szCs w:val="24"/>
          <w:rtl w:val="0"/>
          <w:lang w:val="it-IT"/>
        </w:rPr>
        <w:t>ò</w:t>
      </w:r>
      <w:r>
        <w:rPr>
          <w:rFonts w:ascii="Verdana" w:hAnsi="Verdana"/>
          <w:sz w:val="24"/>
          <w:szCs w:val="24"/>
          <w:rtl w:val="0"/>
          <w:lang w:val="fr-FR"/>
        </w:rPr>
        <w:t>lides i a dre</w:t>
      </w:r>
      <w:r>
        <w:rPr>
          <w:rFonts w:ascii="Verdana" w:hAnsi="Verdana" w:hint="default"/>
          <w:sz w:val="24"/>
          <w:szCs w:val="24"/>
          <w:rtl w:val="0"/>
          <w:lang w:val="pt-PT"/>
        </w:rPr>
        <w:t>ç</w:t>
      </w:r>
      <w:r>
        <w:rPr>
          <w:rFonts w:ascii="Verdana" w:hAnsi="Verdana"/>
          <w:sz w:val="24"/>
          <w:szCs w:val="24"/>
          <w:rtl w:val="0"/>
          <w:lang w:val="fr-FR"/>
        </w:rPr>
        <w:t>ar alternatives, amb les eines que els s</w:t>
      </w:r>
      <w:r>
        <w:rPr>
          <w:rFonts w:ascii="Verdana" w:hAnsi="Verdana" w:hint="default"/>
          <w:sz w:val="24"/>
          <w:szCs w:val="24"/>
          <w:rtl w:val="0"/>
          <w:lang w:val="es-ES_tradnl"/>
        </w:rPr>
        <w:t>ó</w:t>
      </w:r>
      <w:r>
        <w:rPr>
          <w:rFonts w:ascii="Verdana" w:hAnsi="Verdana"/>
          <w:sz w:val="24"/>
          <w:szCs w:val="24"/>
          <w:rtl w:val="0"/>
        </w:rPr>
        <w:t>n pr</w:t>
      </w:r>
      <w:r>
        <w:rPr>
          <w:rFonts w:ascii="Verdana" w:hAnsi="Verdana" w:hint="default"/>
          <w:sz w:val="24"/>
          <w:szCs w:val="24"/>
          <w:rtl w:val="0"/>
          <w:lang w:val="it-IT"/>
        </w:rPr>
        <w:t>ò</w:t>
      </w:r>
      <w:r>
        <w:rPr>
          <w:rFonts w:ascii="Verdana" w:hAnsi="Verdana"/>
          <w:sz w:val="24"/>
          <w:szCs w:val="24"/>
          <w:rtl w:val="0"/>
          <w:lang w:val="es-ES_tradnl"/>
        </w:rPr>
        <w:t>pies: la combinaci</w:t>
      </w:r>
      <w:r>
        <w:rPr>
          <w:rFonts w:ascii="Verdana" w:hAnsi="Verdana" w:hint="default"/>
          <w:sz w:val="24"/>
          <w:szCs w:val="24"/>
          <w:rtl w:val="0"/>
          <w:lang w:val="es-ES_tradnl"/>
        </w:rPr>
        <w:t xml:space="preserve">ó </w:t>
      </w:r>
      <w:r>
        <w:rPr>
          <w:rFonts w:ascii="Verdana" w:hAnsi="Verdana"/>
          <w:sz w:val="24"/>
          <w:szCs w:val="24"/>
          <w:rtl w:val="0"/>
          <w:lang w:val="es-ES_tradnl"/>
        </w:rPr>
        <w:t>dels raonaments a diversos nivells d</w:t>
      </w:r>
      <w:r>
        <w:rPr>
          <w:rFonts w:ascii="Verdana" w:hAnsi="Verdana" w:hint="default"/>
          <w:sz w:val="24"/>
          <w:szCs w:val="24"/>
          <w:rtl w:val="0"/>
        </w:rPr>
        <w:t>’</w:t>
      </w:r>
      <w:r>
        <w:rPr>
          <w:rFonts w:ascii="Verdana" w:hAnsi="Verdana"/>
          <w:sz w:val="24"/>
          <w:szCs w:val="24"/>
          <w:rtl w:val="0"/>
          <w:lang w:val="pt-PT"/>
        </w:rPr>
        <w:t>escala, l</w:t>
      </w:r>
      <w:r>
        <w:rPr>
          <w:rFonts w:ascii="Verdana" w:hAnsi="Verdana" w:hint="default"/>
          <w:sz w:val="24"/>
          <w:szCs w:val="24"/>
          <w:rtl w:val="0"/>
        </w:rPr>
        <w:t>’</w:t>
      </w:r>
      <w:r>
        <w:rPr>
          <w:rFonts w:ascii="Verdana" w:hAnsi="Verdana"/>
          <w:sz w:val="24"/>
          <w:szCs w:val="24"/>
          <w:rtl w:val="0"/>
          <w:lang w:val="es-ES_tradnl"/>
        </w:rPr>
        <w:t>explicaci</w:t>
      </w:r>
      <w:r>
        <w:rPr>
          <w:rFonts w:ascii="Verdana" w:hAnsi="Verdana" w:hint="default"/>
          <w:sz w:val="24"/>
          <w:szCs w:val="24"/>
          <w:rtl w:val="0"/>
          <w:lang w:val="es-ES_tradnl"/>
        </w:rPr>
        <w:t xml:space="preserve">ó </w:t>
      </w:r>
      <w:r>
        <w:rPr>
          <w:rFonts w:ascii="Verdana" w:hAnsi="Verdana"/>
          <w:sz w:val="24"/>
          <w:szCs w:val="24"/>
          <w:rtl w:val="0"/>
          <w:lang w:val="fr-FR"/>
        </w:rPr>
        <w:t>de les din</w:t>
      </w:r>
      <w:r>
        <w:rPr>
          <w:rFonts w:ascii="Verdana" w:hAnsi="Verdana" w:hint="default"/>
          <w:sz w:val="24"/>
          <w:szCs w:val="24"/>
          <w:rtl w:val="0"/>
          <w:lang w:val="fr-FR"/>
        </w:rPr>
        <w:t>à</w:t>
      </w:r>
      <w:r>
        <w:rPr>
          <w:rFonts w:ascii="Verdana" w:hAnsi="Verdana"/>
          <w:sz w:val="24"/>
          <w:szCs w:val="24"/>
          <w:rtl w:val="0"/>
          <w:lang w:val="fr-FR"/>
        </w:rPr>
        <w:t>miques territorials, la discussi</w:t>
      </w:r>
      <w:r>
        <w:rPr>
          <w:rFonts w:ascii="Verdana" w:hAnsi="Verdana" w:hint="default"/>
          <w:sz w:val="24"/>
          <w:szCs w:val="24"/>
          <w:rtl w:val="0"/>
          <w:lang w:val="es-ES_tradnl"/>
        </w:rPr>
        <w:t xml:space="preserve">ó </w:t>
      </w:r>
      <w:r>
        <w:rPr>
          <w:rFonts w:ascii="Verdana" w:hAnsi="Verdana"/>
          <w:sz w:val="24"/>
          <w:szCs w:val="24"/>
          <w:rtl w:val="0"/>
          <w:lang w:val="es-ES_tradnl"/>
        </w:rPr>
        <w:t>sobre el recursos, la comprensi</w:t>
      </w:r>
      <w:r>
        <w:rPr>
          <w:rFonts w:ascii="Verdana" w:hAnsi="Verdana" w:hint="default"/>
          <w:sz w:val="24"/>
          <w:szCs w:val="24"/>
          <w:rtl w:val="0"/>
          <w:lang w:val="es-ES_tradnl"/>
        </w:rPr>
        <w:t xml:space="preserve">ó </w:t>
      </w:r>
      <w:r>
        <w:rPr>
          <w:rFonts w:ascii="Verdana" w:hAnsi="Verdana"/>
          <w:sz w:val="24"/>
          <w:szCs w:val="24"/>
          <w:rtl w:val="0"/>
          <w:lang w:val="es-ES_tradnl"/>
        </w:rPr>
        <w:t>de la relaci</w:t>
      </w:r>
      <w:r>
        <w:rPr>
          <w:rFonts w:ascii="Verdana" w:hAnsi="Verdana" w:hint="default"/>
          <w:sz w:val="24"/>
          <w:szCs w:val="24"/>
          <w:rtl w:val="0"/>
          <w:lang w:val="es-ES_tradnl"/>
        </w:rPr>
        <w:t xml:space="preserve">ó </w:t>
      </w:r>
      <w:r>
        <w:rPr>
          <w:rFonts w:ascii="Verdana" w:hAnsi="Verdana"/>
          <w:sz w:val="24"/>
          <w:szCs w:val="24"/>
          <w:rtl w:val="0"/>
        </w:rPr>
        <w:t>entre la societat i el territori, la cr</w:t>
      </w:r>
      <w:r>
        <w:rPr>
          <w:rFonts w:ascii="Verdana" w:hAnsi="Verdana" w:hint="default"/>
          <w:sz w:val="24"/>
          <w:szCs w:val="24"/>
          <w:rtl w:val="0"/>
        </w:rPr>
        <w:t>í</w:t>
      </w:r>
      <w:r>
        <w:rPr>
          <w:rFonts w:ascii="Verdana" w:hAnsi="Verdana"/>
          <w:sz w:val="24"/>
          <w:szCs w:val="24"/>
          <w:rtl w:val="0"/>
          <w:lang w:val="es-ES_tradnl"/>
        </w:rPr>
        <w:t>tica de les construccions ideol</w:t>
      </w:r>
      <w:r>
        <w:rPr>
          <w:rFonts w:ascii="Verdana" w:hAnsi="Verdana" w:hint="default"/>
          <w:sz w:val="24"/>
          <w:szCs w:val="24"/>
          <w:rtl w:val="0"/>
          <w:lang w:val="it-IT"/>
        </w:rPr>
        <w:t>ò</w:t>
      </w:r>
      <w:r>
        <w:rPr>
          <w:rFonts w:ascii="Verdana" w:hAnsi="Verdana"/>
          <w:sz w:val="24"/>
          <w:szCs w:val="24"/>
          <w:rtl w:val="0"/>
          <w:lang w:val="fr-FR"/>
        </w:rPr>
        <w:t>giques sobre l</w:t>
      </w:r>
      <w:r>
        <w:rPr>
          <w:rFonts w:ascii="Verdana" w:hAnsi="Verdana" w:hint="default"/>
          <w:sz w:val="24"/>
          <w:szCs w:val="24"/>
          <w:rtl w:val="0"/>
        </w:rPr>
        <w:t>’</w:t>
      </w:r>
      <w:r>
        <w:rPr>
          <w:rFonts w:ascii="Verdana" w:hAnsi="Verdana"/>
          <w:sz w:val="24"/>
          <w:szCs w:val="24"/>
          <w:rtl w:val="0"/>
          <w:lang w:val="pt-PT"/>
        </w:rPr>
        <w:t>espai i a partir de l</w:t>
      </w:r>
      <w:r>
        <w:rPr>
          <w:rFonts w:ascii="Verdana" w:hAnsi="Verdana" w:hint="default"/>
          <w:sz w:val="24"/>
          <w:szCs w:val="24"/>
          <w:rtl w:val="0"/>
        </w:rPr>
        <w:t>’</w:t>
      </w:r>
      <w:r>
        <w:rPr>
          <w:rFonts w:ascii="Verdana" w:hAnsi="Verdana"/>
          <w:sz w:val="24"/>
          <w:szCs w:val="24"/>
          <w:rtl w:val="0"/>
        </w:rPr>
        <w:t xml:space="preserve">espai. </w:t>
      </w:r>
      <w:r>
        <w:rPr>
          <w:rFonts w:ascii="Verdana" w:hAnsi="Verdana" w:hint="default"/>
          <w:sz w:val="24"/>
          <w:szCs w:val="24"/>
          <w:rtl w:val="0"/>
        </w:rPr>
        <w:t> </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Tot just ara acaba de apar</w:t>
      </w:r>
      <w:r>
        <w:rPr>
          <w:rFonts w:ascii="Verdana" w:hAnsi="Verdana" w:hint="default"/>
          <w:sz w:val="24"/>
          <w:szCs w:val="24"/>
          <w:rtl w:val="0"/>
          <w:lang w:val="fr-FR"/>
        </w:rPr>
        <w:t>è</w:t>
      </w:r>
      <w:r>
        <w:rPr>
          <w:rFonts w:ascii="Verdana" w:hAnsi="Verdana"/>
          <w:sz w:val="24"/>
          <w:szCs w:val="24"/>
          <w:rtl w:val="0"/>
          <w:lang w:val="es-ES_tradnl"/>
        </w:rPr>
        <w:t>ixer una obra que es proposa, amb tota la mod</w:t>
      </w:r>
      <w:r>
        <w:rPr>
          <w:rFonts w:ascii="Verdana" w:hAnsi="Verdana" w:hint="default"/>
          <w:sz w:val="24"/>
          <w:szCs w:val="24"/>
          <w:rtl w:val="0"/>
          <w:lang w:val="fr-FR"/>
        </w:rPr>
        <w:t>è</w:t>
      </w:r>
      <w:r>
        <w:rPr>
          <w:rFonts w:ascii="Verdana" w:hAnsi="Verdana"/>
          <w:sz w:val="24"/>
          <w:szCs w:val="24"/>
          <w:rtl w:val="0"/>
          <w:lang w:val="pt-PT"/>
        </w:rPr>
        <w:t xml:space="preserve">stia que </w:t>
      </w:r>
      <w:r>
        <w:rPr>
          <w:rFonts w:ascii="Verdana" w:hAnsi="Verdana" w:hint="default"/>
          <w:sz w:val="24"/>
          <w:szCs w:val="24"/>
          <w:rtl w:val="0"/>
          <w:lang w:val="fr-FR"/>
        </w:rPr>
        <w:t>é</w:t>
      </w:r>
      <w:r>
        <w:rPr>
          <w:rFonts w:ascii="Verdana" w:hAnsi="Verdana"/>
          <w:sz w:val="24"/>
          <w:szCs w:val="24"/>
          <w:rtl w:val="0"/>
          <w:lang w:val="es-ES_tradnl"/>
        </w:rPr>
        <w:t>s del cas, aconseguir una certa inflexi</w:t>
      </w:r>
      <w:r>
        <w:rPr>
          <w:rFonts w:ascii="Verdana" w:hAnsi="Verdana" w:hint="default"/>
          <w:sz w:val="24"/>
          <w:szCs w:val="24"/>
          <w:rtl w:val="0"/>
          <w:lang w:val="es-ES_tradnl"/>
        </w:rPr>
        <w:t xml:space="preserve">ó </w:t>
      </w:r>
      <w:r>
        <w:rPr>
          <w:rFonts w:ascii="Verdana" w:hAnsi="Verdana"/>
          <w:sz w:val="24"/>
          <w:szCs w:val="24"/>
          <w:rtl w:val="0"/>
          <w:lang w:val="es-ES_tradnl"/>
        </w:rPr>
        <w:t xml:space="preserve">en aquest </w:t>
      </w:r>
      <w:r>
        <w:rPr>
          <w:rFonts w:ascii="Verdana" w:hAnsi="Verdana" w:hint="default"/>
          <w:sz w:val="24"/>
          <w:szCs w:val="24"/>
          <w:rtl w:val="0"/>
          <w:lang w:val="fr-FR"/>
        </w:rPr>
        <w:t>à</w:t>
      </w:r>
      <w:r>
        <w:rPr>
          <w:rFonts w:ascii="Verdana" w:hAnsi="Verdana"/>
          <w:sz w:val="24"/>
          <w:szCs w:val="24"/>
          <w:rtl w:val="0"/>
          <w:lang w:val="es-ES_tradnl"/>
        </w:rPr>
        <w:t>mbit. Es tracta del volum Repensar el territorio.Crisis econ</w:t>
      </w:r>
      <w:r>
        <w:rPr>
          <w:rFonts w:ascii="Verdana" w:hAnsi="Verdana" w:hint="default"/>
          <w:sz w:val="24"/>
          <w:szCs w:val="24"/>
          <w:rtl w:val="0"/>
          <w:lang w:val="es-ES_tradnl"/>
        </w:rPr>
        <w:t>ó</w:t>
      </w:r>
      <w:r>
        <w:rPr>
          <w:rFonts w:ascii="Verdana" w:hAnsi="Verdana"/>
          <w:sz w:val="24"/>
          <w:szCs w:val="24"/>
          <w:rtl w:val="0"/>
          <w:lang w:val="es-ES_tradnl"/>
        </w:rPr>
        <w:t>mica, conflictos territoriales e identidades pol</w:t>
      </w:r>
      <w:r>
        <w:rPr>
          <w:rFonts w:ascii="Verdana" w:hAnsi="Verdana" w:hint="default"/>
          <w:sz w:val="24"/>
          <w:szCs w:val="24"/>
          <w:rtl w:val="0"/>
        </w:rPr>
        <w:t>í</w:t>
      </w:r>
      <w:r>
        <w:rPr>
          <w:rFonts w:ascii="Verdana" w:hAnsi="Verdana"/>
          <w:sz w:val="24"/>
          <w:szCs w:val="24"/>
          <w:rtl w:val="0"/>
          <w:lang w:val="es-ES_tradnl"/>
        </w:rPr>
        <w:t>ticas en Espa</w:t>
      </w:r>
      <w:r>
        <w:rPr>
          <w:rFonts w:ascii="Verdana" w:hAnsi="Verdana" w:hint="default"/>
          <w:sz w:val="24"/>
          <w:szCs w:val="24"/>
          <w:rtl w:val="0"/>
          <w:lang w:val="es-ES_tradnl"/>
        </w:rPr>
        <w:t>ñ</w:t>
      </w:r>
      <w:r>
        <w:rPr>
          <w:rFonts w:ascii="Verdana" w:hAnsi="Verdana"/>
          <w:sz w:val="24"/>
          <w:szCs w:val="24"/>
          <w:rtl w:val="0"/>
          <w:lang w:val="it-IT"/>
        </w:rPr>
        <w:t>a, editat per Josefina G</w:t>
      </w:r>
      <w:r>
        <w:rPr>
          <w:rFonts w:ascii="Verdana" w:hAnsi="Verdana" w:hint="default"/>
          <w:sz w:val="24"/>
          <w:szCs w:val="24"/>
          <w:rtl w:val="0"/>
          <w:lang w:val="es-ES_tradnl"/>
        </w:rPr>
        <w:t>ó</w:t>
      </w:r>
      <w:r>
        <w:rPr>
          <w:rFonts w:ascii="Verdana" w:hAnsi="Verdana"/>
          <w:sz w:val="24"/>
          <w:szCs w:val="24"/>
          <w:rtl w:val="0"/>
        </w:rPr>
        <w:t>mez Mendoza, Rub</w:t>
      </w:r>
      <w:r>
        <w:rPr>
          <w:rFonts w:ascii="Verdana" w:hAnsi="Verdana" w:hint="default"/>
          <w:sz w:val="24"/>
          <w:szCs w:val="24"/>
          <w:rtl w:val="0"/>
          <w:lang w:val="fr-FR"/>
        </w:rPr>
        <w:t>é</w:t>
      </w:r>
      <w:r>
        <w:rPr>
          <w:rFonts w:ascii="Verdana" w:hAnsi="Verdana"/>
          <w:sz w:val="24"/>
          <w:szCs w:val="24"/>
          <w:rtl w:val="0"/>
        </w:rPr>
        <w:t>n C. Lois i Oriol Nel</w:t>
      </w:r>
      <w:r>
        <w:rPr>
          <w:rFonts w:ascii="Verdana" w:hAnsi="Verdana" w:hint="default"/>
          <w:sz w:val="24"/>
          <w:szCs w:val="24"/>
          <w:rtl w:val="0"/>
          <w:lang w:val="de-DE"/>
        </w:rPr>
        <w:t>·</w:t>
      </w:r>
      <w:r>
        <w:rPr>
          <w:rFonts w:ascii="Verdana" w:hAnsi="Verdana"/>
          <w:sz w:val="24"/>
          <w:szCs w:val="24"/>
          <w:rtl w:val="0"/>
          <w:lang w:val="es-ES_tradnl"/>
        </w:rPr>
        <w:t>lo. El llibre aplega un conjunt d</w:t>
      </w:r>
      <w:r>
        <w:rPr>
          <w:rFonts w:ascii="Verdana" w:hAnsi="Verdana" w:hint="default"/>
          <w:sz w:val="24"/>
          <w:szCs w:val="24"/>
          <w:rtl w:val="0"/>
        </w:rPr>
        <w:t>’</w:t>
      </w:r>
      <w:r>
        <w:rPr>
          <w:rFonts w:ascii="Verdana" w:hAnsi="Verdana"/>
          <w:sz w:val="24"/>
          <w:szCs w:val="24"/>
          <w:rtl w:val="0"/>
          <w:lang w:val="es-ES_tradnl"/>
        </w:rPr>
        <w:t>aportacions al debat sobre la crisi catalana i la situaci</w:t>
      </w:r>
      <w:r>
        <w:rPr>
          <w:rFonts w:ascii="Verdana" w:hAnsi="Verdana" w:hint="default"/>
          <w:sz w:val="24"/>
          <w:szCs w:val="24"/>
          <w:rtl w:val="0"/>
          <w:lang w:val="es-ES_tradnl"/>
        </w:rPr>
        <w:t xml:space="preserve">ó </w:t>
      </w:r>
      <w:r>
        <w:rPr>
          <w:rFonts w:ascii="Verdana" w:hAnsi="Verdana"/>
          <w:sz w:val="24"/>
          <w:szCs w:val="24"/>
          <w:rtl w:val="0"/>
        </w:rPr>
        <w:t>geopol</w:t>
      </w:r>
      <w:r>
        <w:rPr>
          <w:rFonts w:ascii="Verdana" w:hAnsi="Verdana" w:hint="default"/>
          <w:sz w:val="24"/>
          <w:szCs w:val="24"/>
          <w:rtl w:val="0"/>
        </w:rPr>
        <w:t>í</w:t>
      </w:r>
      <w:r>
        <w:rPr>
          <w:rFonts w:ascii="Verdana" w:hAnsi="Verdana"/>
          <w:sz w:val="24"/>
          <w:szCs w:val="24"/>
          <w:rtl w:val="0"/>
          <w:lang w:val="es-ES_tradnl"/>
        </w:rPr>
        <w:t>tica espanyola</w:t>
      </w:r>
      <w:r>
        <w:rPr>
          <w:rFonts w:ascii="Verdana" w:hAnsi="Verdana" w:hint="default"/>
          <w:sz w:val="24"/>
          <w:szCs w:val="24"/>
          <w:rtl w:val="0"/>
        </w:rPr>
        <w:t xml:space="preserve">  </w:t>
      </w:r>
      <w:r>
        <w:rPr>
          <w:rFonts w:ascii="Verdana" w:hAnsi="Verdana"/>
          <w:sz w:val="24"/>
          <w:szCs w:val="24"/>
          <w:rtl w:val="0"/>
          <w:lang w:val="es-ES_tradnl"/>
        </w:rPr>
        <w:t>a partir del di</w:t>
      </w:r>
      <w:r>
        <w:rPr>
          <w:rFonts w:ascii="Verdana" w:hAnsi="Verdana" w:hint="default"/>
          <w:sz w:val="24"/>
          <w:szCs w:val="24"/>
          <w:rtl w:val="0"/>
          <w:lang w:val="fr-FR"/>
        </w:rPr>
        <w:t>à</w:t>
      </w:r>
      <w:r>
        <w:rPr>
          <w:rFonts w:ascii="Verdana" w:hAnsi="Verdana"/>
          <w:sz w:val="24"/>
          <w:szCs w:val="24"/>
          <w:rtl w:val="0"/>
          <w:lang w:val="fr-FR"/>
        </w:rPr>
        <w:t>leg i els treballs d'una vintena de ge</w:t>
      </w:r>
      <w:r>
        <w:rPr>
          <w:rFonts w:ascii="Verdana" w:hAnsi="Verdana" w:hint="default"/>
          <w:sz w:val="24"/>
          <w:szCs w:val="24"/>
          <w:rtl w:val="0"/>
          <w:lang w:val="it-IT"/>
        </w:rPr>
        <w:t>ò</w:t>
      </w:r>
      <w:r>
        <w:rPr>
          <w:rFonts w:ascii="Verdana" w:hAnsi="Verdana"/>
          <w:sz w:val="24"/>
          <w:szCs w:val="24"/>
          <w:rtl w:val="0"/>
          <w:lang w:val="nl-NL"/>
        </w:rPr>
        <w:t>grafs procedents d</w:t>
      </w:r>
      <w:r>
        <w:rPr>
          <w:rFonts w:ascii="Verdana" w:hAnsi="Verdana" w:hint="default"/>
          <w:sz w:val="24"/>
          <w:szCs w:val="24"/>
          <w:rtl w:val="0"/>
        </w:rPr>
        <w:t>’</w:t>
      </w:r>
      <w:r>
        <w:rPr>
          <w:rFonts w:ascii="Verdana" w:hAnsi="Verdana"/>
          <w:sz w:val="24"/>
          <w:szCs w:val="24"/>
          <w:rtl w:val="0"/>
          <w:lang w:val="fr-FR"/>
        </w:rPr>
        <w:t>universitats d</w:t>
      </w:r>
      <w:r>
        <w:rPr>
          <w:rFonts w:ascii="Verdana" w:hAnsi="Verdana" w:hint="default"/>
          <w:sz w:val="24"/>
          <w:szCs w:val="24"/>
          <w:rtl w:val="0"/>
        </w:rPr>
        <w:t>’</w:t>
      </w:r>
      <w:r>
        <w:rPr>
          <w:rFonts w:ascii="Verdana" w:hAnsi="Verdana"/>
          <w:sz w:val="24"/>
          <w:szCs w:val="24"/>
          <w:rtl w:val="0"/>
          <w:lang w:val="es-ES_tradnl"/>
        </w:rPr>
        <w:t>Andalusia, Catalunya, Castella, Galicia, les Illes Balears, Madrid, el Pa</w:t>
      </w:r>
      <w:r>
        <w:rPr>
          <w:rFonts w:ascii="Verdana" w:hAnsi="Verdana" w:hint="default"/>
          <w:sz w:val="24"/>
          <w:szCs w:val="24"/>
          <w:rtl w:val="0"/>
        </w:rPr>
        <w:t>í</w:t>
      </w:r>
      <w:r>
        <w:rPr>
          <w:rFonts w:ascii="Verdana" w:hAnsi="Verdana"/>
          <w:sz w:val="24"/>
          <w:szCs w:val="24"/>
          <w:rtl w:val="0"/>
          <w:lang w:val="es-ES_tradnl"/>
        </w:rPr>
        <w:t>s Basc i el Pa</w:t>
      </w:r>
      <w:r>
        <w:rPr>
          <w:rFonts w:ascii="Verdana" w:hAnsi="Verdana" w:hint="default"/>
          <w:sz w:val="24"/>
          <w:szCs w:val="24"/>
          <w:rtl w:val="0"/>
        </w:rPr>
        <w:t>í</w:t>
      </w:r>
      <w:r>
        <w:rPr>
          <w:rFonts w:ascii="Verdana" w:hAnsi="Verdana"/>
          <w:sz w:val="24"/>
          <w:szCs w:val="24"/>
          <w:rtl w:val="0"/>
          <w:lang w:val="es-ES_tradnl"/>
        </w:rPr>
        <w:t>s Valenci</w:t>
      </w:r>
      <w:r>
        <w:rPr>
          <w:rFonts w:ascii="Verdana" w:hAnsi="Verdana" w:hint="default"/>
          <w:sz w:val="24"/>
          <w:szCs w:val="24"/>
          <w:rtl w:val="0"/>
          <w:lang w:val="fr-FR"/>
        </w:rPr>
        <w:t>à</w:t>
      </w:r>
      <w:r>
        <w:rPr>
          <w:rFonts w:ascii="Verdana" w:hAnsi="Verdana"/>
          <w:sz w:val="24"/>
          <w:szCs w:val="24"/>
          <w:rtl w:val="0"/>
          <w:lang w:val="es-ES_tradnl"/>
        </w:rPr>
        <w:t>, que es varen reunir a Toledo, el passat mes d</w:t>
      </w:r>
      <w:r>
        <w:rPr>
          <w:rFonts w:ascii="Verdana" w:hAnsi="Verdana" w:hint="default"/>
          <w:sz w:val="24"/>
          <w:szCs w:val="24"/>
          <w:rtl w:val="0"/>
        </w:rPr>
        <w:t>’</w:t>
      </w:r>
      <w:r>
        <w:rPr>
          <w:rFonts w:ascii="Verdana" w:hAnsi="Verdana"/>
          <w:sz w:val="24"/>
          <w:szCs w:val="24"/>
          <w:rtl w:val="0"/>
          <w:lang w:val="es-ES_tradnl"/>
        </w:rPr>
        <w:t>abril, per debatre el tema.</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rPr>
        <w:t>Aix</w:t>
      </w:r>
      <w:r>
        <w:rPr>
          <w:rFonts w:ascii="Verdana" w:hAnsi="Verdana" w:hint="default"/>
          <w:sz w:val="24"/>
          <w:szCs w:val="24"/>
          <w:rtl w:val="0"/>
        </w:rPr>
        <w:t>í</w:t>
      </w:r>
      <w:r>
        <w:rPr>
          <w:rFonts w:ascii="Verdana" w:hAnsi="Verdana"/>
          <w:sz w:val="24"/>
          <w:szCs w:val="24"/>
          <w:rtl w:val="0"/>
          <w:lang w:val="es-ES_tradnl"/>
        </w:rPr>
        <w:t>, el lector hi trobar</w:t>
      </w:r>
      <w:r>
        <w:rPr>
          <w:rFonts w:ascii="Verdana" w:hAnsi="Verdana" w:hint="default"/>
          <w:sz w:val="24"/>
          <w:szCs w:val="24"/>
          <w:rtl w:val="0"/>
          <w:lang w:val="fr-FR"/>
        </w:rPr>
        <w:t xml:space="preserve">à </w:t>
      </w:r>
      <w:r>
        <w:rPr>
          <w:rFonts w:ascii="Verdana" w:hAnsi="Verdana"/>
          <w:sz w:val="24"/>
          <w:szCs w:val="24"/>
          <w:rtl w:val="0"/>
          <w:lang w:val="es-ES_tradnl"/>
        </w:rPr>
        <w:t>treballs sobre:</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El punt de partida: la crisi catalana (amb aportacions de Maria Dolors Garcia Ramon, Josefina Gomez Mendoza, Jaume Font i Oriol Nel</w:t>
      </w:r>
      <w:r>
        <w:rPr>
          <w:rFonts w:ascii="Verdana" w:hAnsi="Verdana" w:hint="default"/>
          <w:sz w:val="24"/>
          <w:szCs w:val="24"/>
          <w:rtl w:val="0"/>
          <w:lang w:val="de-DE"/>
        </w:rPr>
        <w:t>·</w:t>
      </w:r>
      <w:r>
        <w:rPr>
          <w:rFonts w:ascii="Verdana" w:hAnsi="Verdana"/>
          <w:sz w:val="24"/>
          <w:szCs w:val="24"/>
          <w:rtl w:val="0"/>
          <w:lang w:val="it-IT"/>
        </w:rPr>
        <w:t>lo)</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it-IT"/>
        </w:rPr>
        <w:t>La q</w:t>
      </w:r>
      <w:r>
        <w:rPr>
          <w:rFonts w:ascii="Verdana" w:hAnsi="Verdana" w:hint="default"/>
          <w:sz w:val="24"/>
          <w:szCs w:val="24"/>
          <w:rtl w:val="0"/>
        </w:rPr>
        <w:t>ü</w:t>
      </w:r>
      <w:r>
        <w:rPr>
          <w:rFonts w:ascii="Verdana" w:hAnsi="Verdana"/>
          <w:sz w:val="24"/>
          <w:szCs w:val="24"/>
          <w:rtl w:val="0"/>
        </w:rPr>
        <w:t>esti</w:t>
      </w:r>
      <w:r>
        <w:rPr>
          <w:rFonts w:ascii="Verdana" w:hAnsi="Verdana" w:hint="default"/>
          <w:sz w:val="24"/>
          <w:szCs w:val="24"/>
          <w:rtl w:val="0"/>
          <w:lang w:val="es-ES_tradnl"/>
        </w:rPr>
        <w:t xml:space="preserve">ó </w:t>
      </w:r>
      <w:r>
        <w:rPr>
          <w:rFonts w:ascii="Verdana" w:hAnsi="Verdana"/>
          <w:sz w:val="24"/>
          <w:szCs w:val="24"/>
          <w:rtl w:val="0"/>
          <w:lang w:val="es-ES_tradnl"/>
        </w:rPr>
        <w:t>dels recursos i de l</w:t>
      </w:r>
      <w:r>
        <w:rPr>
          <w:rFonts w:ascii="Verdana" w:hAnsi="Verdana" w:hint="default"/>
          <w:sz w:val="24"/>
          <w:szCs w:val="24"/>
          <w:rtl w:val="0"/>
        </w:rPr>
        <w:t>’</w:t>
      </w:r>
      <w:r>
        <w:rPr>
          <w:rFonts w:ascii="Verdana" w:hAnsi="Verdana"/>
          <w:sz w:val="24"/>
          <w:szCs w:val="24"/>
          <w:rtl w:val="0"/>
          <w:lang w:val="pt-PT"/>
        </w:rPr>
        <w:t>equitat territorial (Maria Luisa G</w:t>
      </w:r>
      <w:r>
        <w:rPr>
          <w:rFonts w:ascii="Verdana" w:hAnsi="Verdana" w:hint="default"/>
          <w:sz w:val="24"/>
          <w:szCs w:val="24"/>
          <w:rtl w:val="0"/>
          <w:lang w:val="es-ES_tradnl"/>
        </w:rPr>
        <w:t>ó</w:t>
      </w:r>
      <w:r>
        <w:rPr>
          <w:rFonts w:ascii="Verdana" w:hAnsi="Verdana"/>
          <w:sz w:val="24"/>
          <w:szCs w:val="24"/>
          <w:rtl w:val="0"/>
          <w:lang w:val="es-ES_tradnl"/>
        </w:rPr>
        <w:t>mez Moreno, Eugenio Ruiz Urrestarazu, Rub</w:t>
      </w:r>
      <w:r>
        <w:rPr>
          <w:rFonts w:ascii="Verdana" w:hAnsi="Verdana" w:hint="default"/>
          <w:sz w:val="24"/>
          <w:szCs w:val="24"/>
          <w:rtl w:val="0"/>
          <w:lang w:val="fr-FR"/>
        </w:rPr>
        <w:t>é</w:t>
      </w:r>
      <w:r>
        <w:rPr>
          <w:rFonts w:ascii="Verdana" w:hAnsi="Verdana"/>
          <w:sz w:val="24"/>
          <w:szCs w:val="24"/>
          <w:rtl w:val="0"/>
          <w:lang w:val="it-IT"/>
        </w:rPr>
        <w:t>n C. Lois i Julio Mu</w:t>
      </w:r>
      <w:r>
        <w:rPr>
          <w:rFonts w:ascii="Verdana" w:hAnsi="Verdana" w:hint="default"/>
          <w:sz w:val="24"/>
          <w:szCs w:val="24"/>
          <w:rtl w:val="0"/>
          <w:lang w:val="es-ES_tradnl"/>
        </w:rPr>
        <w:t>ñ</w:t>
      </w:r>
      <w:r>
        <w:rPr>
          <w:rFonts w:ascii="Verdana" w:hAnsi="Verdana"/>
          <w:sz w:val="24"/>
          <w:szCs w:val="24"/>
          <w:rtl w:val="0"/>
        </w:rPr>
        <w:t>oz)</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de-DE"/>
        </w:rPr>
        <w:t>Finan</w:t>
      </w:r>
      <w:r>
        <w:rPr>
          <w:rFonts w:ascii="Verdana" w:hAnsi="Verdana" w:hint="default"/>
          <w:sz w:val="24"/>
          <w:szCs w:val="24"/>
          <w:rtl w:val="0"/>
          <w:lang w:val="pt-PT"/>
        </w:rPr>
        <w:t>ç</w:t>
      </w:r>
      <w:r>
        <w:rPr>
          <w:rFonts w:ascii="Verdana" w:hAnsi="Verdana"/>
          <w:sz w:val="24"/>
          <w:szCs w:val="24"/>
          <w:rtl w:val="0"/>
        </w:rPr>
        <w:t>ament i geopol</w:t>
      </w:r>
      <w:r>
        <w:rPr>
          <w:rFonts w:ascii="Verdana" w:hAnsi="Verdana" w:hint="default"/>
          <w:sz w:val="24"/>
          <w:szCs w:val="24"/>
          <w:rtl w:val="0"/>
        </w:rPr>
        <w:t>í</w:t>
      </w:r>
      <w:r>
        <w:rPr>
          <w:rFonts w:ascii="Verdana" w:hAnsi="Verdana"/>
          <w:sz w:val="24"/>
          <w:szCs w:val="24"/>
          <w:rtl w:val="0"/>
          <w:lang w:val="es-ES_tradnl"/>
        </w:rPr>
        <w:t>tica de les infraestructures (Guillermo Morales, Josefina Cruz Villal</w:t>
      </w:r>
      <w:r>
        <w:rPr>
          <w:rFonts w:ascii="Verdana" w:hAnsi="Verdana" w:hint="default"/>
          <w:sz w:val="24"/>
          <w:szCs w:val="24"/>
          <w:rtl w:val="0"/>
          <w:lang w:val="es-ES_tradnl"/>
        </w:rPr>
        <w:t>ó</w:t>
      </w:r>
      <w:r>
        <w:rPr>
          <w:rFonts w:ascii="Verdana" w:hAnsi="Verdana"/>
          <w:sz w:val="24"/>
          <w:szCs w:val="24"/>
          <w:rtl w:val="0"/>
          <w:lang w:val="it-IT"/>
        </w:rPr>
        <w:t>n i Josep Vicent Boira)</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rPr>
        <w:t>L</w:t>
      </w:r>
      <w:r>
        <w:rPr>
          <w:rFonts w:ascii="Verdana" w:hAnsi="Verdana" w:hint="default"/>
          <w:sz w:val="24"/>
          <w:szCs w:val="24"/>
          <w:rtl w:val="0"/>
        </w:rPr>
        <w:t>’</w:t>
      </w:r>
      <w:r>
        <w:rPr>
          <w:rFonts w:ascii="Verdana" w:hAnsi="Verdana"/>
          <w:sz w:val="24"/>
          <w:szCs w:val="24"/>
          <w:rtl w:val="0"/>
          <w:lang w:val="pt-PT"/>
        </w:rPr>
        <w:t>encaix cultural i ling</w:t>
      </w:r>
      <w:r>
        <w:rPr>
          <w:rFonts w:ascii="Verdana" w:hAnsi="Verdana" w:hint="default"/>
          <w:sz w:val="24"/>
          <w:szCs w:val="24"/>
          <w:rtl w:val="0"/>
        </w:rPr>
        <w:t>üí</w:t>
      </w:r>
      <w:r>
        <w:rPr>
          <w:rFonts w:ascii="Verdana" w:hAnsi="Verdana"/>
          <w:sz w:val="24"/>
          <w:szCs w:val="24"/>
          <w:rtl w:val="0"/>
          <w:lang w:val="it-IT"/>
        </w:rPr>
        <w:t>stic (Oriol Nel</w:t>
      </w:r>
      <w:r>
        <w:rPr>
          <w:rFonts w:ascii="Verdana" w:hAnsi="Verdana" w:hint="default"/>
          <w:sz w:val="24"/>
          <w:szCs w:val="24"/>
          <w:rtl w:val="0"/>
          <w:lang w:val="de-DE"/>
        </w:rPr>
        <w:t>·</w:t>
      </w:r>
      <w:r>
        <w:rPr>
          <w:rFonts w:ascii="Verdana" w:hAnsi="Verdana"/>
          <w:sz w:val="24"/>
          <w:szCs w:val="24"/>
          <w:rtl w:val="0"/>
          <w:lang w:val="it-IT"/>
        </w:rPr>
        <w:t>lo, Jorge Olcina i Onofre Rullan)</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fr-FR"/>
        </w:rPr>
        <w:t>Les possibilitats de reforma de l</w:t>
      </w:r>
      <w:r>
        <w:rPr>
          <w:rFonts w:ascii="Verdana" w:hAnsi="Verdana" w:hint="default"/>
          <w:sz w:val="24"/>
          <w:szCs w:val="24"/>
          <w:rtl w:val="0"/>
        </w:rPr>
        <w:t>’</w:t>
      </w:r>
      <w:r>
        <w:rPr>
          <w:rFonts w:ascii="Verdana" w:hAnsi="Verdana"/>
          <w:sz w:val="24"/>
          <w:szCs w:val="24"/>
          <w:rtl w:val="0"/>
          <w:lang w:val="pt-PT"/>
        </w:rPr>
        <w:t>Estat en el context europeu (Josefina G</w:t>
      </w:r>
      <w:r>
        <w:rPr>
          <w:rFonts w:ascii="Verdana" w:hAnsi="Verdana" w:hint="default"/>
          <w:sz w:val="24"/>
          <w:szCs w:val="24"/>
          <w:rtl w:val="0"/>
          <w:lang w:val="es-ES_tradnl"/>
        </w:rPr>
        <w:t>ó</w:t>
      </w:r>
      <w:r>
        <w:rPr>
          <w:rFonts w:ascii="Verdana" w:hAnsi="Verdana"/>
          <w:sz w:val="24"/>
          <w:szCs w:val="24"/>
          <w:rtl w:val="0"/>
          <w:lang w:val="es-ES_tradnl"/>
        </w:rPr>
        <w:t>mez Mendoza, Florencio Zoido, Rafael Mata i Juan Ignacio Plaza).</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n-US"/>
        </w:rPr>
        <w:t>Les aportacions dels autors expressen, evidentment, arguments cient</w:t>
      </w:r>
      <w:r>
        <w:rPr>
          <w:rFonts w:ascii="Verdana" w:hAnsi="Verdana" w:hint="default"/>
          <w:sz w:val="24"/>
          <w:szCs w:val="24"/>
          <w:rtl w:val="0"/>
        </w:rPr>
        <w:t>í</w:t>
      </w:r>
      <w:r>
        <w:rPr>
          <w:rFonts w:ascii="Verdana" w:hAnsi="Verdana"/>
          <w:sz w:val="24"/>
          <w:szCs w:val="24"/>
          <w:rtl w:val="0"/>
          <w:lang w:val="es-ES_tradnl"/>
        </w:rPr>
        <w:t>fics i posicions c</w:t>
      </w:r>
      <w:r>
        <w:rPr>
          <w:rFonts w:ascii="Verdana" w:hAnsi="Verdana" w:hint="default"/>
          <w:sz w:val="24"/>
          <w:szCs w:val="24"/>
          <w:rtl w:val="0"/>
        </w:rPr>
        <w:t>í</w:t>
      </w:r>
      <w:r>
        <w:rPr>
          <w:rFonts w:ascii="Verdana" w:hAnsi="Verdana"/>
          <w:sz w:val="24"/>
          <w:szCs w:val="24"/>
          <w:rtl w:val="0"/>
          <w:lang w:val="es-ES_tradnl"/>
        </w:rPr>
        <w:t>viques plurals i diverses. Tanmateix, coincideixen en la necessitat de concebre la crisi catalana i el debat que ha suscitat com una oportunitat per tal de repensar l</w:t>
      </w:r>
      <w:r>
        <w:rPr>
          <w:rFonts w:ascii="Verdana" w:hAnsi="Verdana" w:hint="default"/>
          <w:sz w:val="24"/>
          <w:szCs w:val="24"/>
          <w:rtl w:val="0"/>
        </w:rPr>
        <w:t>’</w:t>
      </w:r>
      <w:r>
        <w:rPr>
          <w:rFonts w:ascii="Verdana" w:hAnsi="Verdana"/>
          <w:sz w:val="24"/>
          <w:szCs w:val="24"/>
          <w:rtl w:val="0"/>
          <w:lang w:val="fr-FR"/>
        </w:rPr>
        <w:t>Estat: repensar l'Estat, la pol</w:t>
      </w:r>
      <w:r>
        <w:rPr>
          <w:rFonts w:ascii="Verdana" w:hAnsi="Verdana" w:hint="default"/>
          <w:sz w:val="24"/>
          <w:szCs w:val="24"/>
          <w:rtl w:val="0"/>
        </w:rPr>
        <w:t>í</w:t>
      </w:r>
      <w:r>
        <w:rPr>
          <w:rFonts w:ascii="Verdana" w:hAnsi="Verdana"/>
          <w:sz w:val="24"/>
          <w:szCs w:val="24"/>
          <w:rtl w:val="0"/>
          <w:lang w:val="it-IT"/>
        </w:rPr>
        <w:t>tica i el territori per avan</w:t>
      </w:r>
      <w:r>
        <w:rPr>
          <w:rFonts w:ascii="Verdana" w:hAnsi="Verdana" w:hint="default"/>
          <w:sz w:val="24"/>
          <w:szCs w:val="24"/>
          <w:rtl w:val="0"/>
          <w:lang w:val="pt-PT"/>
        </w:rPr>
        <w:t>ç</w:t>
      </w:r>
      <w:r>
        <w:rPr>
          <w:rFonts w:ascii="Verdana" w:hAnsi="Verdana"/>
          <w:sz w:val="24"/>
          <w:szCs w:val="24"/>
          <w:rtl w:val="0"/>
          <w:lang w:val="fr-FR"/>
        </w:rPr>
        <w:t>ar cap a noves formes d</w:t>
      </w:r>
      <w:r>
        <w:rPr>
          <w:rFonts w:ascii="Verdana" w:hAnsi="Verdana" w:hint="default"/>
          <w:sz w:val="24"/>
          <w:szCs w:val="24"/>
          <w:rtl w:val="0"/>
        </w:rPr>
        <w:t>’</w:t>
      </w:r>
      <w:r>
        <w:rPr>
          <w:rFonts w:ascii="Verdana" w:hAnsi="Verdana"/>
          <w:sz w:val="24"/>
          <w:szCs w:val="24"/>
          <w:rtl w:val="0"/>
          <w:lang w:val="es-ES_tradnl"/>
        </w:rPr>
        <w:t>articulaci</w:t>
      </w:r>
      <w:r>
        <w:rPr>
          <w:rFonts w:ascii="Verdana" w:hAnsi="Verdana" w:hint="default"/>
          <w:sz w:val="24"/>
          <w:szCs w:val="24"/>
          <w:rtl w:val="0"/>
          <w:lang w:val="es-ES_tradnl"/>
        </w:rPr>
        <w:t xml:space="preserve">ó </w:t>
      </w:r>
      <w:r>
        <w:rPr>
          <w:rFonts w:ascii="Verdana" w:hAnsi="Verdana"/>
          <w:sz w:val="24"/>
          <w:szCs w:val="24"/>
          <w:rtl w:val="0"/>
          <w:lang w:val="es-ES_tradnl"/>
        </w:rPr>
        <w:t>institucional que permetin superar les limitacions actuals i promoure m</w:t>
      </w:r>
      <w:r>
        <w:rPr>
          <w:rFonts w:ascii="Verdana" w:hAnsi="Verdana" w:hint="default"/>
          <w:sz w:val="24"/>
          <w:szCs w:val="24"/>
          <w:rtl w:val="0"/>
          <w:lang w:val="fr-FR"/>
        </w:rPr>
        <w:t>é</w:t>
      </w:r>
      <w:r>
        <w:rPr>
          <w:rFonts w:ascii="Verdana" w:hAnsi="Verdana"/>
          <w:sz w:val="24"/>
          <w:szCs w:val="24"/>
          <w:rtl w:val="0"/>
          <w:lang w:val="nl-NL"/>
        </w:rPr>
        <w:t>s alts nivells de democr</w:t>
      </w:r>
      <w:r>
        <w:rPr>
          <w:rFonts w:ascii="Verdana" w:hAnsi="Verdana" w:hint="default"/>
          <w:sz w:val="24"/>
          <w:szCs w:val="24"/>
          <w:rtl w:val="0"/>
          <w:lang w:val="fr-FR"/>
        </w:rPr>
        <w:t>à</w:t>
      </w:r>
      <w:r>
        <w:rPr>
          <w:rFonts w:ascii="Verdana" w:hAnsi="Verdana"/>
          <w:sz w:val="24"/>
          <w:szCs w:val="24"/>
          <w:rtl w:val="0"/>
          <w:lang w:val="it-IT"/>
        </w:rPr>
        <w:t>cia i d</w:t>
      </w:r>
      <w:r>
        <w:rPr>
          <w:rFonts w:ascii="Verdana" w:hAnsi="Verdana" w:hint="default"/>
          <w:sz w:val="24"/>
          <w:szCs w:val="24"/>
          <w:rtl w:val="0"/>
        </w:rPr>
        <w:t>’</w:t>
      </w:r>
      <w:r>
        <w:rPr>
          <w:rFonts w:ascii="Verdana" w:hAnsi="Verdana"/>
          <w:sz w:val="24"/>
          <w:szCs w:val="24"/>
          <w:rtl w:val="0"/>
          <w:lang w:val="it-IT"/>
        </w:rPr>
        <w:t>equitat.</w:t>
      </w:r>
    </w:p>
    <w:p>
      <w:pPr>
        <w:pStyle w:val="Por omisión"/>
        <w:bidi w:val="0"/>
        <w:ind w:left="0" w:right="0" w:firstLine="0"/>
        <w:jc w:val="both"/>
        <w:rPr>
          <w:rStyle w:val="Ninguno"/>
          <w:sz w:val="24"/>
          <w:szCs w:val="24"/>
          <w:u w:val="none"/>
          <w:rtl w:val="0"/>
        </w:rPr>
      </w:pPr>
      <w:r>
        <w:rPr>
          <w:rStyle w:val="Ninguno"/>
          <w:rFonts w:ascii="Verdana" w:hAnsi="Verdana"/>
          <w:sz w:val="24"/>
          <w:szCs w:val="24"/>
          <w:rtl w:val="0"/>
          <w:lang w:val="es-ES_tradnl"/>
        </w:rPr>
        <w:t>El llibre ha estat publicat per la Universidade de Santiago de Compostel</w:t>
      </w:r>
      <w:r>
        <w:rPr>
          <w:rStyle w:val="Ninguno"/>
          <w:rFonts w:ascii="Verdana" w:hAnsi="Verdana" w:hint="default"/>
          <w:sz w:val="24"/>
          <w:szCs w:val="24"/>
          <w:rtl w:val="0"/>
          <w:lang w:val="de-DE"/>
        </w:rPr>
        <w:t>·</w:t>
      </w:r>
      <w:r>
        <w:rPr>
          <w:rStyle w:val="Ninguno"/>
          <w:rFonts w:ascii="Verdana" w:hAnsi="Verdana"/>
          <w:sz w:val="24"/>
          <w:szCs w:val="24"/>
          <w:rtl w:val="0"/>
        </w:rPr>
        <w:t xml:space="preserve">la en format paper i ebook i </w:t>
      </w:r>
      <w:r>
        <w:rPr>
          <w:rStyle w:val="Hyperlink.5"/>
          <w:rFonts w:ascii="Verdana" w:cs="Verdana" w:hAnsi="Verdana" w:eastAsia="Verdana"/>
          <w:color w:val="0432ff"/>
          <w:sz w:val="24"/>
          <w:szCs w:val="24"/>
          <w:rtl w:val="0"/>
        </w:rPr>
        <w:fldChar w:fldCharType="begin" w:fldLock="0"/>
      </w:r>
      <w:r>
        <w:rPr>
          <w:rStyle w:val="Hyperlink.5"/>
          <w:rFonts w:ascii="Verdana" w:cs="Verdana" w:hAnsi="Verdana" w:eastAsia="Verdana"/>
          <w:color w:val="0432ff"/>
          <w:sz w:val="24"/>
          <w:szCs w:val="24"/>
          <w:rtl w:val="0"/>
        </w:rPr>
        <w:instrText xml:space="preserve"> HYPERLINK "http://www.usc.es/libros/index.php/spic/catalog/book/586"</w:instrText>
      </w:r>
      <w:r>
        <w:rPr>
          <w:rStyle w:val="Hyperlink.5"/>
          <w:rFonts w:ascii="Verdana" w:cs="Verdana" w:hAnsi="Verdana" w:eastAsia="Verdana"/>
          <w:color w:val="0432ff"/>
          <w:sz w:val="24"/>
          <w:szCs w:val="24"/>
          <w:rtl w:val="0"/>
        </w:rPr>
        <w:fldChar w:fldCharType="separate" w:fldLock="0"/>
      </w:r>
      <w:r>
        <w:rPr>
          <w:rStyle w:val="Hyperlink.5"/>
          <w:rFonts w:ascii="Verdana" w:hAnsi="Verdana"/>
          <w:color w:val="0432ff"/>
          <w:sz w:val="24"/>
          <w:szCs w:val="24"/>
          <w:rtl w:val="0"/>
          <w:lang w:val="es-ES_tradnl"/>
        </w:rPr>
        <w:t>es pot obtenir en el seu Servizo de Publicaci</w:t>
      </w:r>
      <w:r>
        <w:rPr>
          <w:rStyle w:val="Hyperlink.5"/>
          <w:rFonts w:ascii="Verdana" w:hAnsi="Verdana" w:hint="default"/>
          <w:color w:val="0432ff"/>
          <w:sz w:val="24"/>
          <w:szCs w:val="24"/>
          <w:rtl w:val="0"/>
          <w:lang w:val="es-ES_tradnl"/>
        </w:rPr>
        <w:t>ó</w:t>
      </w:r>
      <w:r>
        <w:rPr>
          <w:rStyle w:val="Hyperlink.5"/>
          <w:rFonts w:ascii="Verdana" w:hAnsi="Verdana"/>
          <w:color w:val="0432ff"/>
          <w:sz w:val="24"/>
          <w:szCs w:val="24"/>
          <w:rtl w:val="0"/>
          <w:lang w:val="it-IT"/>
        </w:rPr>
        <w:t>ns e Intercambio Cient</w:t>
      </w:r>
      <w:r>
        <w:rPr>
          <w:rStyle w:val="Hyperlink.5"/>
          <w:rFonts w:ascii="Verdana" w:hAnsi="Verdana" w:hint="default"/>
          <w:color w:val="0432ff"/>
          <w:sz w:val="24"/>
          <w:szCs w:val="24"/>
          <w:rtl w:val="0"/>
        </w:rPr>
        <w:t>í</w:t>
      </w:r>
      <w:r>
        <w:rPr>
          <w:rStyle w:val="Hyperlink.5"/>
          <w:rFonts w:ascii="Verdana" w:hAnsi="Verdana"/>
          <w:color w:val="0432ff"/>
          <w:sz w:val="24"/>
          <w:szCs w:val="24"/>
          <w:rtl w:val="0"/>
          <w:lang w:val="it-IT"/>
        </w:rPr>
        <w:t>fico</w:t>
      </w:r>
      <w:r>
        <w:rPr>
          <w:sz w:val="24"/>
          <w:szCs w:val="24"/>
          <w:rtl w:val="0"/>
        </w:rPr>
        <w:fldChar w:fldCharType="end" w:fldLock="0"/>
      </w:r>
      <w:r>
        <w:rPr>
          <w:sz w:val="24"/>
          <w:szCs w:val="24"/>
          <w:rtl w:val="0"/>
        </w:rPr>
        <w:t>.</w:t>
      </w:r>
      <w:r>
        <w:rPr>
          <w:sz w:val="24"/>
          <w:szCs w:val="24"/>
          <w:rtl w:val="0"/>
          <w:lang w:val="es-ES_tradnl"/>
        </w:rPr>
        <w:t>”</w:t>
      </w:r>
      <w:r>
        <w:rPr>
          <w:sz w:val="24"/>
          <w:szCs w:val="24"/>
          <w:rtl w:val="0"/>
          <w:lang w:val="es-ES_tradnl"/>
        </w:rPr>
        <w:t>.</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p>
    <w:p>
      <w:pPr>
        <w:pStyle w:val="Por omisión"/>
        <w:bidi w:val="0"/>
        <w:ind w:left="0" w:right="0" w:firstLine="0"/>
        <w:jc w:val="both"/>
        <w:rPr>
          <w:rStyle w:val="Ninguno"/>
          <w:rFonts w:ascii="Verdana" w:cs="Verdana" w:hAnsi="Verdana" w:eastAsia="Verdana"/>
          <w:b w:val="1"/>
          <w:bCs w:val="1"/>
          <w:color w:val="0432ff"/>
          <w:sz w:val="20"/>
          <w:szCs w:val="20"/>
          <w:u w:val="none"/>
          <w:rtl w:val="0"/>
        </w:rPr>
      </w:pPr>
      <w:r>
        <w:rPr>
          <w:rStyle w:val="Ninguno"/>
          <w:rFonts w:ascii="Verdana" w:hAnsi="Verdana"/>
          <w:b w:val="1"/>
          <w:bCs w:val="1"/>
          <w:color w:val="222222"/>
          <w:sz w:val="24"/>
          <w:szCs w:val="24"/>
          <w:u w:val="none"/>
          <w:rtl w:val="0"/>
          <w:lang w:val="es-ES_tradnl"/>
        </w:rPr>
        <w:t>Oriol NEL</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 xml:space="preserve">LO, </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El separatisme social a Catalunya</w:t>
      </w:r>
      <w:r>
        <w:rPr>
          <w:rStyle w:val="Ninguno"/>
          <w:rFonts w:ascii="Verdana" w:hAnsi="Verdana" w:hint="default"/>
          <w:b w:val="1"/>
          <w:bCs w:val="1"/>
          <w:color w:val="222222"/>
          <w:sz w:val="24"/>
          <w:szCs w:val="24"/>
          <w:u w:val="none"/>
          <w:rtl w:val="0"/>
          <w:lang w:val="es-ES_tradnl"/>
        </w:rPr>
        <w:t xml:space="preserve">” </w:t>
      </w:r>
      <w:r>
        <w:rPr>
          <w:rStyle w:val="Ninguno"/>
          <w:rFonts w:ascii="Verdana" w:hAnsi="Verdana"/>
          <w:b w:val="1"/>
          <w:bCs w:val="1"/>
          <w:color w:val="222222"/>
          <w:sz w:val="24"/>
          <w:szCs w:val="24"/>
          <w:u w:val="none"/>
          <w:rtl w:val="0"/>
          <w:lang w:val="es-ES_tradnl"/>
        </w:rPr>
        <w:t>al blog d</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Oriol Nel</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lo (9-03-14)</w:t>
      </w:r>
    </w:p>
    <w:p>
      <w:pPr>
        <w:pStyle w:val="Por omisión"/>
        <w:bidi w:val="0"/>
        <w:ind w:left="0" w:right="0" w:firstLine="0"/>
        <w:jc w:val="both"/>
        <w:rPr>
          <w:rStyle w:val="Ninguno"/>
          <w:rFonts w:ascii="Verdana" w:cs="Verdana" w:hAnsi="Verdana" w:eastAsia="Verdana"/>
          <w:color w:val="0432ff"/>
          <w:sz w:val="20"/>
          <w:szCs w:val="20"/>
          <w:u w:val="none"/>
          <w:rtl w:val="0"/>
        </w:rPr>
      </w:pPr>
      <w:r>
        <w:rPr>
          <w:rStyle w:val="Hyperlink.4"/>
          <w:rFonts w:ascii="Verdana" w:cs="Verdana" w:hAnsi="Verdana" w:eastAsia="Verdana"/>
          <w:color w:val="0432ff"/>
          <w:sz w:val="20"/>
          <w:szCs w:val="20"/>
          <w:u w:val="single"/>
          <w:rtl w:val="0"/>
        </w:rPr>
        <w:fldChar w:fldCharType="begin" w:fldLock="0"/>
      </w:r>
      <w:r>
        <w:rPr>
          <w:rStyle w:val="Hyperlink.4"/>
          <w:rFonts w:ascii="Verdana" w:cs="Verdana" w:hAnsi="Verdana" w:eastAsia="Verdana"/>
          <w:color w:val="0432ff"/>
          <w:sz w:val="20"/>
          <w:szCs w:val="20"/>
          <w:u w:val="single"/>
          <w:rtl w:val="0"/>
        </w:rPr>
        <w:instrText xml:space="preserve"> HYPERLINK "http://oriolnello.blogspot.com.es/2014/03/un-estudi-sobre-el-separatisme-social.html"</w:instrText>
      </w:r>
      <w:r>
        <w:rPr>
          <w:rStyle w:val="Hyperlink.4"/>
          <w:rFonts w:ascii="Verdana" w:cs="Verdana" w:hAnsi="Verdana" w:eastAsia="Verdana"/>
          <w:color w:val="0432ff"/>
          <w:sz w:val="20"/>
          <w:szCs w:val="20"/>
          <w:u w:val="single"/>
          <w:rtl w:val="0"/>
        </w:rPr>
        <w:fldChar w:fldCharType="separate" w:fldLock="0"/>
      </w:r>
      <w:r>
        <w:rPr>
          <w:rStyle w:val="Hyperlink.4"/>
          <w:rFonts w:ascii="Verdana" w:hAnsi="Verdana"/>
          <w:color w:val="0432ff"/>
          <w:sz w:val="20"/>
          <w:szCs w:val="20"/>
          <w:u w:val="single"/>
          <w:rtl w:val="0"/>
          <w:lang w:val="en-US"/>
        </w:rPr>
        <w:t>http://oriolnello.blogspot.com.es/2014/03/un-estudi-sobre-el-separatisme-social.html</w:t>
      </w:r>
      <w:r>
        <w:rPr>
          <w:rFonts w:ascii="Verdana" w:cs="Verdana" w:hAnsi="Verdana" w:eastAsia="Verdana"/>
          <w:color w:val="0432ff"/>
          <w:sz w:val="20"/>
          <w:szCs w:val="20"/>
          <w:u w:val="single"/>
          <w:rtl w:val="0"/>
        </w:rPr>
        <w:fldChar w:fldCharType="end" w:fldLock="0"/>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hint="default"/>
          <w:color w:val="222222"/>
          <w:sz w:val="24"/>
          <w:szCs w:val="24"/>
          <w:u w:val="none"/>
          <w:rtl w:val="0"/>
          <w:lang w:val="es-ES_tradnl"/>
        </w:rPr>
        <w:t>“</w:t>
      </w:r>
      <w:r>
        <w:rPr>
          <w:rStyle w:val="Ninguno"/>
          <w:rFonts w:ascii="Verdana" w:hAnsi="Verdana"/>
          <w:color w:val="222222"/>
          <w:sz w:val="24"/>
          <w:szCs w:val="24"/>
          <w:u w:val="none"/>
          <w:rtl w:val="0"/>
          <w:lang w:val="es-ES_tradnl"/>
        </w:rPr>
        <w:t>El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pt-PT"/>
        </w:rPr>
        <w:t xml:space="preserve">em sembla clar,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que la reproducci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 xml:space="preserve">de les desigualtats lligades als territoris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un dels reptes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n-US"/>
        </w:rPr>
        <w:t>s grans dels propers anys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 Qui aix</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rPr>
        <w:t>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expressava en una entrevista publicada a</w:t>
      </w:r>
      <w:r>
        <w:rPr>
          <w:rStyle w:val="Ninguno"/>
          <w:rFonts w:ascii="Verdana" w:hAnsi="Verdana" w:hint="default"/>
          <w:color w:val="222222"/>
          <w:sz w:val="24"/>
          <w:szCs w:val="24"/>
          <w:u w:val="none"/>
          <w:rtl w:val="0"/>
        </w:rPr>
        <w:t> </w:t>
      </w:r>
      <w:r>
        <w:rPr>
          <w:rFonts w:ascii="Verdana" w:hAnsi="Verdana"/>
          <w:color w:val="222222"/>
          <w:sz w:val="24"/>
          <w:szCs w:val="24"/>
          <w:u w:val="single"/>
          <w:rtl w:val="0"/>
          <w:lang w:val="fr-FR"/>
        </w:rPr>
        <w:t>Le Monde</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diumenge passat no era pas un activista ve</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lang w:val="es-ES_tradnl"/>
        </w:rPr>
        <w:t>nal, sin</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fr-FR"/>
        </w:rPr>
        <w:t>Benoist Apparu, que fou ministre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habitatge en el govern de Fran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fr-FR"/>
        </w:rPr>
        <w:t>ois Fillon a Fran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it-IT"/>
        </w:rPr>
        <w:t xml:space="preserve">a. 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que arreu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Europa, a mesura que les desigualtats socials tendeixen a augmentar, el seu reflex territorial va esdevenint cada vegada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evident i problem</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tic.</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 xml:space="preserve">En efecte, com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ben sabut, un dels fenomens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rPr>
        <w:t>caracter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stics del proc</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urbanitzaci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 xml:space="preserve">en la nostra societat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la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dels grups socials a separar-se entre s</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es-ES_tradnl"/>
        </w:rPr>
        <w:t>sobre el territori en funci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 la seva renda. El mecanisme que es troba en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nl-NL"/>
        </w:rPr>
        <w:t>origen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aquesta din</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 xml:space="preserve">mica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ben conegut: en una economia regida per les forces del mercat, la capacitat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escollir lloc de resid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de cada fam</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lia o de cada individu dep</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 fonamentalment, de la seva renda. Aix</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 aquells amb majors ingressos tenen majors possibilitats de triar, mentre aquells amb menors recursos es veuen confinats all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fr-FR"/>
        </w:rPr>
        <w:t>on els preus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n relativament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baixos (o les condicions del mercat de treball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informals, de manera que poden aplegar-se moltes persones en un mateix habitatge).</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aquesta forma es dona la paradoxa de que aquells qui menys tenen i precisen de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atenci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socials tendeixen a aplegar-se en el barris amb majors 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fr-FR"/>
        </w:rPr>
        <w:t>ficits urban</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 xml:space="preserve">stics i en els municipis amb menors recursos per prestar serveis. Per contra, aquells amb majors possibilitats tendeixen a residir en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pt-PT"/>
        </w:rPr>
        <w:t>rees amb baixos 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 xml:space="preserve">ficits i amb una alta capacitats de prestar serveis, serveis dels que, paradoxalment, precisen menys que la resta.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n-US"/>
        </w:rPr>
        <w:t>s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que el soci</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rPr>
        <w:t>leg franc</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rPr>
        <w:t xml:space="preserve">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ric Maurin va anomenar fa uns anys la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 xml:space="preserve">ncia a crear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fr-FR"/>
        </w:rPr>
        <w:t>la soci</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fr-FR"/>
        </w:rPr>
        <w:t>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entre-soi</w:t>
      </w:r>
      <w:r>
        <w:rPr>
          <w:rStyle w:val="Ninguno"/>
          <w:rFonts w:ascii="Verdana" w:hAnsi="Verdana" w:hint="default"/>
          <w:color w:val="222222"/>
          <w:sz w:val="24"/>
          <w:szCs w:val="24"/>
          <w:u w:val="none"/>
          <w:rtl w:val="0"/>
        </w:rPr>
        <w:t xml:space="preserve">” </w:t>
      </w:r>
      <w:r>
        <w:rPr>
          <w:rStyle w:val="Ninguno"/>
          <w:rFonts w:ascii="Verdana" w:hAnsi="Verdana"/>
          <w:color w:val="222222"/>
          <w:sz w:val="24"/>
          <w:szCs w:val="24"/>
          <w:u w:val="none"/>
          <w:rtl w:val="0"/>
          <w:lang w:val="it-IT"/>
        </w:rPr>
        <w:t>(Le ghetto fran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pt-PT"/>
        </w:rPr>
        <w:t>ais. Enqu</w:t>
      </w:r>
      <w:r>
        <w:rPr>
          <w:rStyle w:val="Ninguno"/>
          <w:rFonts w:ascii="Verdana" w:hAnsi="Verdana" w:hint="default"/>
          <w:color w:val="222222"/>
          <w:sz w:val="24"/>
          <w:szCs w:val="24"/>
          <w:u w:val="none"/>
          <w:rtl w:val="0"/>
          <w:lang w:val="fr-FR"/>
        </w:rPr>
        <w:t>ê</w:t>
      </w:r>
      <w:r>
        <w:rPr>
          <w:rStyle w:val="Ninguno"/>
          <w:rFonts w:ascii="Verdana" w:hAnsi="Verdana"/>
          <w:color w:val="222222"/>
          <w:sz w:val="24"/>
          <w:szCs w:val="24"/>
          <w:u w:val="none"/>
          <w:rtl w:val="0"/>
          <w:lang w:val="fr-FR"/>
        </w:rPr>
        <w:t>te sur le s</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paratisme social, 2004).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que, segons la majoria dels autors, representa no nom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una expressi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fr-FR"/>
        </w:rPr>
        <w:t>de les desigualtats, sin</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fr-FR"/>
        </w:rPr>
        <w:t>un mecanisme essencial a l'hora de perpetuar-les i agreujar-les.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fr-FR"/>
        </w:rPr>
        <w:t>La mesura de la segregaci</w:t>
      </w:r>
      <w:r>
        <w:rPr>
          <w:rStyle w:val="Ninguno"/>
          <w:rFonts w:ascii="Verdana" w:hAnsi="Verdana" w:hint="default"/>
          <w:color w:val="222222"/>
          <w:sz w:val="24"/>
          <w:szCs w:val="24"/>
          <w:u w:val="none"/>
          <w:rtl w:val="0"/>
        </w:rPr>
        <w:t>ó é</w:t>
      </w:r>
      <w:r>
        <w:rPr>
          <w:rStyle w:val="Ninguno"/>
          <w:rFonts w:ascii="Verdana" w:hAnsi="Verdana"/>
          <w:color w:val="222222"/>
          <w:sz w:val="24"/>
          <w:szCs w:val="24"/>
          <w:u w:val="none"/>
          <w:rtl w:val="0"/>
          <w:lang w:val="es-ES_tradnl"/>
        </w:rPr>
        <w:t>s, tanmateix, un exercici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una certa complexitat, per ra</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de la dificultat de con</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ixer la distribuci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territorial de la renda a nivell de barri o de municipi. Ara,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estudi</w:t>
      </w:r>
      <w:r>
        <w:rPr>
          <w:rStyle w:val="Ninguno"/>
          <w:rFonts w:ascii="Verdana" w:hAnsi="Verdana" w:hint="default"/>
          <w:color w:val="222222"/>
          <w:sz w:val="24"/>
          <w:szCs w:val="24"/>
          <w:u w:val="none"/>
          <w:rtl w:val="0"/>
        </w:rPr>
        <w:t> </w:t>
      </w:r>
      <w:r>
        <w:rPr>
          <w:rStyle w:val="Ninguno"/>
          <w:rFonts w:ascii="Verdana" w:hAnsi="Verdana"/>
          <w:i w:val="1"/>
          <w:iCs w:val="1"/>
          <w:color w:val="222222"/>
          <w:sz w:val="24"/>
          <w:szCs w:val="24"/>
          <w:u w:val="none"/>
          <w:rtl w:val="0"/>
          <w:lang w:val="fr-FR"/>
        </w:rPr>
        <w:t>Barris desafavorits davant la crisi: segregaci</w:t>
      </w:r>
      <w:r>
        <w:rPr>
          <w:rStyle w:val="Ninguno"/>
          <w:rFonts w:ascii="Verdana" w:hAnsi="Verdana" w:hint="default"/>
          <w:i w:val="1"/>
          <w:iCs w:val="1"/>
          <w:color w:val="222222"/>
          <w:sz w:val="24"/>
          <w:szCs w:val="24"/>
          <w:u w:val="none"/>
          <w:rtl w:val="0"/>
          <w:lang w:val="es-ES_tradnl"/>
        </w:rPr>
        <w:t xml:space="preserve">ó </w:t>
      </w:r>
      <w:r>
        <w:rPr>
          <w:rStyle w:val="Ninguno"/>
          <w:rFonts w:ascii="Verdana" w:hAnsi="Verdana"/>
          <w:i w:val="1"/>
          <w:iCs w:val="1"/>
          <w:color w:val="222222"/>
          <w:sz w:val="24"/>
          <w:szCs w:val="24"/>
          <w:u w:val="none"/>
          <w:rtl w:val="0"/>
          <w:lang w:val="it-IT"/>
        </w:rPr>
        <w:t>urbana, innovaci</w:t>
      </w:r>
      <w:r>
        <w:rPr>
          <w:rStyle w:val="Ninguno"/>
          <w:rFonts w:ascii="Verdana" w:hAnsi="Verdana" w:hint="default"/>
          <w:i w:val="1"/>
          <w:iCs w:val="1"/>
          <w:color w:val="222222"/>
          <w:sz w:val="24"/>
          <w:szCs w:val="24"/>
          <w:u w:val="none"/>
          <w:rtl w:val="0"/>
          <w:lang w:val="es-ES_tradnl"/>
        </w:rPr>
        <w:t xml:space="preserve">ó </w:t>
      </w:r>
      <w:r>
        <w:rPr>
          <w:rStyle w:val="Ninguno"/>
          <w:rFonts w:ascii="Verdana" w:hAnsi="Verdana"/>
          <w:i w:val="1"/>
          <w:iCs w:val="1"/>
          <w:color w:val="222222"/>
          <w:sz w:val="24"/>
          <w:szCs w:val="24"/>
          <w:u w:val="none"/>
          <w:rtl w:val="0"/>
          <w:lang w:val="it-IT"/>
        </w:rPr>
        <w:t>social i capacitat c</w:t>
      </w:r>
      <w:r>
        <w:rPr>
          <w:rStyle w:val="Ninguno"/>
          <w:rFonts w:ascii="Verdana" w:hAnsi="Verdana" w:hint="default"/>
          <w:i w:val="1"/>
          <w:iCs w:val="1"/>
          <w:color w:val="222222"/>
          <w:sz w:val="24"/>
          <w:szCs w:val="24"/>
          <w:u w:val="none"/>
          <w:rtl w:val="0"/>
        </w:rPr>
        <w:t>í</w:t>
      </w:r>
      <w:r>
        <w:rPr>
          <w:rStyle w:val="Ninguno"/>
          <w:rFonts w:ascii="Verdana" w:hAnsi="Verdana"/>
          <w:i w:val="1"/>
          <w:iCs w:val="1"/>
          <w:color w:val="222222"/>
          <w:sz w:val="24"/>
          <w:szCs w:val="24"/>
          <w:u w:val="none"/>
          <w:rtl w:val="0"/>
        </w:rPr>
        <w:t>vica</w:t>
      </w:r>
      <w:r>
        <w:rPr>
          <w:rStyle w:val="Ninguno"/>
          <w:rFonts w:ascii="Verdana" w:hAnsi="Verdana"/>
          <w:color w:val="222222"/>
          <w:sz w:val="24"/>
          <w:szCs w:val="24"/>
          <w:u w:val="none"/>
          <w:rtl w:val="0"/>
        </w:rPr>
        <w:t>, realitzat a la Universitat Aut</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es-ES_tradnl"/>
        </w:rPr>
        <w:t>noma de Barcelona amb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impuls del programa RecerCaixa, tracta precisament de quantificar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abast del fenomen a Catalunya.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Aix</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rPr>
        <w:t>, a trav</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an</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lisi a nivell de secci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 xml:space="preserve">censal de quatre variables altament correlacionades amb la renda </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es-ES_tradnl"/>
        </w:rPr>
        <w:t>percentatge de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aturada, percentatge de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fr-FR"/>
        </w:rPr>
        <w:t>immigrant, superf</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cie mitjana de la llar i valor cadastral-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ha mesurat les desigualtats presents en el conjunt del territori catal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it-IT"/>
        </w:rPr>
        <w:t>i la seva evoluci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fr-FR"/>
        </w:rPr>
        <w:t>entre els anys 2001 i 2012. Les conclusions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aquest apartat 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estudi, encara provisionals i donades a con</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ixer en els darrers dies, poden resumir-se en els trets seg</w:t>
      </w:r>
      <w:r>
        <w:rPr>
          <w:rStyle w:val="Ninguno"/>
          <w:rFonts w:ascii="Verdana" w:hAnsi="Verdana" w:hint="default"/>
          <w:color w:val="222222"/>
          <w:sz w:val="24"/>
          <w:szCs w:val="24"/>
          <w:u w:val="none"/>
          <w:rtl w:val="0"/>
        </w:rPr>
        <w:t>ü</w:t>
      </w:r>
      <w:r>
        <w:rPr>
          <w:rStyle w:val="Ninguno"/>
          <w:rFonts w:ascii="Verdana" w:hAnsi="Verdana"/>
          <w:color w:val="222222"/>
          <w:sz w:val="24"/>
          <w:szCs w:val="24"/>
          <w:u w:val="none"/>
          <w:rtl w:val="0"/>
          <w:lang w:val="en-US"/>
        </w:rPr>
        <w:t>ents: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1.</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 xml:space="preserve">urbana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un fenomen estructural. Antecedeix present crisi econ</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rPr>
        <w:t>mica i ja era ben present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any 2001, tot i que ha tendit a agreujar-se tant el per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ode de la bombolla immobili</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ria com en la situaci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actual.</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2.</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 xml:space="preserve">urbana a Catalunya, tot i ser intensa,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menor que la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altres pa</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lang w:val="es-ES_tradnl"/>
        </w:rPr>
        <w:t>sos del nostre entorn.</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rPr>
        <w:t>Aix</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fr-FR"/>
        </w:rPr>
        <w:t>, per exemple,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ndex de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Espacial a Fran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rPr>
        <w:t>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n-US"/>
        </w:rPr>
        <w:t xml:space="preserve">any 2002, segons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ric Maurin, era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1,8 pel que fa als desocupats i 3,3 pel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es-ES_tradnl"/>
        </w:rPr>
        <w:t>fa a la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fr-FR"/>
        </w:rPr>
        <w:t>estrangera, mentre que els resultats 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estudi indiquen que a Catalunya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n-US"/>
        </w:rPr>
        <w:t>any 2001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ndex era de 1,1 per la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desocupada i de 1,8 per la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estrangera, i el 2012 hauria augmentat fins el 1,2 per 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desocupada i 2,6 per a la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estrangera.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3.</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 xml:space="preserve">no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un fenomen local sin</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que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expressa a escala metropolitana i territorial.</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es-ES_tradnl"/>
        </w:rPr>
        <w:t>La integraci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n-US"/>
        </w:rPr>
        <w:t>dels mercats del s</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rPr>
        <w:t>l i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habitatge a escala supralocal ha comportat, tal com pot veure</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s en la cartografia, que les majors desigualtats tinguin lloc no 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interior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un mateix municipi sin</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entre els municipis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 xml:space="preserve">una mateixa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rea urbana.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4.</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n-US"/>
        </w:rPr>
        <w:t xml:space="preserve">afecta tots els grups socials 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 xml:space="preserve">s intensa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per dalt</w:t>
      </w:r>
      <w:r>
        <w:rPr>
          <w:rStyle w:val="Ninguno"/>
          <w:rFonts w:ascii="Verdana" w:hAnsi="Verdana" w:hint="default"/>
          <w:color w:val="222222"/>
          <w:sz w:val="24"/>
          <w:szCs w:val="24"/>
          <w:u w:val="none"/>
          <w:rtl w:val="0"/>
        </w:rPr>
        <w:t xml:space="preserve">” </w:t>
      </w:r>
      <w:r>
        <w:rPr>
          <w:rStyle w:val="Ninguno"/>
          <w:rFonts w:ascii="Verdana" w:hAnsi="Verdana"/>
          <w:color w:val="222222"/>
          <w:sz w:val="24"/>
          <w:szCs w:val="24"/>
          <w:u w:val="none"/>
          <w:rtl w:val="0"/>
          <w:lang w:val="es-ES_tradnl"/>
        </w:rPr>
        <w:t xml:space="preserve">que no pas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pt-PT"/>
        </w:rPr>
        <w:t>per baix</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La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envers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it-IT"/>
        </w:rPr>
        <w:t xml:space="preserve">que s'ha anomenat el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fr-FR"/>
        </w:rPr>
        <w:t>separatisme social</w:t>
      </w:r>
      <w:r>
        <w:rPr>
          <w:rStyle w:val="Ninguno"/>
          <w:rFonts w:ascii="Verdana" w:hAnsi="Verdana" w:hint="default"/>
          <w:color w:val="222222"/>
          <w:sz w:val="24"/>
          <w:szCs w:val="24"/>
          <w:u w:val="none"/>
          <w:rtl w:val="0"/>
        </w:rPr>
        <w:t xml:space="preserve">” </w:t>
      </w:r>
      <w:r>
        <w:rPr>
          <w:rStyle w:val="Ninguno"/>
          <w:rFonts w:ascii="Verdana" w:hAnsi="Verdana"/>
          <w:color w:val="222222"/>
          <w:sz w:val="24"/>
          <w:szCs w:val="24"/>
          <w:u w:val="none"/>
          <w:rtl w:val="0"/>
          <w:lang w:val="es-ES_tradnl"/>
        </w:rPr>
        <w:t>afecta tots els grups socials, de tal manera que 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n-US"/>
        </w:rPr>
        <w:t xml:space="preserve">dels grups benestants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extensa i creix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de pressa que no pas la dels grups amb menors recursos. Aix</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fr-FR"/>
        </w:rPr>
        <w:t>, per exemple,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any 2012 hi havia un 60% de seccions censals amb valors extrems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immigraci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rPr>
        <w: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aquestes el 39% tenien valors particularment baixos (percentatge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immigraci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molt redu</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lang w:val="es-ES_tradnl"/>
        </w:rPr>
        <w:t>t) i el 21% particularment alts (percentatge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immigraci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molt elevat).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5. 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presenta unes notables perman</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ncies territorials. Els territoris on es concentraven les situacions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i menys benestants s'han mantingut, en termes generals, durant la darrera 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cada, tot i que les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ncies tendeixen no nom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a consolidar-se sin</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tamb</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pt-PT"/>
        </w:rPr>
        <w:t>a aprofundir-se. Aix</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pt-PT"/>
        </w:rPr>
        <w:t>pot constatar-se en els mapes adjunts, que indiquen les seccions censals on es detecten els valors extrems de les variables, per dalt o per baix (la intensitat del color indica la concurr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fr-FR"/>
        </w:rPr>
        <w:t>ncia de valors extrems</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rPr>
        <w:t>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1, 2, 3 o 4 variables en un mateix territori).</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Al costat de la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nia dedicada 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estudi de la segregaci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urbana, coordinada pel ge</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it-IT"/>
        </w:rPr>
        <w:t>graf Oriol Nel</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lo i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economista Eduard Jim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nez,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estudi</w:t>
      </w:r>
      <w:r>
        <w:rPr>
          <w:rStyle w:val="Ninguno"/>
          <w:rFonts w:ascii="Verdana" w:hAnsi="Verdana" w:hint="default"/>
          <w:color w:val="222222"/>
          <w:sz w:val="24"/>
          <w:szCs w:val="24"/>
          <w:u w:val="none"/>
          <w:rtl w:val="0"/>
        </w:rPr>
        <w:t> </w:t>
      </w:r>
      <w:r>
        <w:rPr>
          <w:rStyle w:val="Ninguno"/>
          <w:rFonts w:ascii="Verdana" w:hAnsi="Verdana"/>
          <w:i w:val="1"/>
          <w:iCs w:val="1"/>
          <w:color w:val="222222"/>
          <w:sz w:val="24"/>
          <w:szCs w:val="24"/>
          <w:u w:val="none"/>
          <w:rtl w:val="0"/>
          <w:lang w:val="fr-FR"/>
        </w:rPr>
        <w:t>Barris desafavorits davant la crisi</w:t>
      </w:r>
      <w:r>
        <w:rPr>
          <w:rStyle w:val="Ninguno"/>
          <w:rFonts w:ascii="Verdana" w:hAnsi="Verdana" w:hint="default"/>
          <w:color w:val="222222"/>
          <w:sz w:val="24"/>
          <w:szCs w:val="24"/>
          <w:u w:val="none"/>
          <w:rtl w:val="0"/>
        </w:rPr>
        <w:t> </w:t>
      </w:r>
      <w:r>
        <w:rPr>
          <w:rStyle w:val="Ninguno"/>
          <w:rFonts w:ascii="Verdana" w:hAnsi="Verdana"/>
          <w:color w:val="222222"/>
          <w:sz w:val="24"/>
          <w:szCs w:val="24"/>
          <w:u w:val="none"/>
          <w:rtl w:val="0"/>
          <w:lang w:val="it-IT"/>
        </w:rPr>
        <w:t>cont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it-IT"/>
        </w:rPr>
        <w:t>una segona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nia de gran inter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s, a la que ja tindrem ocasi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de referir-nos, coordinada pels polit</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pt-PT"/>
        </w:rPr>
        <w:t>legs Ismael Blanco i Joaquim Brugu</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 Aquesta segona part de l'estudi analitza la capacitat dels moviments socials i dels teixits associatius dels barris particularment desafavorits 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hora de fer front a les societats per les que travessen. El conjunt dels materials 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estudi donats a con</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fr-FR"/>
        </w:rPr>
        <w:t>ixer fins ara poden veure</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n-US"/>
        </w:rPr>
        <w:t>s a</w:t>
      </w:r>
      <w:r>
        <w:rPr>
          <w:rStyle w:val="Ninguno"/>
          <w:rFonts w:ascii="Verdana" w:hAnsi="Verdana"/>
          <w:color w:val="0432ff"/>
          <w:sz w:val="24"/>
          <w:szCs w:val="24"/>
          <w:u w:val="none"/>
          <w:rtl w:val="0"/>
          <w:lang w:val="es-ES_tradnl"/>
        </w:rPr>
        <w:t xml:space="preserve"> </w:t>
      </w:r>
      <w:r>
        <w:rPr>
          <w:rStyle w:val="Hyperlink.1"/>
          <w:rFonts w:ascii="Verdana" w:cs="Verdana" w:hAnsi="Verdana" w:eastAsia="Verdana"/>
          <w:color w:val="0432ff"/>
          <w:sz w:val="24"/>
          <w:szCs w:val="24"/>
          <w:u w:val="single"/>
          <w:rtl w:val="0"/>
        </w:rPr>
        <w:fldChar w:fldCharType="begin" w:fldLock="0"/>
      </w:r>
      <w:r>
        <w:rPr>
          <w:rStyle w:val="Hyperlink.1"/>
          <w:rFonts w:ascii="Verdana" w:cs="Verdana" w:hAnsi="Verdana" w:eastAsia="Verdana"/>
          <w:color w:val="0432ff"/>
          <w:sz w:val="24"/>
          <w:szCs w:val="24"/>
          <w:u w:val="single"/>
          <w:rtl w:val="0"/>
        </w:rPr>
        <w:instrText xml:space="preserve"> HYPERLINK "http://barrisicrisi.wordpress.com/"</w:instrText>
      </w:r>
      <w:r>
        <w:rPr>
          <w:rStyle w:val="Hyperlink.1"/>
          <w:rFonts w:ascii="Verdana" w:cs="Verdana" w:hAnsi="Verdana" w:eastAsia="Verdana"/>
          <w:color w:val="0432ff"/>
          <w:sz w:val="24"/>
          <w:szCs w:val="24"/>
          <w:u w:val="single"/>
          <w:rtl w:val="0"/>
        </w:rPr>
        <w:fldChar w:fldCharType="separate" w:fldLock="0"/>
      </w:r>
      <w:r>
        <w:rPr>
          <w:rStyle w:val="Hyperlink.1"/>
          <w:rFonts w:ascii="Verdana" w:hAnsi="Verdana"/>
          <w:color w:val="0432ff"/>
          <w:sz w:val="24"/>
          <w:szCs w:val="24"/>
          <w:u w:val="single"/>
          <w:rtl w:val="0"/>
          <w:lang w:val="en-US"/>
        </w:rPr>
        <w:t>http://barrisicrisi.wordpress.com/</w:t>
      </w:r>
      <w:r>
        <w:rPr>
          <w:rFonts w:ascii="Verdana" w:cs="Verdana" w:hAnsi="Verdana" w:eastAsia="Verdana"/>
          <w:color w:val="222222"/>
          <w:sz w:val="24"/>
          <w:szCs w:val="24"/>
          <w:u w:val="single"/>
          <w:rtl w:val="0"/>
        </w:rPr>
        <w:fldChar w:fldCharType="end" w:fldLock="0"/>
      </w:r>
      <w:r>
        <w:rPr>
          <w:rStyle w:val="Ninguno"/>
          <w:rFonts w:ascii="Verdana" w:hAnsi="Verdana"/>
          <w:color w:val="000000"/>
          <w:sz w:val="24"/>
          <w:szCs w:val="24"/>
          <w:u w:val="single"/>
          <w:rtl w:val="0"/>
        </w:rPr>
        <w:t xml:space="preserve">. </w:t>
      </w:r>
      <w:r>
        <w:rPr>
          <w:rStyle w:val="Ninguno"/>
          <w:rFonts w:ascii="Verdana" w:hAnsi="Verdana" w:hint="default"/>
          <w:color w:val="000000"/>
          <w:sz w:val="24"/>
          <w:szCs w:val="24"/>
          <w:u w:val="single"/>
          <w:rtl w:val="0"/>
        </w:rPr>
        <w:t>  </w:t>
      </w:r>
    </w:p>
    <w:p>
      <w:pPr>
        <w:pStyle w:val="Por omisión"/>
        <w:bidi w:val="0"/>
        <w:ind w:left="0" w:right="0" w:firstLine="0"/>
        <w:jc w:val="both"/>
        <w:rPr>
          <w:rStyle w:val="Ninguno"/>
          <w:rFonts w:ascii="Verdana" w:cs="Verdana" w:hAnsi="Verdana" w:eastAsia="Verdana"/>
          <w:color w:val="222222"/>
          <w:sz w:val="24"/>
          <w:szCs w:val="24"/>
          <w:u w:val="none"/>
          <w:rtl w:val="0"/>
        </w:rPr>
      </w:pPr>
    </w:p>
    <w:p>
      <w:pPr>
        <w:pStyle w:val="Por omisión"/>
        <w:bidi w:val="0"/>
        <w:ind w:left="0" w:right="0" w:firstLine="0"/>
        <w:jc w:val="both"/>
        <w:rPr>
          <w:rStyle w:val="Ninguno"/>
          <w:rFonts w:ascii="Verdana" w:cs="Verdana" w:hAnsi="Verdana" w:eastAsia="Verdana"/>
          <w:b w:val="1"/>
          <w:bCs w:val="1"/>
          <w:color w:val="0432ff"/>
          <w:sz w:val="20"/>
          <w:szCs w:val="20"/>
          <w:u w:val="none"/>
          <w:rtl w:val="0"/>
        </w:rPr>
      </w:pPr>
      <w:r>
        <w:rPr>
          <w:rStyle w:val="Ninguno"/>
          <w:rFonts w:ascii="Verdana" w:hAnsi="Verdana"/>
          <w:b w:val="1"/>
          <w:bCs w:val="1"/>
          <w:color w:val="222222"/>
          <w:sz w:val="24"/>
          <w:szCs w:val="24"/>
          <w:u w:val="none"/>
          <w:rtl w:val="0"/>
          <w:lang w:val="es-ES_tradnl"/>
        </w:rPr>
        <w:t xml:space="preserve">Entrevista a </w:t>
      </w:r>
      <w:r>
        <w:rPr>
          <w:rFonts w:ascii="Verdana" w:hAnsi="Verdana"/>
          <w:b w:val="1"/>
          <w:bCs w:val="1"/>
          <w:color w:val="222222"/>
          <w:sz w:val="24"/>
          <w:szCs w:val="24"/>
          <w:u w:val="single"/>
          <w:rtl w:val="0"/>
          <w:lang w:val="es-ES_tradnl"/>
        </w:rPr>
        <w:t>Catalunya Plural</w:t>
      </w:r>
      <w:r>
        <w:rPr>
          <w:rStyle w:val="Ninguno"/>
          <w:rFonts w:ascii="Verdana" w:hAnsi="Verdana"/>
          <w:b w:val="1"/>
          <w:bCs w:val="1"/>
          <w:color w:val="222222"/>
          <w:sz w:val="24"/>
          <w:szCs w:val="24"/>
          <w:u w:val="none"/>
          <w:rtl w:val="0"/>
          <w:lang w:val="es-ES_tradnl"/>
        </w:rPr>
        <w:t xml:space="preserve"> (28-02-15)</w:t>
      </w:r>
    </w:p>
    <w:p>
      <w:pPr>
        <w:pStyle w:val="Por omisión"/>
        <w:bidi w:val="0"/>
        <w:ind w:left="0" w:right="0" w:firstLine="0"/>
        <w:jc w:val="both"/>
        <w:rPr>
          <w:rStyle w:val="Ninguno"/>
          <w:rFonts w:ascii="Verdana" w:cs="Verdana" w:hAnsi="Verdana" w:eastAsia="Verdana"/>
          <w:color w:val="0432ff"/>
          <w:sz w:val="20"/>
          <w:szCs w:val="20"/>
          <w:u w:val="none"/>
          <w:rtl w:val="0"/>
        </w:rPr>
      </w:pPr>
      <w:r>
        <w:rPr>
          <w:rStyle w:val="Hyperlink.4"/>
          <w:rFonts w:ascii="Verdana" w:cs="Verdana" w:hAnsi="Verdana" w:eastAsia="Verdana"/>
          <w:color w:val="0432ff"/>
          <w:sz w:val="20"/>
          <w:szCs w:val="20"/>
          <w:u w:val="single"/>
          <w:rtl w:val="0"/>
        </w:rPr>
        <w:fldChar w:fldCharType="begin" w:fldLock="0"/>
      </w:r>
      <w:r>
        <w:rPr>
          <w:rStyle w:val="Hyperlink.4"/>
          <w:rFonts w:ascii="Verdana" w:cs="Verdana" w:hAnsi="Verdana" w:eastAsia="Verdana"/>
          <w:color w:val="0432ff"/>
          <w:sz w:val="20"/>
          <w:szCs w:val="20"/>
          <w:u w:val="single"/>
          <w:rtl w:val="0"/>
        </w:rPr>
        <w:instrText xml:space="preserve"> HYPERLINK "http://www.eldiario.es/catalunyaplural/Oriol-Nello-catalanisme-conservador-Barcelona_0_361164766.html"</w:instrText>
      </w:r>
      <w:r>
        <w:rPr>
          <w:rStyle w:val="Hyperlink.4"/>
          <w:rFonts w:ascii="Verdana" w:cs="Verdana" w:hAnsi="Verdana" w:eastAsia="Verdana"/>
          <w:color w:val="0432ff"/>
          <w:sz w:val="20"/>
          <w:szCs w:val="20"/>
          <w:u w:val="single"/>
          <w:rtl w:val="0"/>
        </w:rPr>
        <w:fldChar w:fldCharType="separate" w:fldLock="0"/>
      </w:r>
      <w:r>
        <w:rPr>
          <w:rStyle w:val="Hyperlink.4"/>
          <w:rFonts w:ascii="Verdana" w:hAnsi="Verdana"/>
          <w:color w:val="0432ff"/>
          <w:sz w:val="20"/>
          <w:szCs w:val="20"/>
          <w:u w:val="single"/>
          <w:rtl w:val="0"/>
          <w:lang w:val="en-US"/>
        </w:rPr>
        <w:t>http://www.eldiario.es/catalunyaplural/Oriol-Nello-catalanisme-conservador-Barcelona_0_361164766.html</w:t>
      </w:r>
      <w:r>
        <w:rPr>
          <w:rFonts w:ascii="Verdana" w:cs="Verdana" w:hAnsi="Verdana" w:eastAsia="Verdana"/>
          <w:color w:val="0432ff"/>
          <w:sz w:val="20"/>
          <w:szCs w:val="20"/>
          <w:u w:val="single"/>
          <w:rtl w:val="0"/>
        </w:rPr>
        <w:fldChar w:fldCharType="end" w:fldLock="0"/>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Oriol Nel</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rPr>
        <w:t xml:space="preserve">lo (1957)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de-DE"/>
        </w:rPr>
        <w:t>s ge</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es-ES_tradnl"/>
        </w:rPr>
        <w:t>graf especialitzat en estudis urbans i planificaci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del territori. Ha barrejat la funci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docent amb la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 xml:space="preserve">tica.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professor del departament de Geografia de la Universitat Aut</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es-ES_tradnl"/>
        </w:rPr>
        <w:t>noma de Barcelona i ha estat director 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Institut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Estudis Metropolitans de Barcelona, diputat al Parlament en representaci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del PSC-Ciutadans pel Canvi i secretari per a la Planificaci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 xml:space="preserve">Territorial del Govern de la Generalitat. Entre els seus llibres hi trobem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es-ES_tradnl"/>
        </w:rPr>
        <w:t>Aqu</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es-ES_tradnl"/>
        </w:rPr>
        <w:t>no! Els conflictes territorials a Catalunya</w:t>
      </w:r>
      <w:r>
        <w:rPr>
          <w:rStyle w:val="Ninguno"/>
          <w:rFonts w:ascii="Verdana" w:hAnsi="Verdana" w:hint="default"/>
          <w:color w:val="222222"/>
          <w:sz w:val="24"/>
          <w:szCs w:val="24"/>
          <w:u w:val="none"/>
          <w:rtl w:val="0"/>
        </w:rPr>
        <w:t xml:space="preserve">” </w:t>
      </w:r>
      <w:r>
        <w:rPr>
          <w:rStyle w:val="Ninguno"/>
          <w:rFonts w:ascii="Verdana" w:hAnsi="Verdana"/>
          <w:color w:val="222222"/>
          <w:sz w:val="24"/>
          <w:szCs w:val="24"/>
          <w:u w:val="none"/>
          <w:rtl w:val="0"/>
        </w:rPr>
        <w:t xml:space="preserve">i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es-ES_tradnl"/>
        </w:rPr>
        <w:t>La Llei de barris. Una aposta col</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lectiva per la cohesi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social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 xml:space="preserve">. Un dels seus textos recents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 xml:space="preserve">s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La crisi catalana: or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rPr>
        <w:t>gens i alternatives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es-ES_tradnl"/>
        </w:rPr>
        <w:t>Quin paper juguen les ciutats a la societat actual?</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La definici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 xml:space="preserve">de ciutat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en bona mesura problem</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tica. La ciutat com a objecte clarament definit, circumscrita en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espai, comen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pt-PT"/>
        </w:rPr>
        <w:t>a a deixar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existir a finals del segle XVIII. Amb les revolucions liberals i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inici de la revoluci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industrial, la ciutat trenca els murs legals i f</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sics que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havien fet una realitat clarament diferenciada respecte el seu entorn. De la mateixa manera que tots els homes esdevenen iguals davant de la llei,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administraci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de tots els territoris tendeix a ser homog</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nia. I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fa que la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jur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dica que havia estat tant forta entre ciutat i camp comenci a esllanguir-se.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estatut dels habitants de la ciutat tendeix a convergir amb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estatut de qualsevol ciutad</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La segona q</w:t>
      </w:r>
      <w:r>
        <w:rPr>
          <w:rStyle w:val="Ninguno"/>
          <w:rFonts w:ascii="Verdana" w:hAnsi="Verdana" w:hint="default"/>
          <w:color w:val="222222"/>
          <w:sz w:val="24"/>
          <w:szCs w:val="24"/>
          <w:u w:val="none"/>
          <w:rtl w:val="0"/>
        </w:rPr>
        <w:t>ü</w:t>
      </w:r>
      <w:r>
        <w:rPr>
          <w:rStyle w:val="Ninguno"/>
          <w:rFonts w:ascii="Verdana" w:hAnsi="Verdana"/>
          <w:color w:val="222222"/>
          <w:sz w:val="24"/>
          <w:szCs w:val="24"/>
          <w:u w:val="none"/>
          <w:rtl w:val="0"/>
        </w:rPr>
        <w:t>esti</w:t>
      </w:r>
      <w:r>
        <w:rPr>
          <w:rStyle w:val="Ninguno"/>
          <w:rFonts w:ascii="Verdana" w:hAnsi="Verdana" w:hint="default"/>
          <w:color w:val="222222"/>
          <w:sz w:val="24"/>
          <w:szCs w:val="24"/>
          <w:u w:val="none"/>
          <w:rtl w:val="0"/>
        </w:rPr>
        <w:t>ó é</w:t>
      </w:r>
      <w:r>
        <w:rPr>
          <w:rStyle w:val="Ninguno"/>
          <w:rFonts w:ascii="Verdana" w:hAnsi="Verdana"/>
          <w:color w:val="222222"/>
          <w:sz w:val="24"/>
          <w:szCs w:val="24"/>
          <w:u w:val="none"/>
          <w:rtl w:val="0"/>
          <w:lang w:val="es-ES_tradnl"/>
        </w:rPr>
        <w:t>s que el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de-DE"/>
        </w:rPr>
        <w:t>mit f</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sic que havia separat la ciutat de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sv-SE"/>
        </w:rPr>
        <w:t xml:space="preserve">entorn </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les muralles- cau tamb</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it-IT"/>
        </w:rPr>
        <w:t>el segle XIX. Comen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it-IT"/>
        </w:rPr>
        <w:t>a un proc</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n-US"/>
        </w:rPr>
        <w:t>expansi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sobre el territori. Apareixen, primer, els eixamples, i a mesura que els mitjans de transport es van allargant la ciutat va guanyant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territori. Tanmateix, durant un per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ode molt llarg, fins despr</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 xml:space="preserve">s de la segona Guerra Mundial a Europa, la ciutat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encara com una illa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activitats industrials i de serveis en un marc de ruralitat.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Ara, en canvi, per emprar la imatge del ge</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de-DE"/>
        </w:rPr>
        <w:t>graf itali</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es-ES_tradnl"/>
        </w:rPr>
        <w:t>Lucio Gambi, aquelles illes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han anat fonent per constituir continents vast</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ssims on trobem tot just taques de ruralitat, molt subordinades.</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nl-NL"/>
        </w:rPr>
        <w:t>Vost</w:t>
      </w:r>
      <w:r>
        <w:rPr>
          <w:rStyle w:val="Ninguno"/>
          <w:rFonts w:ascii="Verdana" w:hAnsi="Verdana" w:hint="default"/>
          <w:b w:val="1"/>
          <w:bCs w:val="1"/>
          <w:color w:val="222222"/>
          <w:sz w:val="24"/>
          <w:szCs w:val="24"/>
          <w:u w:val="none"/>
          <w:rtl w:val="0"/>
          <w:lang w:val="it-IT"/>
        </w:rPr>
        <w:t xml:space="preserve">è </w:t>
      </w:r>
      <w:r>
        <w:rPr>
          <w:rStyle w:val="Ninguno"/>
          <w:rFonts w:ascii="Verdana" w:hAnsi="Verdana"/>
          <w:b w:val="1"/>
          <w:bCs w:val="1"/>
          <w:color w:val="222222"/>
          <w:sz w:val="24"/>
          <w:szCs w:val="24"/>
          <w:u w:val="none"/>
          <w:rtl w:val="0"/>
          <w:lang w:val="it-IT"/>
        </w:rPr>
        <w:t>prefereix parlar d</w:t>
      </w:r>
      <w:r>
        <w:rPr>
          <w:rStyle w:val="Ninguno"/>
          <w:rFonts w:ascii="Verdana" w:hAnsi="Verdana" w:hint="default"/>
          <w:b w:val="1"/>
          <w:bCs w:val="1"/>
          <w:color w:val="222222"/>
          <w:sz w:val="24"/>
          <w:szCs w:val="24"/>
          <w:u w:val="none"/>
          <w:rtl w:val="0"/>
        </w:rPr>
        <w:t>’</w:t>
      </w:r>
      <w:r>
        <w:rPr>
          <w:rStyle w:val="Ninguno"/>
          <w:rFonts w:ascii="Verdana" w:hAnsi="Verdana"/>
          <w:b w:val="1"/>
          <w:bCs w:val="1"/>
          <w:color w:val="222222"/>
          <w:sz w:val="24"/>
          <w:szCs w:val="24"/>
          <w:u w:val="none"/>
          <w:rtl w:val="0"/>
        </w:rPr>
        <w:t>urbanitzaci</w:t>
      </w:r>
      <w:r>
        <w:rPr>
          <w:rStyle w:val="Ninguno"/>
          <w:rFonts w:ascii="Verdana" w:hAnsi="Verdana" w:hint="default"/>
          <w:b w:val="1"/>
          <w:bCs w:val="1"/>
          <w:color w:val="222222"/>
          <w:sz w:val="24"/>
          <w:szCs w:val="24"/>
          <w:u w:val="none"/>
          <w:rtl w:val="0"/>
          <w:lang w:val="es-ES_tradnl"/>
        </w:rPr>
        <w:t>ó</w:t>
      </w:r>
      <w:r>
        <w:rPr>
          <w:rStyle w:val="Ninguno"/>
          <w:rFonts w:ascii="Verdana" w:hAnsi="Verdana"/>
          <w:b w:val="1"/>
          <w:bCs w:val="1"/>
          <w:color w:val="222222"/>
          <w:sz w:val="24"/>
          <w:szCs w:val="24"/>
          <w:u w:val="none"/>
          <w:rtl w:val="0"/>
        </w:rPr>
        <w: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Avui dia la possibilitat de definir de manera taxativa ciutat com a quelcom diferent de territori es fa quasi impossible. Podem parlar en termes cient</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n-US"/>
        </w:rPr>
        <w:t>fics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urbanitzaci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 del proc</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ocupaci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del territori,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integraci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en xarxes,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it-IT"/>
        </w:rPr>
        <w:t>es fa molt dif</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cil parlar de ciutat, definir qu</w:t>
      </w:r>
      <w:r>
        <w:rPr>
          <w:rStyle w:val="Ninguno"/>
          <w:rFonts w:ascii="Verdana" w:hAnsi="Verdana" w:hint="default"/>
          <w:color w:val="222222"/>
          <w:sz w:val="24"/>
          <w:szCs w:val="24"/>
          <w:u w:val="none"/>
          <w:rtl w:val="0"/>
          <w:lang w:val="it-IT"/>
        </w:rPr>
        <w:t>è é</w:t>
      </w:r>
      <w:r>
        <w:rPr>
          <w:rStyle w:val="Ninguno"/>
          <w:rFonts w:ascii="Verdana" w:hAnsi="Verdana"/>
          <w:color w:val="222222"/>
          <w:sz w:val="24"/>
          <w:szCs w:val="24"/>
          <w:u w:val="none"/>
          <w:rtl w:val="0"/>
          <w:lang w:val="it-IT"/>
        </w:rPr>
        <w:t>s i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it-IT"/>
        </w:rPr>
        <w:t xml:space="preserve">no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ciutat.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 xml:space="preserve">La Cerdanya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camp o ciutat?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 xml:space="preserve">entrada, tothom diria 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camp perqu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it-IT"/>
        </w:rPr>
        <w:t>hi ha molt de verd.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rPr>
        <w:t>si anem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sv-SE"/>
        </w:rPr>
        <w:t>s enll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rPr>
        <w:t>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aquesta banalitat, hi ha predomini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activitats agr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coles? Segurament el percentatge de persones que treballen en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agricultura a la Cerdanya no deu ser gaire diferent del de les que ho fa al Baix Llobregat: en tot cas inferior al 10%.</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fr-FR"/>
        </w:rPr>
        <w:t xml:space="preserve">Les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n-US"/>
        </w:rPr>
        <w:t>rees urbanes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riques i les rurals, pobres? Si mires les rendes mitjanes de la Cerdanya, els Pallars, el Priorat o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Aran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perfectament comparables o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 xml:space="preserve">s altes, a vegades, que les de les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pt-PT"/>
        </w:rPr>
        <w:t>rees urbanes.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hi viu de forma diferent? Un jove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nl-NL"/>
        </w:rPr>
        <w:t>Alp o Puigcerd</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es-ES_tradnl"/>
        </w:rPr>
        <w:t>viu molt diferent que un de Granollers? Escolta una m</w:t>
      </w:r>
      <w:r>
        <w:rPr>
          <w:rStyle w:val="Ninguno"/>
          <w:rFonts w:ascii="Verdana" w:hAnsi="Verdana" w:hint="default"/>
          <w:color w:val="222222"/>
          <w:sz w:val="24"/>
          <w:szCs w:val="24"/>
          <w:u w:val="none"/>
          <w:rtl w:val="0"/>
        </w:rPr>
        <w:t>ú</w:t>
      </w:r>
      <w:r>
        <w:rPr>
          <w:rStyle w:val="Ninguno"/>
          <w:rFonts w:ascii="Verdana" w:hAnsi="Verdana"/>
          <w:color w:val="222222"/>
          <w:sz w:val="24"/>
          <w:szCs w:val="24"/>
          <w:u w:val="none"/>
          <w:rtl w:val="0"/>
          <w:lang w:val="es-ES_tradnl"/>
        </w:rPr>
        <w:t>sica diferent? Es casa, la seva fam</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fr-FR"/>
        </w:rPr>
        <w:t>lia, les seves costums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diferents?</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it-IT"/>
        </w:rPr>
        <w:t>Com definim la ciutat, doncs?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No la podem definir per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 xml:space="preserve">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de-DE"/>
        </w:rPr>
        <w:t>s sin</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aviat per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pt-PT"/>
        </w:rPr>
        <w:t>que volem que sigui. La definici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dep</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 del projecte de ciutat. L</w:t>
      </w:r>
      <w:r>
        <w:rPr>
          <w:rStyle w:val="Ninguno"/>
          <w:rFonts w:ascii="Verdana" w:hAnsi="Verdana" w:hint="default"/>
          <w:color w:val="222222"/>
          <w:sz w:val="24"/>
          <w:szCs w:val="24"/>
          <w:u w:val="none"/>
          <w:rtl w:val="0"/>
          <w:lang w:val="pt-PT"/>
        </w:rPr>
        <w:t>’ú</w:t>
      </w:r>
      <w:r>
        <w:rPr>
          <w:rStyle w:val="Ninguno"/>
          <w:rFonts w:ascii="Verdana" w:hAnsi="Verdana"/>
          <w:color w:val="222222"/>
          <w:sz w:val="24"/>
          <w:szCs w:val="24"/>
          <w:u w:val="none"/>
          <w:rtl w:val="0"/>
          <w:lang w:val="es-ES_tradnl"/>
        </w:rPr>
        <w:t>nica manera de definir, avui, qu</w:t>
      </w:r>
      <w:r>
        <w:rPr>
          <w:rStyle w:val="Ninguno"/>
          <w:rFonts w:ascii="Verdana" w:hAnsi="Verdana" w:hint="default"/>
          <w:color w:val="222222"/>
          <w:sz w:val="24"/>
          <w:szCs w:val="24"/>
          <w:u w:val="none"/>
          <w:rtl w:val="0"/>
          <w:lang w:val="it-IT"/>
        </w:rPr>
        <w:t>è é</w:t>
      </w:r>
      <w:r>
        <w:rPr>
          <w:rStyle w:val="Ninguno"/>
          <w:rFonts w:ascii="Verdana" w:hAnsi="Verdana"/>
          <w:color w:val="222222"/>
          <w:sz w:val="24"/>
          <w:szCs w:val="24"/>
          <w:u w:val="none"/>
          <w:rtl w:val="0"/>
          <w:lang w:val="it-IT"/>
        </w:rPr>
        <w:t xml:space="preserve">s la ciutat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en funci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 la voluntat, de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pt-PT"/>
        </w:rPr>
        <w:t>volem que sigui, quina connotaci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volem que tingui. Abans que res, la definici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de ciutat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es-ES_tradnl"/>
        </w:rPr>
        <w:t>una intencionalitat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 xml:space="preserve">tica.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un acte normatiu, de decisi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 que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fr-FR"/>
        </w:rPr>
        <w:t>un rerefons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tic, que afavoreix uns i desafavoreix uns altres. El fet de dir que la ciutat arribi fins a uns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mits, determina qui queda dins i qui queda fora.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Estem al final del cam</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it-IT"/>
        </w:rPr>
        <w:t>o les ciutats i la seva funci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tica i social continuaran canviant?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Hi ha dos grans processos de canvi. Un que fa refer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ncia a la xarxa urbana i un altre que fa refer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a la morfologia urbana. Els canvis que fan refer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 xml:space="preserve">ncia a la xarxa urbana, a les relacions que tenen les diferents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rees urbanes entre elles passen per la integraci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i la interdepend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ncia. Abans, els pobles o ciutats eren autosuficients. Ara, esmorzem amb un caf</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it-IT"/>
        </w:rPr>
        <w:t>colombi</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es-ES_tradnl"/>
        </w:rPr>
        <w:t>o brasileny, una llet de soja que ve de Kansas o Oklahoma,... Vivim en una xarxa mundial integrada.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Est</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vem acostumats a que la ciutat fos tres coses: compacta, complexa i no tenia soluci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de continu</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rPr>
        <w:t>tat.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n-US"/>
        </w:rPr>
        <w:t>ha canviat radicalment: en pa</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lang w:val="es-ES_tradnl"/>
        </w:rPr>
        <w:t>sos com el nostre, la urbanitzaci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ha anat disminuint en densitat, ha deixat de ser compacta,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ha anat escampant pel territori. Ha deixat de ser complexa en el sentit que les diverses activitats no conviuen sobre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espai, sobre el terreny. Se separen. Tenim aqu</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fr-FR"/>
        </w:rPr>
        <w:t>les resid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n-US"/>
        </w:rPr>
        <w:t>ncies, all</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en-US"/>
        </w:rPr>
        <w:t>els centres comercials, all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es-ES_tradnl"/>
        </w:rPr>
        <w:t>els espais de producci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n-US"/>
        </w:rPr>
        <w:t xml:space="preserve">,... I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 xml:space="preserve">rees urbanes diverses </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com Cerdanyola i Barcelona, com Figueres i Roses, com Vielha i Madrid- mantenen relacions funcionals molt intenses sense mantenir continu</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rPr>
        <w:t>tat f</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sica.</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es-ES_tradnl"/>
        </w:rPr>
        <w:t xml:space="preserve">Barcelona </w:t>
      </w:r>
      <w:r>
        <w:rPr>
          <w:rStyle w:val="Ninguno"/>
          <w:rFonts w:ascii="Verdana" w:hAnsi="Verdana" w:hint="default"/>
          <w:b w:val="1"/>
          <w:bCs w:val="1"/>
          <w:color w:val="222222"/>
          <w:sz w:val="24"/>
          <w:szCs w:val="24"/>
          <w:u w:val="none"/>
          <w:rtl w:val="0"/>
          <w:lang w:val="fr-FR"/>
        </w:rPr>
        <w:t>é</w:t>
      </w:r>
      <w:r>
        <w:rPr>
          <w:rStyle w:val="Ninguno"/>
          <w:rFonts w:ascii="Verdana" w:hAnsi="Verdana"/>
          <w:b w:val="1"/>
          <w:bCs w:val="1"/>
          <w:color w:val="222222"/>
          <w:sz w:val="24"/>
          <w:szCs w:val="24"/>
          <w:u w:val="none"/>
          <w:rtl w:val="0"/>
          <w:lang w:val="es-ES_tradnl"/>
        </w:rPr>
        <w:t>s diferent, t</w:t>
      </w:r>
      <w:r>
        <w:rPr>
          <w:rStyle w:val="Ninguno"/>
          <w:rFonts w:ascii="Verdana" w:hAnsi="Verdana" w:hint="default"/>
          <w:b w:val="1"/>
          <w:bCs w:val="1"/>
          <w:color w:val="222222"/>
          <w:sz w:val="24"/>
          <w:szCs w:val="24"/>
          <w:u w:val="none"/>
          <w:rtl w:val="0"/>
          <w:lang w:val="fr-FR"/>
        </w:rPr>
        <w:t xml:space="preserve">é </w:t>
      </w:r>
      <w:r>
        <w:rPr>
          <w:rStyle w:val="Ninguno"/>
          <w:rFonts w:ascii="Verdana" w:hAnsi="Verdana"/>
          <w:b w:val="1"/>
          <w:bCs w:val="1"/>
          <w:color w:val="222222"/>
          <w:sz w:val="24"/>
          <w:szCs w:val="24"/>
          <w:u w:val="none"/>
          <w:rtl w:val="0"/>
          <w:lang w:val="fr-FR"/>
        </w:rPr>
        <w:t>peculiaritats diferents d</w:t>
      </w:r>
      <w:r>
        <w:rPr>
          <w:rStyle w:val="Ninguno"/>
          <w:rFonts w:ascii="Verdana" w:hAnsi="Verdana" w:hint="default"/>
          <w:b w:val="1"/>
          <w:bCs w:val="1"/>
          <w:color w:val="222222"/>
          <w:sz w:val="24"/>
          <w:szCs w:val="24"/>
          <w:u w:val="none"/>
          <w:rtl w:val="0"/>
        </w:rPr>
        <w:t>’</w:t>
      </w:r>
      <w:r>
        <w:rPr>
          <w:rStyle w:val="Ninguno"/>
          <w:rFonts w:ascii="Verdana" w:hAnsi="Verdana"/>
          <w:b w:val="1"/>
          <w:bCs w:val="1"/>
          <w:color w:val="222222"/>
          <w:sz w:val="24"/>
          <w:szCs w:val="24"/>
          <w:u w:val="none"/>
          <w:rtl w:val="0"/>
          <w:lang w:val="it-IT"/>
        </w:rPr>
        <w:t>altres grans ciutats com Madrid, Par</w:t>
      </w:r>
      <w:r>
        <w:rPr>
          <w:rStyle w:val="Ninguno"/>
          <w:rFonts w:ascii="Verdana" w:hAnsi="Verdana" w:hint="default"/>
          <w:b w:val="1"/>
          <w:bCs w:val="1"/>
          <w:color w:val="222222"/>
          <w:sz w:val="24"/>
          <w:szCs w:val="24"/>
          <w:u w:val="none"/>
          <w:rtl w:val="0"/>
        </w:rPr>
        <w:t>í</w:t>
      </w:r>
      <w:r>
        <w:rPr>
          <w:rStyle w:val="Ninguno"/>
          <w:rFonts w:ascii="Verdana" w:hAnsi="Verdana"/>
          <w:b w:val="1"/>
          <w:bCs w:val="1"/>
          <w:color w:val="222222"/>
          <w:sz w:val="24"/>
          <w:szCs w:val="24"/>
          <w:u w:val="none"/>
          <w:rtl w:val="0"/>
          <w:lang w:val="pt-PT"/>
        </w:rPr>
        <w:t>s, Londres o Roma?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Barcelona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it-IT"/>
        </w:rPr>
        <w:t>una peculiaritat molt notable: mant</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n-US"/>
        </w:rPr>
        <w:t>, tot i els canvis dels darrers anys, una densitat alt</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 xml:space="preserve">ssima.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una metr</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it-IT"/>
        </w:rPr>
        <w:t>poli particularment densa, tant si la mirem des del punt de vista de la ciutat central com si mirem l</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rea metropolitana. La ciutat central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fr-FR"/>
        </w:rPr>
        <w:t>tot just cent quil</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pt-PT"/>
        </w:rPr>
        <w:t>metres quadrats i hi vivim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de 1.600.000 persones.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rPr>
        <w:t>d</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na una densitat de 16.000 habitants per quil</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it-IT"/>
        </w:rPr>
        <w:t>metre quadrat. Has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anar a alguns barris del centre de Par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s per trobar aquestes densitats.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A la regi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metropolitana, en la seva accepci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ampla, des de la Tordera al Foix, del Montseny i Montserrat al mar, vivim 5 milions de persones en 3.230 quil</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es-ES_tradnl"/>
        </w:rPr>
        <w:t>metres quadrats. En el 10% del territori de Catalunya hi viu el 66% de la poblaci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rPr>
        <w: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 xml:space="preserve">altra peculiaritat de la realitat urbana barcelonina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 xml:space="preserve">s 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polic</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ntrica. A Madrid hi ha un gran centre. Hi ha municipis 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entorn, com Parla, Fuenlabrada, Legan</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Alcal</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que tenen una grand</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ria, una significaci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 xml:space="preserve">, una jerarquia urbana que no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comparable amb la capital. En canvi, a la regi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metropolitana de Barcelona hi ha Barcelona, certament,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it-IT"/>
        </w:rPr>
        <w:t>hi ha Matar</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 Granollers, Sabadell, Terrassa, Vilanova, Vilafranca,... ciutats que tenen una gran tradici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urbana, industrial, que han tingut una burgesia pr</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fr-FR"/>
        </w:rPr>
        <w:t xml:space="preserve">pia, unes caixes i uns bancs propis...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 xml:space="preserve">s una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rea amb car</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fr-FR"/>
        </w:rPr>
        <w:t>cter polic</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ntric. Hi ha una multitud de centres capa</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es-ES_tradnl"/>
        </w:rPr>
        <w:t>os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irradiar serveis sobre la totalitat del territori.</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es-ES_tradnl"/>
        </w:rPr>
        <w:t>A Barcelona li queda petita Catalunya?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Dep</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 del que es compti qu</w:t>
      </w:r>
      <w:r>
        <w:rPr>
          <w:rStyle w:val="Ninguno"/>
          <w:rFonts w:ascii="Verdana" w:hAnsi="Verdana" w:hint="default"/>
          <w:color w:val="222222"/>
          <w:sz w:val="24"/>
          <w:szCs w:val="24"/>
          <w:u w:val="none"/>
          <w:rtl w:val="0"/>
          <w:lang w:val="it-IT"/>
        </w:rPr>
        <w:t>è é</w:t>
      </w:r>
      <w:r>
        <w:rPr>
          <w:rStyle w:val="Ninguno"/>
          <w:rFonts w:ascii="Verdana" w:hAnsi="Verdana"/>
          <w:color w:val="222222"/>
          <w:sz w:val="24"/>
          <w:szCs w:val="24"/>
          <w:u w:val="none"/>
          <w:rtl w:val="0"/>
          <w:lang w:val="it-IT"/>
        </w:rPr>
        <w:t>s Barcelona i qu</w:t>
      </w:r>
      <w:r>
        <w:rPr>
          <w:rStyle w:val="Ninguno"/>
          <w:rFonts w:ascii="Verdana" w:hAnsi="Verdana" w:hint="default"/>
          <w:color w:val="222222"/>
          <w:sz w:val="24"/>
          <w:szCs w:val="24"/>
          <w:u w:val="none"/>
          <w:rtl w:val="0"/>
          <w:lang w:val="it-IT"/>
        </w:rPr>
        <w:t>è é</w:t>
      </w:r>
      <w:r>
        <w:rPr>
          <w:rStyle w:val="Ninguno"/>
          <w:rFonts w:ascii="Verdana" w:hAnsi="Verdana"/>
          <w:color w:val="222222"/>
          <w:sz w:val="24"/>
          <w:szCs w:val="24"/>
          <w:u w:val="none"/>
          <w:rtl w:val="0"/>
          <w:lang w:val="es-ES_tradnl"/>
        </w:rPr>
        <w:t>s Catalunya. El debat en el pensament del catalanisme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tic sobre Barcelona i Catalunya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es-ES_tradnl"/>
        </w:rPr>
        <w:t>uns antecedents llargs i unes implicacions profundes. La visi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del catalanisme conservador respecte la capital ha tendit a ser,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 xml:space="preserve">s aviat, molt negativa. La ciutat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el lloc on es dissoldrien les ess</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ncies de la catalanitat, all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es-ES_tradnl"/>
        </w:rPr>
        <w:t xml:space="preserve">on es corromprien, on es desnaturalitzaria el cos nacional.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una tradici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antiga que, de fet, neix a resultes de la Setmana Tr</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gica i la gran convulsi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del primer ter</w:t>
      </w:r>
      <w:r>
        <w:rPr>
          <w:rStyle w:val="Ninguno"/>
          <w:rFonts w:ascii="Verdana" w:hAnsi="Verdana" w:hint="default"/>
          <w:color w:val="222222"/>
          <w:sz w:val="24"/>
          <w:szCs w:val="24"/>
          <w:u w:val="none"/>
          <w:rtl w:val="0"/>
        </w:rPr>
        <w:t xml:space="preserve">ç </w:t>
      </w:r>
      <w:r>
        <w:rPr>
          <w:rStyle w:val="Ninguno"/>
          <w:rFonts w:ascii="Verdana" w:hAnsi="Verdana"/>
          <w:color w:val="222222"/>
          <w:sz w:val="24"/>
          <w:szCs w:val="24"/>
          <w:u w:val="none"/>
          <w:rtl w:val="0"/>
          <w:lang w:val="it-IT"/>
        </w:rPr>
        <w:t>del segle XX.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pt-PT"/>
        </w:rPr>
        <w:t>no havia estat sempre aix</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 Barcelona, en el pensament catalanista de la Renaixen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es-ES_tradnl"/>
        </w:rPr>
        <w:t>a, sobretot en la part menys conservadora i ruralista, havia estat vista com un aspecte positiu, com una gran basa. Verdaguer canta les virtuts de la ciutat, tot i haver perdut el poder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 xml:space="preserve">tic. I molts altres autors </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Balmes, Cerd</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 xml:space="preserve">,...- la veien com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rPr>
        <w:t>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eina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un poble renaixent</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per emprar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expressi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 Vicens Vives en descriure el per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rPr>
        <w:t>ode.</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Aquesta ciutat, per</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rPr>
        <w:t>,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fr-FR"/>
        </w:rPr>
        <w:t>unes desigualtats internes enormes, brutals, que esclaten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una manera terrible, en una guerra de classes, en la Setmana Tr</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n-US"/>
        </w:rPr>
        <w:t>gica i els anys seg</w:t>
      </w:r>
      <w:r>
        <w:rPr>
          <w:rStyle w:val="Ninguno"/>
          <w:rFonts w:ascii="Verdana" w:hAnsi="Verdana" w:hint="default"/>
          <w:color w:val="222222"/>
          <w:sz w:val="24"/>
          <w:szCs w:val="24"/>
          <w:u w:val="none"/>
          <w:rtl w:val="0"/>
        </w:rPr>
        <w:t>ü</w:t>
      </w:r>
      <w:r>
        <w:rPr>
          <w:rStyle w:val="Ninguno"/>
          <w:rFonts w:ascii="Verdana" w:hAnsi="Verdana"/>
          <w:color w:val="222222"/>
          <w:sz w:val="24"/>
          <w:szCs w:val="24"/>
          <w:u w:val="none"/>
          <w:rtl w:val="0"/>
        </w:rPr>
        <w:t xml:space="preserve">ents. 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aleshores quan es comen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es-ES_tradnl"/>
        </w:rPr>
        <w:t>a a construir en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imaginari de part del moviment catalanista una gran desconfian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it-IT"/>
        </w:rPr>
        <w:t>a envers la ciutat.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 xml:space="preserve">oda de Joan Maragall, per exemple, escrita a cavall dels fets de 1909, ja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ambigua. A partir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aqu</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es-ES_tradnl"/>
        </w:rPr>
        <w:t xml:space="preserve">es va desenvolupant aquest temor a la ciutat, 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essencialment un temor de classe, a la revoluci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 xml:space="preserve">, que pot esclatar en qualsevol moment.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la Rosa de Foc, la ciutat de les bombes...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Per fer curta una hist</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pt-PT"/>
        </w:rPr>
        <w:t xml:space="preserve">ria 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molt llarga, podem dir que aix</w:t>
      </w:r>
      <w:r>
        <w:rPr>
          <w:rStyle w:val="Ninguno"/>
          <w:rFonts w:ascii="Verdana" w:hAnsi="Verdana" w:hint="default"/>
          <w:color w:val="222222"/>
          <w:sz w:val="24"/>
          <w:szCs w:val="24"/>
          <w:u w:val="none"/>
          <w:rtl w:val="0"/>
          <w:lang w:val="it-IT"/>
        </w:rPr>
        <w:t>ò é</w:t>
      </w:r>
      <w:r>
        <w:rPr>
          <w:rStyle w:val="Ninguno"/>
          <w:rFonts w:ascii="Verdana" w:hAnsi="Verdana"/>
          <w:color w:val="222222"/>
          <w:sz w:val="24"/>
          <w:szCs w:val="24"/>
          <w:u w:val="none"/>
          <w:rtl w:val="0"/>
          <w:lang w:val="es-ES_tradnl"/>
        </w:rPr>
        <w:t>s teoritza els anys trenta. El dem</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rPr>
        <w:t>graf empordan</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rPr>
        <w:t>s Joan Anton Vandell</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 xml:space="preserve">s publica el llibre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es-ES_tradnl"/>
        </w:rPr>
        <w:t>Catalunya, poble decadent</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 on associa la decad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de Catalunya a la baixa natalitat i a una immigraci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elevada que desnaturalitzaria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ess</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catalana. Parla fins i tot de ra</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es-ES_tradnl"/>
        </w:rPr>
        <w:t>a. Catalunya dependria aix</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 fatalment, segons ell, dels influxos que venen des de fora. I atribueix la baixa natalitat a la vida urbana. En aquest moment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xml:space="preserve">encunya el terme que respon a la pregunta que em feies: Catalunya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 xml:space="preserve">s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macroc</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fala</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Tenim un cap massa gran pel cos que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aguanta. Davant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aix</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es-ES_tradnl"/>
        </w:rPr>
        <w:t>, entenen que cal interrompre el creixement de Barcelona i revertir-lo.</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 xml:space="preserve">El periodista Gaziel, que va ser director de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La Vanguardia</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xml:space="preserve">, parla de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it-IT"/>
        </w:rPr>
        <w:t>desfer la immensa foguera</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xml:space="preserve">, 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Barcelona, on emmalalteix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esperit catal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rPr>
        <w:t xml:space="preserve">i de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es-ES_tradnl"/>
        </w:rPr>
        <w:t>tornar a encendre per aqu</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it-IT"/>
        </w:rPr>
        <w:t>i per all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pt-PT"/>
        </w:rPr>
        <w:t>els vells fogars dispersos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de-DE"/>
        </w:rPr>
        <w:t>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cal dir, tamb</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 que al llarg de tot el segle, dins el mateix moviment catalanista es mant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pt-PT"/>
        </w:rPr>
        <w:t>aix</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it-IT"/>
        </w:rPr>
        <w:t>mateix aquella altra tradici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que veu Barcelona de manera optimista amb autors com Rovira i Virgili o Gabriel Alomar. Les dues corrents han conviscut en el pensament catalanista.</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es-ES_tradnl"/>
        </w:rPr>
        <w:t>Alguna manifestaci</w:t>
      </w:r>
      <w:r>
        <w:rPr>
          <w:rStyle w:val="Ninguno"/>
          <w:rFonts w:ascii="Verdana" w:hAnsi="Verdana" w:hint="default"/>
          <w:b w:val="1"/>
          <w:bCs w:val="1"/>
          <w:color w:val="222222"/>
          <w:sz w:val="24"/>
          <w:szCs w:val="24"/>
          <w:u w:val="none"/>
          <w:rtl w:val="0"/>
          <w:lang w:val="es-ES_tradnl"/>
        </w:rPr>
        <w:t xml:space="preserve">ó </w:t>
      </w:r>
      <w:r>
        <w:rPr>
          <w:rStyle w:val="Ninguno"/>
          <w:rFonts w:ascii="Verdana" w:hAnsi="Verdana"/>
          <w:b w:val="1"/>
          <w:bCs w:val="1"/>
          <w:color w:val="222222"/>
          <w:sz w:val="24"/>
          <w:szCs w:val="24"/>
          <w:u w:val="none"/>
          <w:rtl w:val="0"/>
          <w:lang w:val="fr-FR"/>
        </w:rPr>
        <w:t>independentista dels darrers temps s</w:t>
      </w:r>
      <w:r>
        <w:rPr>
          <w:rStyle w:val="Ninguno"/>
          <w:rFonts w:ascii="Verdana" w:hAnsi="Verdana" w:hint="default"/>
          <w:b w:val="1"/>
          <w:bCs w:val="1"/>
          <w:color w:val="222222"/>
          <w:sz w:val="24"/>
          <w:szCs w:val="24"/>
          <w:u w:val="none"/>
          <w:rtl w:val="0"/>
        </w:rPr>
        <w:t>’</w:t>
      </w:r>
      <w:r>
        <w:rPr>
          <w:rStyle w:val="Ninguno"/>
          <w:rFonts w:ascii="Verdana" w:hAnsi="Verdana"/>
          <w:b w:val="1"/>
          <w:bCs w:val="1"/>
          <w:color w:val="222222"/>
          <w:sz w:val="24"/>
          <w:szCs w:val="24"/>
          <w:u w:val="none"/>
          <w:rtl w:val="0"/>
          <w:lang w:val="pt-PT"/>
        </w:rPr>
        <w:t>ha plantejat com una ocupaci</w:t>
      </w:r>
      <w:r>
        <w:rPr>
          <w:rStyle w:val="Ninguno"/>
          <w:rFonts w:ascii="Verdana" w:hAnsi="Verdana" w:hint="default"/>
          <w:b w:val="1"/>
          <w:bCs w:val="1"/>
          <w:color w:val="222222"/>
          <w:sz w:val="24"/>
          <w:szCs w:val="24"/>
          <w:u w:val="none"/>
          <w:rtl w:val="0"/>
          <w:lang w:val="es-ES_tradnl"/>
        </w:rPr>
        <w:t xml:space="preserve">ó </w:t>
      </w:r>
      <w:r>
        <w:rPr>
          <w:rStyle w:val="Ninguno"/>
          <w:rFonts w:ascii="Verdana" w:hAnsi="Verdana"/>
          <w:b w:val="1"/>
          <w:bCs w:val="1"/>
          <w:color w:val="222222"/>
          <w:sz w:val="24"/>
          <w:szCs w:val="24"/>
          <w:u w:val="none"/>
          <w:rtl w:val="0"/>
          <w:lang w:val="es-ES_tradnl"/>
        </w:rPr>
        <w:t>de Barcelona per gent procedent de la resta de Catalunya.</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Hi ha qui ha parlat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una mesocr</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cia comarcal, de les capes mitjanes del conjunt de Catalunya que venien a Barcelona a manifestar-se. Ho he llegit. No estic segur que sigui del tot correcte des del punt de vista sociol</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rPr>
        <w:t>gic.</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interessant de veure les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 xml:space="preserve">ncies de vot en el 9N en les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it-IT"/>
        </w:rPr>
        <w:t>rees metropolitanes i la resta. Hi ha una variaci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molt notable. En les mitjanes, el vot S</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de-DE"/>
        </w:rPr>
        <w:t>-S</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it-IT"/>
        </w:rPr>
        <w:t>varia molt. El vot de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del 90% es concentra en cinc comarques de la Catalunya interior: el Bergued</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 Osona, la Garrotxa,.... En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altres, en canvi, com el Baix Llobregat, el percentatge del S</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de-DE"/>
        </w:rPr>
        <w:t>-S</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pt-PT"/>
        </w:rPr>
        <w:t>baixa fins del 70%. Hi ha una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de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n-US"/>
        </w:rPr>
        <w:t xml:space="preserve">s de vint punts percentuals.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interessant de veure.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jo no en derivaria una conclusi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definitiva. Perqu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fr-FR"/>
        </w:rPr>
        <w:t>si mires les xifres absolutes,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independentisme de la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urbana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es-ES_tradnl"/>
        </w:rPr>
        <w:t>una gran import</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pt-PT"/>
        </w:rPr>
        <w:t>ncia, degut al seu pes abassegador sobre el conjunt de Catalunya.</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it-IT"/>
        </w:rPr>
        <w:t>Barcelona canviaria molt si pass</w:t>
      </w:r>
      <w:r>
        <w:rPr>
          <w:rStyle w:val="Ninguno"/>
          <w:rFonts w:ascii="Verdana" w:hAnsi="Verdana" w:hint="default"/>
          <w:b w:val="1"/>
          <w:bCs w:val="1"/>
          <w:color w:val="222222"/>
          <w:sz w:val="24"/>
          <w:szCs w:val="24"/>
          <w:u w:val="none"/>
          <w:rtl w:val="0"/>
          <w:lang w:val="fr-FR"/>
        </w:rPr>
        <w:t>é</w:t>
      </w:r>
      <w:r>
        <w:rPr>
          <w:rStyle w:val="Ninguno"/>
          <w:rFonts w:ascii="Verdana" w:hAnsi="Verdana"/>
          <w:b w:val="1"/>
          <w:bCs w:val="1"/>
          <w:color w:val="222222"/>
          <w:sz w:val="24"/>
          <w:szCs w:val="24"/>
          <w:u w:val="none"/>
          <w:rtl w:val="0"/>
          <w:lang w:val="es-ES_tradnl"/>
        </w:rPr>
        <w:t>s a ser la capital d</w:t>
      </w:r>
      <w:r>
        <w:rPr>
          <w:rStyle w:val="Ninguno"/>
          <w:rFonts w:ascii="Verdana" w:hAnsi="Verdana" w:hint="default"/>
          <w:b w:val="1"/>
          <w:bCs w:val="1"/>
          <w:color w:val="222222"/>
          <w:sz w:val="24"/>
          <w:szCs w:val="24"/>
          <w:u w:val="none"/>
          <w:rtl w:val="0"/>
        </w:rPr>
        <w:t>’</w:t>
      </w:r>
      <w:r>
        <w:rPr>
          <w:rStyle w:val="Ninguno"/>
          <w:rFonts w:ascii="Verdana" w:hAnsi="Verdana"/>
          <w:b w:val="1"/>
          <w:bCs w:val="1"/>
          <w:color w:val="222222"/>
          <w:sz w:val="24"/>
          <w:szCs w:val="24"/>
          <w:u w:val="none"/>
          <w:rtl w:val="0"/>
          <w:lang w:val="fr-FR"/>
        </w:rPr>
        <w:t>un pa</w:t>
      </w:r>
      <w:r>
        <w:rPr>
          <w:rStyle w:val="Ninguno"/>
          <w:rFonts w:ascii="Verdana" w:hAnsi="Verdana" w:hint="default"/>
          <w:b w:val="1"/>
          <w:bCs w:val="1"/>
          <w:color w:val="222222"/>
          <w:sz w:val="24"/>
          <w:szCs w:val="24"/>
          <w:u w:val="none"/>
          <w:rtl w:val="0"/>
        </w:rPr>
        <w:t>í</w:t>
      </w:r>
      <w:r>
        <w:rPr>
          <w:rStyle w:val="Ninguno"/>
          <w:rFonts w:ascii="Verdana" w:hAnsi="Verdana"/>
          <w:b w:val="1"/>
          <w:bCs w:val="1"/>
          <w:color w:val="222222"/>
          <w:sz w:val="24"/>
          <w:szCs w:val="24"/>
          <w:u w:val="none"/>
          <w:rtl w:val="0"/>
          <w:lang w:val="en-US"/>
        </w:rPr>
        <w:t>s independent?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Aqu</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lang w:val="es-ES_tradnl"/>
        </w:rPr>
        <w:t xml:space="preserve">hi ha dos condicionals, dos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rPr>
        <w:t>si</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Primer, si hi guanyaria Catalunya i, dos, si hi guanyaria Barcelona. Van lligats. La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ncia fonamental del proc</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urbanitzaci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i econ</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es-ES_tradnl"/>
        </w:rPr>
        <w:t xml:space="preserve">mic mundial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cap a la inter-depend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de manera que es fa dif</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cil concebre avui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de-DE"/>
        </w:rPr>
        <w:t>entenem per independ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ncia. Eventualment, la ciutat hi podria guanyar, pels beneficis de capitalitat.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nl-NL"/>
        </w:rPr>
        <w:t xml:space="preserve">tot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molt hipot</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rPr>
        <w:t>tic.</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de-DE"/>
        </w:rPr>
        <w:t>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que al meu entendre resulta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 xml:space="preserve">s interessant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veure de quina manera es relaciona el proc</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de renaixement del lloc, de la voluntat de ser independent, amb aquella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a la integraci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 Com pot ser que en el moment que som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interdependents que mai hi hagi una pulsi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tant forta per voler ser independents? Com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explica aix</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ru-RU"/>
        </w:rPr>
        <w:t>?</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it-IT"/>
        </w:rPr>
        <w:t>La crisi, potser?</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No nom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perqu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pt-PT"/>
        </w:rPr>
        <w:t>aquest fenomen antecedeix a la crisi. Potser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ha enfortit amb la crisi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el renaixement del lloc, el donar-li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import</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 xml:space="preserve">ncia,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un fenomen estructural de les societats contempor</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nies.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expressa en moltes coses, des del quil</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it-IT"/>
        </w:rPr>
        <w:t>metre zero 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emerg</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ncia de la premsa local, la defensa del territori, el renaixement dels nacionalismes,... Si les din</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fr-FR"/>
        </w:rPr>
        <w:t>miques econ</w:t>
      </w:r>
      <w:r>
        <w:rPr>
          <w:rStyle w:val="Ninguno"/>
          <w:rFonts w:ascii="Verdana" w:hAnsi="Verdana" w:hint="default"/>
          <w:color w:val="222222"/>
          <w:sz w:val="24"/>
          <w:szCs w:val="24"/>
          <w:u w:val="none"/>
          <w:rtl w:val="0"/>
          <w:lang w:val="it-IT"/>
        </w:rPr>
        <w:t>ò</w:t>
      </w:r>
      <w:r>
        <w:rPr>
          <w:rStyle w:val="Ninguno"/>
          <w:rFonts w:ascii="Verdana" w:hAnsi="Verdana"/>
          <w:color w:val="222222"/>
          <w:sz w:val="24"/>
          <w:szCs w:val="24"/>
          <w:u w:val="none"/>
          <w:rtl w:val="0"/>
          <w:lang w:val="fr-FR"/>
        </w:rPr>
        <w:t>miques, urbanes, porten a una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alta interdepend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 xml:space="preserve">ncia, si als empresaris els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tant f</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cil invertir a Catalunya, el Marroc, Mold</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via o Singapur, si els nostres fills estudien aqu</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 all</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en-US"/>
        </w:rPr>
        <w:t>o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sv-SE"/>
        </w:rPr>
        <w:t>s enll</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 podr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em pensar que les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ncies entre els llocs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 xml:space="preserve">n ara irrellevants. 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exactament el contrari. Mai com ara les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ncies entre els llocs han estat tan importants, tan decisives.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El capital, les mercaderies, la informaci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es belluguen ara com mai abans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havien mogut. Tenen una molt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alta capacitat de triar i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fa que les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fr-FR"/>
        </w:rPr>
        <w:t>ncies entre els llocs en comptes de ser menys important passin a ser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rellevants. Un empresari t</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xtil del segle XIX estava lligat aqu</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 Ara, els pocs empresaris t</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xtils que queden poden triar entre qualsevol lloc del m</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n per invertir i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fa que les difer</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ncies entre els llocs,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que cada lloc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it-IT"/>
        </w:rPr>
        <w:t>per oferir-los passi a ser molt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important que mai en el passat.</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es-ES_tradnl"/>
        </w:rPr>
        <w:t>Aquest raonament no portaria a fer menys atractiu l</w:t>
      </w:r>
      <w:r>
        <w:rPr>
          <w:rStyle w:val="Ninguno"/>
          <w:rFonts w:ascii="Verdana" w:hAnsi="Verdana" w:hint="default"/>
          <w:b w:val="1"/>
          <w:bCs w:val="1"/>
          <w:color w:val="222222"/>
          <w:sz w:val="24"/>
          <w:szCs w:val="24"/>
          <w:u w:val="none"/>
          <w:rtl w:val="0"/>
        </w:rPr>
        <w:t>’</w:t>
      </w:r>
      <w:r>
        <w:rPr>
          <w:rStyle w:val="Ninguno"/>
          <w:rFonts w:ascii="Verdana" w:hAnsi="Verdana"/>
          <w:b w:val="1"/>
          <w:bCs w:val="1"/>
          <w:color w:val="222222"/>
          <w:sz w:val="24"/>
          <w:szCs w:val="24"/>
          <w:u w:val="none"/>
          <w:rtl w:val="0"/>
        </w:rPr>
        <w:t>independentisme?</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it-IT"/>
        </w:rPr>
        <w:t>Al contrari.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especialitzaci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del lloc esdev</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rPr>
        <w:t>molt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important. Si t</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xml:space="preserve">especialitzen en coses negatives, si et posen centres de residus, presons, al teu lloc, es connota negativament 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menys atractiu 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hora de generar inversi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pt-PT"/>
        </w:rPr>
        <w:t>. Si et detreuen recursos que consideres necessaris per al manteniment de la teva qualitat de vida o les teves infraestructures, esdevens menys atractiu. I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it-IT"/>
        </w:rPr>
        <w:t>genera una pulsi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pt-PT"/>
        </w:rPr>
        <w:t>defensiva. Ning</w:t>
      </w:r>
      <w:r>
        <w:rPr>
          <w:rStyle w:val="Ninguno"/>
          <w:rFonts w:ascii="Verdana" w:hAnsi="Verdana" w:hint="default"/>
          <w:color w:val="222222"/>
          <w:sz w:val="24"/>
          <w:szCs w:val="24"/>
          <w:u w:val="none"/>
          <w:rtl w:val="0"/>
        </w:rPr>
        <w:t xml:space="preserve">ú </w:t>
      </w:r>
      <w:r>
        <w:rPr>
          <w:rStyle w:val="Ninguno"/>
          <w:rFonts w:ascii="Verdana" w:hAnsi="Verdana"/>
          <w:color w:val="222222"/>
          <w:sz w:val="24"/>
          <w:szCs w:val="24"/>
          <w:u w:val="none"/>
          <w:rtl w:val="0"/>
          <w:lang w:val="es-ES_tradnl"/>
        </w:rPr>
        <w:t>vol perdre posicions en el joc de la compet</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global.</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altra banda, al costat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fr-FR"/>
        </w:rPr>
        <w:t>aquest c</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lcul, diguem-ne, racional, hi ha les q</w:t>
      </w:r>
      <w:r>
        <w:rPr>
          <w:rStyle w:val="Ninguno"/>
          <w:rFonts w:ascii="Verdana" w:hAnsi="Verdana" w:hint="default"/>
          <w:color w:val="222222"/>
          <w:sz w:val="24"/>
          <w:szCs w:val="24"/>
          <w:u w:val="none"/>
          <w:rtl w:val="0"/>
        </w:rPr>
        <w:t>ü</w:t>
      </w:r>
      <w:r>
        <w:rPr>
          <w:rStyle w:val="Ninguno"/>
          <w:rFonts w:ascii="Verdana" w:hAnsi="Verdana"/>
          <w:color w:val="222222"/>
          <w:sz w:val="24"/>
          <w:szCs w:val="24"/>
          <w:u w:val="none"/>
          <w:rtl w:val="0"/>
          <w:lang w:val="es-ES_tradnl"/>
        </w:rPr>
        <w:t>estions relacionades amb les percepcions i les creences. En aquest m</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pt-PT"/>
        </w:rPr>
        <w:t>n controlat per fluxos que no entenem ni governem i que veiem sovint com amenaces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pt-PT"/>
        </w:rPr>
        <w:t>aix</w:t>
      </w:r>
      <w:r>
        <w:rPr>
          <w:rStyle w:val="Ninguno"/>
          <w:rFonts w:ascii="Verdana" w:hAnsi="Verdana" w:hint="default"/>
          <w:color w:val="222222"/>
          <w:sz w:val="24"/>
          <w:szCs w:val="24"/>
          <w:u w:val="none"/>
          <w:rtl w:val="0"/>
          <w:lang w:val="it-IT"/>
        </w:rPr>
        <w:t>ò é</w:t>
      </w:r>
      <w:r>
        <w:rPr>
          <w:rStyle w:val="Ninguno"/>
          <w:rFonts w:ascii="Verdana" w:hAnsi="Verdana"/>
          <w:color w:val="222222"/>
          <w:sz w:val="24"/>
          <w:szCs w:val="24"/>
          <w:u w:val="none"/>
          <w:rtl w:val="0"/>
          <w:lang w:val="es-ES_tradnl"/>
        </w:rPr>
        <w:t>s el que volen les institucions internacionals, la troika, els mercats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ens diuen- optem per refugiar-nos en el nostre lloc, els nostres topants,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que coneixem, la identitat. El propi lloc esdev</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pt-PT"/>
        </w:rPr>
        <w:t>aix</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rPr>
        <w:t>refugi identitat.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La voluntat de no especialitzar-se en coses negatives,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esperan</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es-ES_tradnl"/>
        </w:rPr>
        <w:t>a de trobar refugi i identitat en el propi lloc explica que en un m</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pt-PT"/>
        </w:rPr>
        <w:t>n creixentment integrat estiguem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atents que mai a la identitat local.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es relaciona amb els moviments de defensa del territori i amb els renaixements dels nacionalismes a bona part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Europa, en una Europa en la que la crisi, a 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fa que la gent senti creixentment amena</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pt-PT"/>
        </w:rPr>
        <w:t>at el seu estatus, la seva forma de vida.</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it-IT"/>
        </w:rPr>
        <w:t>Qu</w:t>
      </w:r>
      <w:r>
        <w:rPr>
          <w:rStyle w:val="Ninguno"/>
          <w:rFonts w:ascii="Verdana" w:hAnsi="Verdana" w:hint="default"/>
          <w:b w:val="1"/>
          <w:bCs w:val="1"/>
          <w:color w:val="222222"/>
          <w:sz w:val="24"/>
          <w:szCs w:val="24"/>
          <w:u w:val="none"/>
          <w:rtl w:val="0"/>
          <w:lang w:val="it-IT"/>
        </w:rPr>
        <w:t xml:space="preserve">è </w:t>
      </w:r>
      <w:r>
        <w:rPr>
          <w:rStyle w:val="Ninguno"/>
          <w:rFonts w:ascii="Verdana" w:hAnsi="Verdana"/>
          <w:b w:val="1"/>
          <w:bCs w:val="1"/>
          <w:color w:val="222222"/>
          <w:sz w:val="24"/>
          <w:szCs w:val="24"/>
          <w:u w:val="none"/>
          <w:rtl w:val="0"/>
        </w:rPr>
        <w:t>t</w:t>
      </w:r>
      <w:r>
        <w:rPr>
          <w:rStyle w:val="Ninguno"/>
          <w:rFonts w:ascii="Verdana" w:hAnsi="Verdana" w:hint="default"/>
          <w:b w:val="1"/>
          <w:bCs w:val="1"/>
          <w:color w:val="222222"/>
          <w:sz w:val="24"/>
          <w:szCs w:val="24"/>
          <w:u w:val="none"/>
          <w:rtl w:val="0"/>
          <w:lang w:val="fr-FR"/>
        </w:rPr>
        <w:t xml:space="preserve">é </w:t>
      </w:r>
      <w:r>
        <w:rPr>
          <w:rStyle w:val="Ninguno"/>
          <w:rFonts w:ascii="Verdana" w:hAnsi="Verdana"/>
          <w:b w:val="1"/>
          <w:bCs w:val="1"/>
          <w:color w:val="222222"/>
          <w:sz w:val="24"/>
          <w:szCs w:val="24"/>
          <w:u w:val="none"/>
          <w:rtl w:val="0"/>
          <w:lang w:val="pt-PT"/>
        </w:rPr>
        <w:t>Barcelona que atreu tants turistes?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pt-PT"/>
        </w:rPr>
        <w:t>Barcelona ofereix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que precisament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est</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it-IT"/>
        </w:rPr>
        <w:t>esllanguint a moltes ciutats del m</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la densitat i la mixitat, aquest sentiment de la vida urbana com un espai on hi trobes una barreja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it-IT"/>
        </w:rPr>
        <w:t>activitats molt bigarrada, molt densa, que obre la porta a la sorpresa, a que trobis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pt-PT"/>
        </w:rPr>
        <w:t>que no esperes. Aix</w:t>
      </w:r>
      <w:r>
        <w:rPr>
          <w:rStyle w:val="Ninguno"/>
          <w:rFonts w:ascii="Verdana" w:hAnsi="Verdana" w:hint="default"/>
          <w:color w:val="222222"/>
          <w:sz w:val="24"/>
          <w:szCs w:val="24"/>
          <w:u w:val="none"/>
          <w:rtl w:val="0"/>
          <w:lang w:val="it-IT"/>
        </w:rPr>
        <w:t>ò é</w:t>
      </w:r>
      <w:r>
        <w:rPr>
          <w:rStyle w:val="Ninguno"/>
          <w:rFonts w:ascii="Verdana" w:hAnsi="Verdana"/>
          <w:color w:val="222222"/>
          <w:sz w:val="24"/>
          <w:szCs w:val="24"/>
          <w:u w:val="none"/>
          <w:rtl w:val="0"/>
          <w:lang w:val="es-ES_tradnl"/>
        </w:rPr>
        <w:t xml:space="preserve">s viu en bona part del centre de Barcelona, on els </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n-US"/>
        </w:rPr>
        <w:t>mbits urbans no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han especialitzat tant com per quedar buits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n-US"/>
        </w:rPr>
        <w:t>activitats. Molts barris de Barcelona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it-IT"/>
        </w:rPr>
        <w:t>n espais molt vius.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 xml:space="preserve">La gran paradoxa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que la freq</w:t>
      </w:r>
      <w:r>
        <w:rPr>
          <w:rStyle w:val="Ninguno"/>
          <w:rFonts w:ascii="Verdana" w:hAnsi="Verdana" w:hint="default"/>
          <w:color w:val="222222"/>
          <w:sz w:val="24"/>
          <w:szCs w:val="24"/>
          <w:u w:val="none"/>
          <w:rtl w:val="0"/>
        </w:rPr>
        <w:t>ü</w:t>
      </w:r>
      <w:r>
        <w:rPr>
          <w:rStyle w:val="Ninguno"/>
          <w:rFonts w:ascii="Verdana" w:hAnsi="Verdana"/>
          <w:color w:val="222222"/>
          <w:sz w:val="24"/>
          <w:szCs w:val="24"/>
          <w:u w:val="none"/>
          <w:rtl w:val="0"/>
          <w:lang w:val="es-ES_tradnl"/>
        </w:rPr>
        <w:t>entaci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molt forta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 xml:space="preserve">aquests espais per part dels visitants tendeix a desproveir-los de la diversitat, que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el motiu de la seva atracci</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rPr>
        <w:t>. 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acaba despla</w:t>
      </w:r>
      <w:r>
        <w:rPr>
          <w:rStyle w:val="Ninguno"/>
          <w:rFonts w:ascii="Verdana" w:hAnsi="Verdana" w:hint="default"/>
          <w:color w:val="222222"/>
          <w:sz w:val="24"/>
          <w:szCs w:val="24"/>
          <w:u w:val="none"/>
          <w:rtl w:val="0"/>
          <w:lang w:val="pt-PT"/>
        </w:rPr>
        <w:t>ç</w:t>
      </w:r>
      <w:r>
        <w:rPr>
          <w:rStyle w:val="Ninguno"/>
          <w:rFonts w:ascii="Verdana" w:hAnsi="Verdana"/>
          <w:color w:val="222222"/>
          <w:sz w:val="24"/>
          <w:szCs w:val="24"/>
          <w:u w:val="none"/>
          <w:rtl w:val="0"/>
          <w:lang w:val="es-ES_tradnl"/>
        </w:rPr>
        <w:t>ant els usos que ens atreuen. I es produeixen conflictes com el dels allotjaments tur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 xml:space="preserve">stics. Ens trobem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nl-NL"/>
        </w:rPr>
        <w:t>webs</w:t>
      </w:r>
      <w:r>
        <w:rPr>
          <w:rStyle w:val="Ninguno"/>
          <w:rFonts w:ascii="Verdana" w:hAnsi="Verdana" w:hint="default"/>
          <w:color w:val="222222"/>
          <w:sz w:val="24"/>
          <w:szCs w:val="24"/>
          <w:u w:val="none"/>
          <w:rtl w:val="0"/>
        </w:rPr>
        <w:t xml:space="preserve">” </w:t>
      </w:r>
      <w:r>
        <w:rPr>
          <w:rStyle w:val="Ninguno"/>
          <w:rFonts w:ascii="Verdana" w:hAnsi="Verdana"/>
          <w:color w:val="222222"/>
          <w:sz w:val="24"/>
          <w:szCs w:val="24"/>
          <w:u w:val="none"/>
          <w:rtl w:val="0"/>
          <w:lang w:val="pt-PT"/>
        </w:rPr>
        <w:t xml:space="preserve">que ofereixen venir a Barcelona per </w:t>
      </w:r>
      <w:r>
        <w:rPr>
          <w:rStyle w:val="Ninguno"/>
          <w:rFonts w:ascii="Verdana" w:hAnsi="Verdana" w:hint="default"/>
          <w:color w:val="222222"/>
          <w:sz w:val="24"/>
          <w:szCs w:val="24"/>
          <w:u w:val="none"/>
          <w:rtl w:val="0"/>
          <w:lang w:val="de-DE"/>
        </w:rPr>
        <w:t>“</w:t>
      </w:r>
      <w:r>
        <w:rPr>
          <w:rStyle w:val="Ninguno"/>
          <w:rFonts w:ascii="Verdana" w:hAnsi="Verdana"/>
          <w:color w:val="222222"/>
          <w:sz w:val="24"/>
          <w:szCs w:val="24"/>
          <w:u w:val="none"/>
          <w:rtl w:val="0"/>
          <w:lang w:val="pt-PT"/>
        </w:rPr>
        <w:t>viure com a barcelonins</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de-DE"/>
        </w:rPr>
        <w:t>.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si ve massa gent, en determinats barris la manera com viuen els barcelonins desapareix o es transforma.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 xml:space="preserve">extrem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rPr>
        <w:t>s Ven</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cia. Els venecians eren 250.000 fa trenta anys. Ara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60.000. Aviat no hi haur</w:t>
      </w:r>
      <w:r>
        <w:rPr>
          <w:rStyle w:val="Ninguno"/>
          <w:rFonts w:ascii="Verdana" w:hAnsi="Verdana" w:hint="default"/>
          <w:color w:val="222222"/>
          <w:sz w:val="24"/>
          <w:szCs w:val="24"/>
          <w:u w:val="none"/>
          <w:rtl w:val="0"/>
          <w:lang w:val="fr-FR"/>
        </w:rPr>
        <w:t xml:space="preserve">à </w:t>
      </w:r>
      <w:r>
        <w:rPr>
          <w:rStyle w:val="Ninguno"/>
          <w:rFonts w:ascii="Verdana" w:hAnsi="Verdana"/>
          <w:color w:val="222222"/>
          <w:sz w:val="24"/>
          <w:szCs w:val="24"/>
          <w:u w:val="none"/>
          <w:rtl w:val="0"/>
          <w:lang w:val="pt-PT"/>
        </w:rPr>
        <w:t>venecians que visquin com a venecians.</w:t>
      </w: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fr-FR"/>
        </w:rPr>
        <w:t>Part de culpa en deuen tenir els pol</w:t>
      </w:r>
      <w:r>
        <w:rPr>
          <w:rStyle w:val="Ninguno"/>
          <w:rFonts w:ascii="Verdana" w:hAnsi="Verdana" w:hint="default"/>
          <w:b w:val="1"/>
          <w:bCs w:val="1"/>
          <w:color w:val="222222"/>
          <w:sz w:val="24"/>
          <w:szCs w:val="24"/>
          <w:u w:val="none"/>
          <w:rtl w:val="0"/>
        </w:rPr>
        <w:t>í</w:t>
      </w:r>
      <w:r>
        <w:rPr>
          <w:rStyle w:val="Ninguno"/>
          <w:rFonts w:ascii="Verdana" w:hAnsi="Verdana"/>
          <w:b w:val="1"/>
          <w:bCs w:val="1"/>
          <w:color w:val="222222"/>
          <w:sz w:val="24"/>
          <w:szCs w:val="24"/>
          <w:u w:val="none"/>
          <w:rtl w:val="0"/>
          <w:lang w:val="es-ES_tradnl"/>
        </w:rPr>
        <w:t>tics que gestionen el territori.</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es-ES_tradnl"/>
        </w:rPr>
        <w:t xml:space="preserve">No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cap maledicci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b</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blica. La manera de definir la ciutat passa, com deia, per la voluntat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tica de fer-ne all</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pt-PT"/>
        </w:rPr>
        <w:t>que volem que sigui. Fins i tot en els seus 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fr-FR"/>
        </w:rPr>
        <w:t>mits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rPr>
        <w:t xml:space="preserve">tics. Barcelona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el municipi, l</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es-ES_tradnl"/>
        </w:rPr>
        <w:t>rea metropolitana, Catalunya sencera, els Pa</w:t>
      </w:r>
      <w:r>
        <w:rPr>
          <w:rStyle w:val="Ninguno"/>
          <w:rFonts w:ascii="Verdana" w:hAnsi="Verdana" w:hint="default"/>
          <w:color w:val="222222"/>
          <w:sz w:val="24"/>
          <w:szCs w:val="24"/>
          <w:u w:val="none"/>
          <w:rtl w:val="0"/>
          <w:lang w:val="nl-NL"/>
        </w:rPr>
        <w:t>ï</w:t>
      </w:r>
      <w:r>
        <w:rPr>
          <w:rStyle w:val="Ninguno"/>
          <w:rFonts w:ascii="Verdana" w:hAnsi="Verdana"/>
          <w:color w:val="222222"/>
          <w:sz w:val="24"/>
          <w:szCs w:val="24"/>
          <w:u w:val="none"/>
          <w:rtl w:val="0"/>
          <w:lang w:val="it-IT"/>
        </w:rPr>
        <w:t>sos Catalans, una ciutat ib</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rica, una ciutat europea, llatinoamericana, un node? Cada una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aquestes definicions t</w:t>
      </w:r>
      <w:r>
        <w:rPr>
          <w:rStyle w:val="Ninguno"/>
          <w:rFonts w:ascii="Verdana" w:hAnsi="Verdana" w:hint="default"/>
          <w:color w:val="222222"/>
          <w:sz w:val="24"/>
          <w:szCs w:val="24"/>
          <w:u w:val="none"/>
          <w:rtl w:val="0"/>
          <w:lang w:val="fr-FR"/>
        </w:rPr>
        <w:t xml:space="preserve">é </w:t>
      </w:r>
      <w:r>
        <w:rPr>
          <w:rStyle w:val="Ninguno"/>
          <w:rFonts w:ascii="Verdana" w:hAnsi="Verdana"/>
          <w:color w:val="222222"/>
          <w:sz w:val="24"/>
          <w:szCs w:val="24"/>
          <w:u w:val="none"/>
          <w:rtl w:val="0"/>
          <w:lang w:val="es-ES_tradnl"/>
        </w:rPr>
        <w:t>una intencionalitat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tica i unes conseq</w:t>
      </w:r>
      <w:r>
        <w:rPr>
          <w:rStyle w:val="Ninguno"/>
          <w:rFonts w:ascii="Verdana" w:hAnsi="Verdana" w:hint="default"/>
          <w:color w:val="222222"/>
          <w:sz w:val="24"/>
          <w:szCs w:val="24"/>
          <w:u w:val="none"/>
          <w:rtl w:val="0"/>
          <w:lang w:val="fr-FR"/>
        </w:rPr>
        <w:t>üè</w:t>
      </w:r>
      <w:r>
        <w:rPr>
          <w:rStyle w:val="Ninguno"/>
          <w:rFonts w:ascii="Verdana" w:hAnsi="Verdana"/>
          <w:color w:val="222222"/>
          <w:sz w:val="24"/>
          <w:szCs w:val="24"/>
          <w:u w:val="none"/>
          <w:rtl w:val="0"/>
          <w:lang w:val="fr-FR"/>
        </w:rPr>
        <w:t>ncies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fr-FR"/>
        </w:rPr>
        <w:t>tiques.</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Dep</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it-IT"/>
        </w:rPr>
        <w:t xml:space="preserve">n de com definim la ciutat necessitarem un nivell de govern diferent. Si la definim exclusivament com a municipi, el nivell de govern central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 xml:space="preserve">Ajuntament. Si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fr-FR"/>
        </w:rPr>
        <w:t>s l</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pt-PT"/>
        </w:rPr>
        <w:t>rea metropolitana necessitem una instituci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 xml:space="preserve">metropolitana. Si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la regi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 xml:space="preserve">metropolitana necessitem una vegueria. Si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 xml:space="preserve">s la capital de Catalunya abans que res,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pt-PT"/>
        </w:rPr>
        <w:t>s important</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pt-PT"/>
        </w:rPr>
        <w:t>ssim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it-IT"/>
        </w:rPr>
        <w:t>fa la Generalitat. I aix</w:t>
      </w:r>
      <w:r>
        <w:rPr>
          <w:rStyle w:val="Ninguno"/>
          <w:rFonts w:ascii="Verdana" w:hAnsi="Verdana" w:hint="default"/>
          <w:color w:val="222222"/>
          <w:sz w:val="24"/>
          <w:szCs w:val="24"/>
          <w:u w:val="none"/>
          <w:rtl w:val="0"/>
        </w:rPr>
        <w:t xml:space="preserve">í </w:t>
      </w:r>
      <w:r>
        <w:rPr>
          <w:rStyle w:val="Ninguno"/>
          <w:rFonts w:ascii="Verdana" w:hAnsi="Verdana"/>
          <w:color w:val="222222"/>
          <w:sz w:val="24"/>
          <w:szCs w:val="24"/>
          <w:u w:val="none"/>
          <w:rtl w:val="0"/>
        </w:rPr>
        <w:t>podr</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de-DE"/>
        </w:rPr>
        <w:t>em anar dient.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rPr>
        <w:t>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altra banda, els processos urbans dels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rPr>
        <w:t>hem parlat no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neutres socialment. Incrementen extraordin</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lang w:val="pt-PT"/>
        </w:rPr>
        <w:t>riament les desigualtats urbanes. Rics i pobres tendeixen a separar-se sobre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rPr>
        <w:t>espai urb</w:t>
      </w:r>
      <w:r>
        <w:rPr>
          <w:rStyle w:val="Ninguno"/>
          <w:rFonts w:ascii="Verdana" w:hAnsi="Verdana" w:hint="default"/>
          <w:color w:val="222222"/>
          <w:sz w:val="24"/>
          <w:szCs w:val="24"/>
          <w:u w:val="none"/>
          <w:rtl w:val="0"/>
          <w:lang w:val="fr-FR"/>
        </w:rPr>
        <w:t>à</w:t>
      </w:r>
      <w:r>
        <w:rPr>
          <w:rStyle w:val="Ninguno"/>
          <w:rFonts w:ascii="Verdana" w:hAnsi="Verdana"/>
          <w:color w:val="222222"/>
          <w:sz w:val="24"/>
          <w:szCs w:val="24"/>
          <w:u w:val="none"/>
          <w:rtl w:val="0"/>
        </w:rPr>
        <w:t xml:space="preserve">. </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una tend</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pt-PT"/>
        </w:rPr>
        <w:t>ncia creixent. Ara b</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n-US"/>
        </w:rPr>
        <w:t>, aquests s</w:t>
      </w:r>
      <w:r>
        <w:rPr>
          <w:rStyle w:val="Ninguno"/>
          <w:rFonts w:ascii="Verdana" w:hAnsi="Verdana" w:hint="default"/>
          <w:color w:val="222222"/>
          <w:sz w:val="24"/>
          <w:szCs w:val="24"/>
          <w:u w:val="none"/>
          <w:rtl w:val="0"/>
          <w:lang w:val="es-ES_tradnl"/>
        </w:rPr>
        <w:t>ó</w:t>
      </w:r>
      <w:r>
        <w:rPr>
          <w:rStyle w:val="Ninguno"/>
          <w:rFonts w:ascii="Verdana" w:hAnsi="Verdana"/>
          <w:color w:val="222222"/>
          <w:sz w:val="24"/>
          <w:szCs w:val="24"/>
          <w:u w:val="none"/>
          <w:rtl w:val="0"/>
          <w:lang w:val="es-ES_tradnl"/>
        </w:rPr>
        <w:t>n processos socials que poden ser governats en el sentit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pt-PT"/>
        </w:rPr>
        <w:t>afavorir-los o corregir-los. Tracten de fer-nos creure que nom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it-IT"/>
        </w:rPr>
        <w:t>s hi ha una possibilitat, un riu que et porta i on nom</w:t>
      </w:r>
      <w:r>
        <w:rPr>
          <w:rStyle w:val="Ninguno"/>
          <w:rFonts w:ascii="Verdana" w:hAnsi="Verdana" w:hint="default"/>
          <w:color w:val="222222"/>
          <w:sz w:val="24"/>
          <w:szCs w:val="24"/>
          <w:u w:val="none"/>
          <w:rtl w:val="0"/>
          <w:lang w:val="fr-FR"/>
        </w:rPr>
        <w:t>é</w:t>
      </w:r>
      <w:r>
        <w:rPr>
          <w:rStyle w:val="Ninguno"/>
          <w:rFonts w:ascii="Verdana" w:hAnsi="Verdana"/>
          <w:color w:val="222222"/>
          <w:sz w:val="24"/>
          <w:szCs w:val="24"/>
          <w:u w:val="none"/>
          <w:rtl w:val="0"/>
          <w:lang w:val="es-ES_tradnl"/>
        </w:rPr>
        <w:t>s podem triar si anar per la riba esquerra o la dreta per</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del qual no podem canviar el curs. No ho comparteixo. El riu ens porta cap a situacions molt negatives per bona part de la poblaci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i, per tant, el qu</w:t>
      </w:r>
      <w:r>
        <w:rPr>
          <w:rStyle w:val="Ninguno"/>
          <w:rFonts w:ascii="Verdana" w:hAnsi="Verdana" w:hint="default"/>
          <w:color w:val="222222"/>
          <w:sz w:val="24"/>
          <w:szCs w:val="24"/>
          <w:u w:val="none"/>
          <w:rtl w:val="0"/>
          <w:lang w:val="it-IT"/>
        </w:rPr>
        <w:t xml:space="preserve">è </w:t>
      </w:r>
      <w:r>
        <w:rPr>
          <w:rStyle w:val="Ninguno"/>
          <w:rFonts w:ascii="Verdana" w:hAnsi="Verdana"/>
          <w:color w:val="222222"/>
          <w:sz w:val="24"/>
          <w:szCs w:val="24"/>
          <w:u w:val="none"/>
          <w:rtl w:val="0"/>
          <w:lang w:val="es-ES_tradnl"/>
        </w:rPr>
        <w:t>cal es desviar-lo, per evitar que ens acabi abocant de manera plena en una mar de fragmentaci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es-ES_tradnl"/>
        </w:rPr>
        <w:t>i de desigualtat. Aquest ha de ser el paper de la 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es-ES_tradnl"/>
        </w:rPr>
        <w:t>tica en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evoluci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de la ciutat.</w:t>
      </w:r>
    </w:p>
    <w:p>
      <w:pPr>
        <w:pStyle w:val="Por omisión"/>
        <w:bidi w:val="0"/>
        <w:ind w:left="0" w:right="0" w:firstLine="0"/>
        <w:jc w:val="both"/>
        <w:rPr>
          <w:rStyle w:val="Ninguno"/>
          <w:rFonts w:ascii="Verdana" w:cs="Verdana" w:hAnsi="Verdana" w:eastAsia="Verdana"/>
          <w:color w:val="222222"/>
          <w:sz w:val="24"/>
          <w:szCs w:val="24"/>
          <w:u w:val="none"/>
          <w:rtl w:val="0"/>
        </w:rPr>
      </w:pPr>
      <w:r>
        <w:rPr>
          <w:rStyle w:val="Ninguno"/>
          <w:rFonts w:ascii="Verdana" w:hAnsi="Verdana"/>
          <w:color w:val="222222"/>
          <w:sz w:val="24"/>
          <w:szCs w:val="24"/>
          <w:u w:val="none"/>
          <w:rtl w:val="0"/>
          <w:lang w:val="fr-FR"/>
        </w:rPr>
        <w:t>Per aix</w:t>
      </w:r>
      <w:r>
        <w:rPr>
          <w:rStyle w:val="Ninguno"/>
          <w:rFonts w:ascii="Verdana" w:hAnsi="Verdana" w:hint="default"/>
          <w:color w:val="222222"/>
          <w:sz w:val="24"/>
          <w:szCs w:val="24"/>
          <w:u w:val="none"/>
          <w:rtl w:val="0"/>
          <w:lang w:val="it-IT"/>
        </w:rPr>
        <w:t xml:space="preserve">ò </w:t>
      </w:r>
      <w:r>
        <w:rPr>
          <w:rStyle w:val="Ninguno"/>
          <w:rFonts w:ascii="Verdana" w:hAnsi="Verdana"/>
          <w:color w:val="222222"/>
          <w:sz w:val="24"/>
          <w:szCs w:val="24"/>
          <w:u w:val="none"/>
          <w:rtl w:val="0"/>
          <w:lang w:val="es-ES_tradnl"/>
        </w:rPr>
        <w:t>ens hi juguem tant en totes les eleccions en la participaci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rPr>
        <w:t>pol</w:t>
      </w:r>
      <w:r>
        <w:rPr>
          <w:rStyle w:val="Ninguno"/>
          <w:rFonts w:ascii="Verdana" w:hAnsi="Verdana" w:hint="default"/>
          <w:color w:val="222222"/>
          <w:sz w:val="24"/>
          <w:szCs w:val="24"/>
          <w:u w:val="none"/>
          <w:rtl w:val="0"/>
        </w:rPr>
        <w:t>í</w:t>
      </w:r>
      <w:r>
        <w:rPr>
          <w:rStyle w:val="Ninguno"/>
          <w:rFonts w:ascii="Verdana" w:hAnsi="Verdana"/>
          <w:color w:val="222222"/>
          <w:sz w:val="24"/>
          <w:szCs w:val="24"/>
          <w:u w:val="none"/>
          <w:rtl w:val="0"/>
          <w:lang w:val="it-IT"/>
        </w:rPr>
        <w:t>tica i els moviments socials. D</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n-US"/>
        </w:rPr>
        <w:t>ells dep</w:t>
      </w:r>
      <w:r>
        <w:rPr>
          <w:rStyle w:val="Ninguno"/>
          <w:rFonts w:ascii="Verdana" w:hAnsi="Verdana" w:hint="default"/>
          <w:color w:val="222222"/>
          <w:sz w:val="24"/>
          <w:szCs w:val="24"/>
          <w:u w:val="none"/>
          <w:rtl w:val="0"/>
          <w:lang w:val="fr-FR"/>
        </w:rPr>
        <w:t>è</w:t>
      </w:r>
      <w:r>
        <w:rPr>
          <w:rStyle w:val="Ninguno"/>
          <w:rFonts w:ascii="Verdana" w:hAnsi="Verdana"/>
          <w:color w:val="222222"/>
          <w:sz w:val="24"/>
          <w:szCs w:val="24"/>
          <w:u w:val="none"/>
          <w:rtl w:val="0"/>
          <w:lang w:val="es-ES_tradnl"/>
        </w:rPr>
        <w:t>n l</w:t>
      </w:r>
      <w:r>
        <w:rPr>
          <w:rStyle w:val="Ninguno"/>
          <w:rFonts w:ascii="Verdana" w:hAnsi="Verdana" w:hint="default"/>
          <w:color w:val="222222"/>
          <w:sz w:val="24"/>
          <w:szCs w:val="24"/>
          <w:u w:val="none"/>
          <w:rtl w:val="0"/>
        </w:rPr>
        <w:t>’</w:t>
      </w:r>
      <w:r>
        <w:rPr>
          <w:rStyle w:val="Ninguno"/>
          <w:rFonts w:ascii="Verdana" w:hAnsi="Verdana"/>
          <w:color w:val="222222"/>
          <w:sz w:val="24"/>
          <w:szCs w:val="24"/>
          <w:u w:val="none"/>
          <w:rtl w:val="0"/>
          <w:lang w:val="es-ES_tradnl"/>
        </w:rPr>
        <w:t>evoluci</w:t>
      </w:r>
      <w:r>
        <w:rPr>
          <w:rStyle w:val="Ninguno"/>
          <w:rFonts w:ascii="Verdana" w:hAnsi="Verdana" w:hint="default"/>
          <w:color w:val="222222"/>
          <w:sz w:val="24"/>
          <w:szCs w:val="24"/>
          <w:u w:val="none"/>
          <w:rtl w:val="0"/>
          <w:lang w:val="es-ES_tradnl"/>
        </w:rPr>
        <w:t xml:space="preserve">ó </w:t>
      </w:r>
      <w:r>
        <w:rPr>
          <w:rStyle w:val="Ninguno"/>
          <w:rFonts w:ascii="Verdana" w:hAnsi="Verdana"/>
          <w:color w:val="222222"/>
          <w:sz w:val="24"/>
          <w:szCs w:val="24"/>
          <w:u w:val="none"/>
          <w:rtl w:val="0"/>
          <w:lang w:val="it-IT"/>
        </w:rPr>
        <w:t>de la nostra ciutat i la nostra vida de cada dia.</w:t>
      </w:r>
    </w:p>
    <w:p>
      <w:pPr>
        <w:pStyle w:val="Por omisión"/>
        <w:bidi w:val="0"/>
        <w:ind w:left="0" w:right="0" w:firstLine="0"/>
        <w:jc w:val="both"/>
        <w:rPr>
          <w:rStyle w:val="Ninguno"/>
          <w:rFonts w:ascii="Verdana" w:cs="Verdana" w:hAnsi="Verdana" w:eastAsia="Verdana"/>
          <w:color w:val="222222"/>
          <w:sz w:val="24"/>
          <w:szCs w:val="24"/>
          <w:u w:val="none"/>
          <w:rtl w:val="0"/>
        </w:rPr>
      </w:pPr>
    </w:p>
    <w:p>
      <w:pPr>
        <w:pStyle w:val="Por omisión"/>
        <w:bidi w:val="0"/>
        <w:ind w:left="0" w:right="0" w:firstLine="0"/>
        <w:jc w:val="both"/>
        <w:rPr>
          <w:rStyle w:val="Ninguno"/>
          <w:rFonts w:ascii="Verdana" w:cs="Verdana" w:hAnsi="Verdana" w:eastAsia="Verdana"/>
          <w:b w:val="1"/>
          <w:bCs w:val="1"/>
          <w:color w:val="222222"/>
          <w:sz w:val="24"/>
          <w:szCs w:val="24"/>
          <w:u w:val="none"/>
          <w:rtl w:val="0"/>
        </w:rPr>
      </w:pPr>
      <w:r>
        <w:rPr>
          <w:rStyle w:val="Ninguno"/>
          <w:rFonts w:ascii="Verdana" w:hAnsi="Verdana"/>
          <w:b w:val="1"/>
          <w:bCs w:val="1"/>
          <w:color w:val="222222"/>
          <w:sz w:val="24"/>
          <w:szCs w:val="24"/>
          <w:u w:val="none"/>
          <w:rtl w:val="0"/>
          <w:lang w:val="es-ES_tradnl"/>
        </w:rPr>
        <w:t>Oriol NEL</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 xml:space="preserve">LO, </w:t>
      </w:r>
      <w:r>
        <w:rPr>
          <w:rStyle w:val="Ninguno"/>
          <w:rFonts w:ascii="Verdana" w:hAnsi="Verdana" w:hint="default"/>
          <w:b w:val="1"/>
          <w:bCs w:val="1"/>
          <w:color w:val="222222"/>
          <w:sz w:val="24"/>
          <w:szCs w:val="24"/>
          <w:u w:val="none"/>
          <w:rtl w:val="0"/>
          <w:lang w:val="es-ES_tradnl"/>
        </w:rPr>
        <w:t>“</w:t>
      </w:r>
      <w:r>
        <w:rPr>
          <w:rStyle w:val="Ninguno"/>
          <w:rFonts w:ascii="Verdana" w:hAnsi="Verdana"/>
          <w:b w:val="1"/>
          <w:bCs w:val="1"/>
          <w:color w:val="222222"/>
          <w:sz w:val="24"/>
          <w:szCs w:val="24"/>
          <w:u w:val="none"/>
          <w:rtl w:val="0"/>
          <w:lang w:val="es-ES_tradnl"/>
        </w:rPr>
        <w:t>Barcelona i Catalunya de nou</w:t>
      </w:r>
      <w:r>
        <w:rPr>
          <w:rStyle w:val="Ninguno"/>
          <w:rFonts w:ascii="Verdana" w:hAnsi="Verdana" w:hint="default"/>
          <w:b w:val="1"/>
          <w:bCs w:val="1"/>
          <w:color w:val="222222"/>
          <w:sz w:val="24"/>
          <w:szCs w:val="24"/>
          <w:u w:val="none"/>
          <w:rtl w:val="0"/>
          <w:lang w:val="es-ES_tradnl"/>
        </w:rPr>
        <w:t xml:space="preserve">” </w:t>
      </w:r>
      <w:r>
        <w:rPr>
          <w:rStyle w:val="Ninguno"/>
          <w:rFonts w:ascii="Verdana" w:hAnsi="Verdana"/>
          <w:b w:val="1"/>
          <w:bCs w:val="1"/>
          <w:color w:val="222222"/>
          <w:sz w:val="24"/>
          <w:szCs w:val="24"/>
          <w:u w:val="none"/>
          <w:rtl w:val="0"/>
          <w:lang w:val="es-ES_tradnl"/>
        </w:rPr>
        <w:t xml:space="preserve">a </w:t>
      </w:r>
      <w:r>
        <w:rPr>
          <w:rFonts w:ascii="Verdana" w:hAnsi="Verdana"/>
          <w:b w:val="1"/>
          <w:bCs w:val="1"/>
          <w:color w:val="222222"/>
          <w:sz w:val="24"/>
          <w:szCs w:val="24"/>
          <w:u w:val="single"/>
          <w:rtl w:val="0"/>
          <w:lang w:val="es-ES_tradnl"/>
        </w:rPr>
        <w:t>Ara</w:t>
      </w:r>
      <w:r>
        <w:rPr>
          <w:rStyle w:val="Ninguno"/>
          <w:rFonts w:ascii="Verdana" w:hAnsi="Verdana"/>
          <w:b w:val="1"/>
          <w:bCs w:val="1"/>
          <w:color w:val="222222"/>
          <w:sz w:val="24"/>
          <w:szCs w:val="24"/>
          <w:u w:val="none"/>
          <w:rtl w:val="0"/>
          <w:lang w:val="es-ES_tradnl"/>
        </w:rPr>
        <w:t xml:space="preserve"> (8-08-15)</w:t>
      </w:r>
    </w:p>
    <w:p>
      <w:pPr>
        <w:pStyle w:val="Por omisión"/>
        <w:bidi w:val="0"/>
        <w:ind w:left="0" w:right="0" w:firstLine="0"/>
        <w:jc w:val="both"/>
        <w:rPr>
          <w:rStyle w:val="Ninguno"/>
          <w:rFonts w:ascii="Verdana" w:cs="Verdana" w:hAnsi="Verdana" w:eastAsia="Verdana"/>
          <w:color w:val="0432ff"/>
          <w:sz w:val="20"/>
          <w:szCs w:val="20"/>
          <w:u w:val="none"/>
          <w:rtl w:val="0"/>
        </w:rPr>
      </w:pPr>
      <w:r>
        <w:rPr>
          <w:rStyle w:val="Ninguno"/>
          <w:rFonts w:ascii="Verdana" w:hAnsi="Verdana"/>
          <w:color w:val="0432ff"/>
          <w:sz w:val="20"/>
          <w:szCs w:val="20"/>
          <w:u w:val="none"/>
          <w:rtl w:val="0"/>
          <w:lang w:val="es-ES_tradnl"/>
        </w:rPr>
        <w:t>http://oriolnello.blogspot.com.es/2015/08/barcelona-i-catalunya-de-nou.html</w:t>
      </w:r>
    </w:p>
    <w:p>
      <w:pPr>
        <w:pStyle w:val="Por omisión"/>
        <w:bidi w:val="0"/>
        <w:ind w:left="0" w:right="0" w:firstLine="0"/>
        <w:jc w:val="both"/>
        <w:rPr>
          <w:rFonts w:ascii="Verdana" w:cs="Verdana" w:hAnsi="Verdana" w:eastAsia="Verdana"/>
          <w:sz w:val="24"/>
          <w:szCs w:val="24"/>
          <w:rtl w:val="0"/>
        </w:rPr>
      </w:pPr>
      <w:r>
        <w:rPr>
          <w:rStyle w:val="Ninguno"/>
          <w:rFonts w:ascii="Verdana" w:hAnsi="Verdana" w:hint="default"/>
          <w:sz w:val="24"/>
          <w:szCs w:val="24"/>
          <w:u w:val="none"/>
          <w:rtl w:val="0"/>
          <w:lang w:val="es-ES_tradnl"/>
        </w:rPr>
        <w:t>“</w:t>
      </w:r>
      <w:r>
        <w:rPr>
          <w:rFonts w:ascii="Verdana" w:hAnsi="Verdana"/>
          <w:sz w:val="24"/>
          <w:szCs w:val="24"/>
          <w:rtl w:val="0"/>
          <w:lang w:val="es-ES_tradnl"/>
        </w:rPr>
        <w:t>Diuen que la Hist</w:t>
      </w:r>
      <w:r>
        <w:rPr>
          <w:rFonts w:ascii="Verdana" w:hAnsi="Verdana" w:hint="default"/>
          <w:sz w:val="24"/>
          <w:szCs w:val="24"/>
          <w:rtl w:val="0"/>
          <w:lang w:val="it-IT"/>
        </w:rPr>
        <w:t>ò</w:t>
      </w:r>
      <w:r>
        <w:rPr>
          <w:rFonts w:ascii="Verdana" w:hAnsi="Verdana"/>
          <w:sz w:val="24"/>
          <w:szCs w:val="24"/>
          <w:rtl w:val="0"/>
          <w:lang w:val="es-ES_tradnl"/>
        </w:rPr>
        <w:t>ria es repeteix. A vegades, potser m</w:t>
      </w:r>
      <w:r>
        <w:rPr>
          <w:rFonts w:ascii="Verdana" w:hAnsi="Verdana" w:hint="default"/>
          <w:sz w:val="24"/>
          <w:szCs w:val="24"/>
          <w:rtl w:val="0"/>
          <w:lang w:val="fr-FR"/>
        </w:rPr>
        <w:t>é</w:t>
      </w:r>
      <w:r>
        <w:rPr>
          <w:rFonts w:ascii="Verdana" w:hAnsi="Verdana"/>
          <w:sz w:val="24"/>
          <w:szCs w:val="24"/>
          <w:rtl w:val="0"/>
          <w:lang w:val="es-ES_tradnl"/>
        </w:rPr>
        <w:t>s aviat el qu</w:t>
      </w:r>
      <w:r>
        <w:rPr>
          <w:rFonts w:ascii="Verdana" w:hAnsi="Verdana" w:hint="default"/>
          <w:sz w:val="24"/>
          <w:szCs w:val="24"/>
          <w:rtl w:val="0"/>
          <w:lang w:val="it-IT"/>
        </w:rPr>
        <w:t xml:space="preserve">è </w:t>
      </w:r>
      <w:r>
        <w:rPr>
          <w:rFonts w:ascii="Verdana" w:hAnsi="Verdana"/>
          <w:sz w:val="24"/>
          <w:szCs w:val="24"/>
          <w:rtl w:val="0"/>
          <w:lang w:val="pt-PT"/>
        </w:rPr>
        <w:t xml:space="preserve">ocorre </w:t>
      </w:r>
      <w:r>
        <w:rPr>
          <w:rFonts w:ascii="Verdana" w:hAnsi="Verdana" w:hint="default"/>
          <w:sz w:val="24"/>
          <w:szCs w:val="24"/>
          <w:rtl w:val="0"/>
          <w:lang w:val="fr-FR"/>
        </w:rPr>
        <w:t>é</w:t>
      </w:r>
      <w:r>
        <w:rPr>
          <w:rFonts w:ascii="Verdana" w:hAnsi="Verdana"/>
          <w:sz w:val="24"/>
          <w:szCs w:val="24"/>
          <w:rtl w:val="0"/>
          <w:lang w:val="pt-PT"/>
        </w:rPr>
        <w:t>s que tendim a repetir els nostres judicis sobre fets hist</w:t>
      </w:r>
      <w:r>
        <w:rPr>
          <w:rFonts w:ascii="Verdana" w:hAnsi="Verdana" w:hint="default"/>
          <w:sz w:val="24"/>
          <w:szCs w:val="24"/>
          <w:rtl w:val="0"/>
          <w:lang w:val="it-IT"/>
        </w:rPr>
        <w:t>ò</w:t>
      </w:r>
      <w:r>
        <w:rPr>
          <w:rFonts w:ascii="Verdana" w:hAnsi="Verdana"/>
          <w:sz w:val="24"/>
          <w:szCs w:val="24"/>
          <w:rtl w:val="0"/>
          <w:lang w:val="es-ES_tradnl"/>
        </w:rPr>
        <w:t xml:space="preserve">rics diversos. Els canvis recents en el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"http://oriolnello.blogspot.com.es/2015/06/barcelona-continuitat-o-ruptura.html"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pt-PT"/>
        </w:rPr>
        <w:t>govern de Barcelona</w:t>
      </w:r>
      <w:r>
        <w:rPr>
          <w:rFonts w:ascii="Verdana" w:cs="Verdana" w:hAnsi="Verdana" w:eastAsia="Verdana"/>
          <w:sz w:val="24"/>
          <w:szCs w:val="24"/>
          <w:rtl w:val="0"/>
        </w:rPr>
        <w:fldChar w:fldCharType="end" w:fldLock="0"/>
      </w:r>
      <w:r>
        <w:rPr>
          <w:rFonts w:ascii="Verdana" w:hAnsi="Verdana"/>
          <w:sz w:val="24"/>
          <w:szCs w:val="24"/>
          <w:rtl w:val="0"/>
          <w:lang w:val="fr-FR"/>
        </w:rPr>
        <w:t>, per exemple, han posat de nou d</w:t>
      </w:r>
      <w:r>
        <w:rPr>
          <w:rFonts w:ascii="Verdana" w:hAnsi="Verdana" w:hint="default"/>
          <w:sz w:val="24"/>
          <w:szCs w:val="24"/>
          <w:rtl w:val="0"/>
        </w:rPr>
        <w:t>’</w:t>
      </w:r>
      <w:r>
        <w:rPr>
          <w:rFonts w:ascii="Verdana" w:hAnsi="Verdana"/>
          <w:sz w:val="24"/>
          <w:szCs w:val="24"/>
          <w:rtl w:val="0"/>
          <w:lang w:val="fr-FR"/>
        </w:rPr>
        <w:t xml:space="preserve">actualitat debats que recorden, com en un joc de miralls, els que tingueren lloc en un altre moment de canvi: els primers mandats de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"http://oriolnello.blogspot.com.es/search/label/Pasqual%20Maragall"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it-IT"/>
        </w:rPr>
        <w:t>Pasqual Maragall</w:t>
      </w:r>
      <w:r>
        <w:rPr>
          <w:rFonts w:ascii="Verdana" w:cs="Verdana" w:hAnsi="Verdana" w:eastAsia="Verdana"/>
          <w:sz w:val="24"/>
          <w:szCs w:val="24"/>
          <w:rtl w:val="0"/>
        </w:rPr>
        <w:fldChar w:fldCharType="end" w:fldLock="0"/>
      </w:r>
      <w:r>
        <w:rPr>
          <w:rFonts w:ascii="Verdana" w:hAnsi="Verdana"/>
          <w:sz w:val="24"/>
          <w:szCs w:val="24"/>
          <w:rtl w:val="0"/>
          <w:lang w:val="es-ES_tradnl"/>
        </w:rPr>
        <w:t xml:space="preserve"> a l</w:t>
      </w:r>
      <w:r>
        <w:rPr>
          <w:rFonts w:ascii="Verdana" w:hAnsi="Verdana" w:hint="default"/>
          <w:sz w:val="24"/>
          <w:szCs w:val="24"/>
          <w:rtl w:val="0"/>
        </w:rPr>
        <w:t>’</w:t>
      </w:r>
      <w:r>
        <w:rPr>
          <w:rFonts w:ascii="Verdana" w:hAnsi="Verdana"/>
          <w:sz w:val="24"/>
          <w:szCs w:val="24"/>
          <w:rtl w:val="0"/>
          <w:lang w:val="es-ES_tradnl"/>
        </w:rPr>
        <w:t>alcaldia de Barcelona.</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rPr>
        <w:t>Aix</w:t>
      </w:r>
      <w:r>
        <w:rPr>
          <w:rFonts w:ascii="Verdana" w:hAnsi="Verdana" w:hint="default"/>
          <w:sz w:val="24"/>
          <w:szCs w:val="24"/>
          <w:rtl w:val="0"/>
        </w:rPr>
        <w:t>í</w:t>
      </w:r>
      <w:r>
        <w:rPr>
          <w:rFonts w:ascii="Verdana" w:hAnsi="Verdana"/>
          <w:sz w:val="24"/>
          <w:szCs w:val="24"/>
          <w:rtl w:val="0"/>
          <w:lang w:val="it-IT"/>
        </w:rPr>
        <w:t>, arran la immin</w:t>
      </w:r>
      <w:r>
        <w:rPr>
          <w:rFonts w:ascii="Verdana" w:hAnsi="Verdana" w:hint="default"/>
          <w:sz w:val="24"/>
          <w:szCs w:val="24"/>
          <w:rtl w:val="0"/>
          <w:lang w:val="fr-FR"/>
        </w:rPr>
        <w:t>è</w:t>
      </w:r>
      <w:r>
        <w:rPr>
          <w:rFonts w:ascii="Verdana" w:hAnsi="Verdana"/>
          <w:sz w:val="24"/>
          <w:szCs w:val="24"/>
          <w:rtl w:val="0"/>
          <w:lang w:val="es-ES_tradnl"/>
        </w:rPr>
        <w:t>ncia de les eleccions catalanes han comen</w:t>
      </w:r>
      <w:r>
        <w:rPr>
          <w:rFonts w:ascii="Verdana" w:hAnsi="Verdana" w:hint="default"/>
          <w:sz w:val="24"/>
          <w:szCs w:val="24"/>
          <w:rtl w:val="0"/>
          <w:lang w:val="pt-PT"/>
        </w:rPr>
        <w:t>ç</w:t>
      </w:r>
      <w:r>
        <w:rPr>
          <w:rFonts w:ascii="Verdana" w:hAnsi="Verdana"/>
          <w:sz w:val="24"/>
          <w:szCs w:val="24"/>
          <w:rtl w:val="0"/>
          <w:lang w:val="pt-PT"/>
        </w:rPr>
        <w:t xml:space="preserve">at a escoltar-se </w:t>
      </w:r>
      <w:r>
        <w:rPr>
          <w:rFonts w:ascii="Verdana" w:hAnsi="Verdana" w:hint="default"/>
          <w:sz w:val="24"/>
          <w:szCs w:val="24"/>
          <w:rtl w:val="0"/>
        </w:rPr>
        <w:t> </w:t>
      </w:r>
      <w:r>
        <w:rPr>
          <w:rFonts w:ascii="Verdana" w:hAnsi="Verdana"/>
          <w:sz w:val="24"/>
          <w:szCs w:val="24"/>
          <w:rtl w:val="0"/>
          <w:lang w:val="pt-PT"/>
        </w:rPr>
        <w:t>veus sobre els riscos de que els designis pol</w:t>
      </w:r>
      <w:r>
        <w:rPr>
          <w:rFonts w:ascii="Verdana" w:hAnsi="Verdana" w:hint="default"/>
          <w:sz w:val="24"/>
          <w:szCs w:val="24"/>
          <w:rtl w:val="0"/>
        </w:rPr>
        <w:t>í</w:t>
      </w:r>
      <w:r>
        <w:rPr>
          <w:rFonts w:ascii="Verdana" w:hAnsi="Verdana"/>
          <w:sz w:val="24"/>
          <w:szCs w:val="24"/>
          <w:rtl w:val="0"/>
          <w:lang w:val="es-ES_tradnl"/>
        </w:rPr>
        <w:t>tics de la capital i els de la resta de Catalunya divergeixin. En particular, s</w:t>
      </w:r>
      <w:r>
        <w:rPr>
          <w:rFonts w:ascii="Verdana" w:hAnsi="Verdana" w:hint="default"/>
          <w:sz w:val="24"/>
          <w:szCs w:val="24"/>
          <w:rtl w:val="0"/>
        </w:rPr>
        <w:t>’</w:t>
      </w:r>
      <w:r>
        <w:rPr>
          <w:rFonts w:ascii="Verdana" w:hAnsi="Verdana"/>
          <w:sz w:val="24"/>
          <w:szCs w:val="24"/>
          <w:rtl w:val="0"/>
          <w:lang w:val="es-ES_tradnl"/>
        </w:rPr>
        <w:t>alerta sobre els perills de que el sentiment nacional a la ciutat resulti menys intens que a la resta del pa</w:t>
      </w:r>
      <w:r>
        <w:rPr>
          <w:rFonts w:ascii="Verdana" w:hAnsi="Verdana" w:hint="default"/>
          <w:sz w:val="24"/>
          <w:szCs w:val="24"/>
          <w:rtl w:val="0"/>
        </w:rPr>
        <w:t>í</w:t>
      </w:r>
      <w:r>
        <w:rPr>
          <w:rFonts w:ascii="Verdana" w:hAnsi="Verdana"/>
          <w:sz w:val="24"/>
          <w:szCs w:val="24"/>
          <w:rtl w:val="0"/>
          <w:lang w:val="pt-PT"/>
        </w:rPr>
        <w:t>s.</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De fet, es tracta d</w:t>
      </w:r>
      <w:r>
        <w:rPr>
          <w:rStyle w:val="Hyperlink.1"/>
          <w:rFonts w:ascii="Verdana" w:hAnsi="Verdana" w:hint="default"/>
          <w:color w:val="0432ff"/>
          <w:sz w:val="24"/>
          <w:szCs w:val="24"/>
          <w:rtl w:val="0"/>
        </w:rPr>
        <w:t>’</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"http://oriolnello.blogspot.com.es/2013/07/barcelona-i-catalunya-les-arrels-del.html"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un tema recurrent en la pol</w:t>
      </w:r>
      <w:r>
        <w:rPr>
          <w:rStyle w:val="Hyperlink.1"/>
          <w:rFonts w:ascii="Verdana" w:hAnsi="Verdana" w:hint="default"/>
          <w:color w:val="0432ff"/>
          <w:sz w:val="24"/>
          <w:szCs w:val="24"/>
          <w:rtl w:val="0"/>
        </w:rPr>
        <w:t>í</w:t>
      </w:r>
      <w:r>
        <w:rPr>
          <w:rStyle w:val="Hyperlink.1"/>
          <w:rFonts w:ascii="Verdana" w:hAnsi="Verdana"/>
          <w:color w:val="0432ff"/>
          <w:sz w:val="24"/>
          <w:szCs w:val="24"/>
          <w:rtl w:val="0"/>
          <w:lang w:val="es-ES_tradnl"/>
        </w:rPr>
        <w:t>tica catalana</w:t>
      </w:r>
      <w:r>
        <w:rPr>
          <w:rFonts w:ascii="Verdana" w:cs="Verdana" w:hAnsi="Verdana" w:eastAsia="Verdana"/>
          <w:sz w:val="24"/>
          <w:szCs w:val="24"/>
          <w:rtl w:val="0"/>
        </w:rPr>
        <w:fldChar w:fldCharType="end" w:fldLock="0"/>
      </w:r>
      <w:r>
        <w:rPr>
          <w:rFonts w:ascii="Verdana" w:hAnsi="Verdana"/>
          <w:sz w:val="24"/>
          <w:szCs w:val="24"/>
          <w:rtl w:val="0"/>
          <w:lang w:val="es-ES_tradnl"/>
        </w:rPr>
        <w:t xml:space="preserve"> dels darrers cent anys. El catalanisme contemporani nasqu</w:t>
      </w:r>
      <w:r>
        <w:rPr>
          <w:rFonts w:ascii="Verdana" w:hAnsi="Verdana" w:hint="default"/>
          <w:sz w:val="24"/>
          <w:szCs w:val="24"/>
          <w:rtl w:val="0"/>
          <w:lang w:val="fr-FR"/>
        </w:rPr>
        <w:t xml:space="preserve">é </w:t>
      </w:r>
      <w:r>
        <w:rPr>
          <w:rFonts w:ascii="Verdana" w:hAnsi="Verdana"/>
          <w:sz w:val="24"/>
          <w:szCs w:val="24"/>
          <w:rtl w:val="0"/>
          <w:lang w:val="pt-PT"/>
        </w:rPr>
        <w:t>en paral</w:t>
      </w:r>
      <w:r>
        <w:rPr>
          <w:rFonts w:ascii="Verdana" w:hAnsi="Verdana" w:hint="default"/>
          <w:sz w:val="24"/>
          <w:szCs w:val="24"/>
          <w:rtl w:val="0"/>
          <w:lang w:val="de-DE"/>
        </w:rPr>
        <w:t>·</w:t>
      </w:r>
      <w:r>
        <w:rPr>
          <w:rFonts w:ascii="Verdana" w:hAnsi="Verdana"/>
          <w:sz w:val="24"/>
          <w:szCs w:val="24"/>
          <w:rtl w:val="0"/>
        </w:rPr>
        <w:t>lel a l</w:t>
      </w:r>
      <w:r>
        <w:rPr>
          <w:rFonts w:ascii="Verdana" w:hAnsi="Verdana" w:hint="default"/>
          <w:sz w:val="24"/>
          <w:szCs w:val="24"/>
          <w:rtl w:val="0"/>
        </w:rPr>
        <w:t>’</w:t>
      </w:r>
      <w:r>
        <w:rPr>
          <w:rFonts w:ascii="Verdana" w:hAnsi="Verdana"/>
          <w:sz w:val="24"/>
          <w:szCs w:val="24"/>
          <w:rtl w:val="0"/>
          <w:lang w:val="es-ES_tradnl"/>
        </w:rPr>
        <w:t>esclat del creixement de Barcelona. I val a dir que en aquelles primeres d</w:t>
      </w:r>
      <w:r>
        <w:rPr>
          <w:rFonts w:ascii="Verdana" w:hAnsi="Verdana" w:hint="default"/>
          <w:sz w:val="24"/>
          <w:szCs w:val="24"/>
          <w:rtl w:val="0"/>
          <w:lang w:val="fr-FR"/>
        </w:rPr>
        <w:t>è</w:t>
      </w:r>
      <w:r>
        <w:rPr>
          <w:rFonts w:ascii="Verdana" w:hAnsi="Verdana"/>
          <w:sz w:val="24"/>
          <w:szCs w:val="24"/>
          <w:rtl w:val="0"/>
          <w:lang w:val="fr-FR"/>
        </w:rPr>
        <w:t>cades la seva visi</w:t>
      </w:r>
      <w:r>
        <w:rPr>
          <w:rFonts w:ascii="Verdana" w:hAnsi="Verdana" w:hint="default"/>
          <w:sz w:val="24"/>
          <w:szCs w:val="24"/>
          <w:rtl w:val="0"/>
          <w:lang w:val="es-ES_tradnl"/>
        </w:rPr>
        <w:t xml:space="preserve">ó </w:t>
      </w:r>
      <w:r>
        <w:rPr>
          <w:rFonts w:ascii="Verdana" w:hAnsi="Verdana"/>
          <w:sz w:val="24"/>
          <w:szCs w:val="24"/>
          <w:rtl w:val="0"/>
          <w:lang w:val="it-IT"/>
        </w:rPr>
        <w:t>de la ciutat va ser m</w:t>
      </w:r>
      <w:r>
        <w:rPr>
          <w:rFonts w:ascii="Verdana" w:hAnsi="Verdana" w:hint="default"/>
          <w:sz w:val="24"/>
          <w:szCs w:val="24"/>
          <w:rtl w:val="0"/>
          <w:lang w:val="fr-FR"/>
        </w:rPr>
        <w:t>é</w:t>
      </w:r>
      <w:r>
        <w:rPr>
          <w:rFonts w:ascii="Verdana" w:hAnsi="Verdana"/>
          <w:sz w:val="24"/>
          <w:szCs w:val="24"/>
          <w:rtl w:val="0"/>
          <w:lang w:val="pt-PT"/>
        </w:rPr>
        <w:t>s aviat positiva. Fou a partir de la Setmana Tr</w:t>
      </w:r>
      <w:r>
        <w:rPr>
          <w:rFonts w:ascii="Verdana" w:hAnsi="Verdana" w:hint="default"/>
          <w:sz w:val="24"/>
          <w:szCs w:val="24"/>
          <w:rtl w:val="0"/>
          <w:lang w:val="fr-FR"/>
        </w:rPr>
        <w:t>à</w:t>
      </w:r>
      <w:r>
        <w:rPr>
          <w:rFonts w:ascii="Verdana" w:hAnsi="Verdana"/>
          <w:sz w:val="24"/>
          <w:szCs w:val="24"/>
          <w:rtl w:val="0"/>
          <w:lang w:val="pt-PT"/>
        </w:rPr>
        <w:t>gica quan comen</w:t>
      </w:r>
      <w:r>
        <w:rPr>
          <w:rFonts w:ascii="Verdana" w:hAnsi="Verdana" w:hint="default"/>
          <w:sz w:val="24"/>
          <w:szCs w:val="24"/>
          <w:rtl w:val="0"/>
          <w:lang w:val="pt-PT"/>
        </w:rPr>
        <w:t>ç</w:t>
      </w:r>
      <w:r>
        <w:rPr>
          <w:rFonts w:ascii="Verdana" w:hAnsi="Verdana"/>
          <w:sz w:val="24"/>
          <w:szCs w:val="24"/>
          <w:rtl w:val="0"/>
          <w:lang w:val="pt-PT"/>
        </w:rPr>
        <w:t>aren a congriar-se els temors envers l</w:t>
      </w:r>
      <w:r>
        <w:rPr>
          <w:rFonts w:ascii="Verdana" w:hAnsi="Verdana" w:hint="default"/>
          <w:sz w:val="24"/>
          <w:szCs w:val="24"/>
          <w:rtl w:val="0"/>
        </w:rPr>
        <w:t>’</w:t>
      </w:r>
      <w:r>
        <w:rPr>
          <w:rFonts w:ascii="Verdana" w:hAnsi="Verdana"/>
          <w:sz w:val="24"/>
          <w:szCs w:val="24"/>
          <w:rtl w:val="0"/>
          <w:lang w:val="it-IT"/>
        </w:rPr>
        <w:t>evid</w:t>
      </w:r>
      <w:r>
        <w:rPr>
          <w:rFonts w:ascii="Verdana" w:hAnsi="Verdana" w:hint="default"/>
          <w:sz w:val="24"/>
          <w:szCs w:val="24"/>
          <w:rtl w:val="0"/>
          <w:lang w:val="fr-FR"/>
        </w:rPr>
        <w:t>è</w:t>
      </w:r>
      <w:r>
        <w:rPr>
          <w:rFonts w:ascii="Verdana" w:hAnsi="Verdana"/>
          <w:sz w:val="24"/>
          <w:szCs w:val="24"/>
          <w:rtl w:val="0"/>
          <w:lang w:val="es-ES_tradnl"/>
        </w:rPr>
        <w:t>ncia de que el desenvolupament urb</w:t>
      </w:r>
      <w:r>
        <w:rPr>
          <w:rFonts w:ascii="Verdana" w:hAnsi="Verdana" w:hint="default"/>
          <w:sz w:val="24"/>
          <w:szCs w:val="24"/>
          <w:rtl w:val="0"/>
          <w:lang w:val="fr-FR"/>
        </w:rPr>
        <w:t xml:space="preserve">à </w:t>
      </w:r>
      <w:r>
        <w:rPr>
          <w:rFonts w:ascii="Verdana" w:hAnsi="Verdana"/>
          <w:sz w:val="24"/>
          <w:szCs w:val="24"/>
          <w:rtl w:val="0"/>
          <w:lang w:val="fr-FR"/>
        </w:rPr>
        <w:t>podia produir importants beneficis, per</w:t>
      </w:r>
      <w:r>
        <w:rPr>
          <w:rFonts w:ascii="Verdana" w:hAnsi="Verdana" w:hint="default"/>
          <w:sz w:val="24"/>
          <w:szCs w:val="24"/>
          <w:rtl w:val="0"/>
          <w:lang w:val="it-IT"/>
        </w:rPr>
        <w:t xml:space="preserve">ò </w:t>
      </w:r>
      <w:r>
        <w:rPr>
          <w:rFonts w:ascii="Verdana" w:hAnsi="Verdana"/>
          <w:sz w:val="24"/>
          <w:szCs w:val="24"/>
          <w:rtl w:val="0"/>
          <w:lang w:val="pt-PT"/>
        </w:rPr>
        <w:t>comportava tamb</w:t>
      </w:r>
      <w:r>
        <w:rPr>
          <w:rFonts w:ascii="Verdana" w:hAnsi="Verdana" w:hint="default"/>
          <w:sz w:val="24"/>
          <w:szCs w:val="24"/>
          <w:rtl w:val="0"/>
          <w:lang w:val="fr-FR"/>
        </w:rPr>
        <w:t xml:space="preserve">é </w:t>
      </w:r>
      <w:r>
        <w:rPr>
          <w:rFonts w:ascii="Verdana" w:hAnsi="Verdana"/>
          <w:sz w:val="24"/>
          <w:szCs w:val="24"/>
          <w:rtl w:val="0"/>
          <w:lang w:val="it-IT"/>
        </w:rPr>
        <w:t>el risc d</w:t>
      </w:r>
      <w:r>
        <w:rPr>
          <w:rFonts w:ascii="Verdana" w:hAnsi="Verdana" w:hint="default"/>
          <w:sz w:val="24"/>
          <w:szCs w:val="24"/>
          <w:rtl w:val="0"/>
        </w:rPr>
        <w:t>’</w:t>
      </w:r>
      <w:r>
        <w:rPr>
          <w:rFonts w:ascii="Verdana" w:hAnsi="Verdana"/>
          <w:sz w:val="24"/>
          <w:szCs w:val="24"/>
          <w:rtl w:val="0"/>
          <w:lang w:val="es-ES_tradnl"/>
        </w:rPr>
        <w:t>una revoluci</w:t>
      </w:r>
      <w:r>
        <w:rPr>
          <w:rFonts w:ascii="Verdana" w:hAnsi="Verdana" w:hint="default"/>
          <w:sz w:val="24"/>
          <w:szCs w:val="24"/>
          <w:rtl w:val="0"/>
          <w:lang w:val="es-ES_tradnl"/>
        </w:rPr>
        <w:t xml:space="preserve">ó </w:t>
      </w:r>
      <w:r>
        <w:rPr>
          <w:rFonts w:ascii="Verdana" w:hAnsi="Verdana"/>
          <w:sz w:val="24"/>
          <w:szCs w:val="24"/>
          <w:rtl w:val="0"/>
          <w:lang w:val="pt-PT"/>
        </w:rPr>
        <w:t>social.</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rPr>
        <w:t>Aix</w:t>
      </w:r>
      <w:r>
        <w:rPr>
          <w:rFonts w:ascii="Verdana" w:hAnsi="Verdana" w:hint="default"/>
          <w:sz w:val="24"/>
          <w:szCs w:val="24"/>
          <w:rtl w:val="0"/>
        </w:rPr>
        <w:t>í</w:t>
      </w:r>
      <w:r>
        <w:rPr>
          <w:rFonts w:ascii="Verdana" w:hAnsi="Verdana"/>
          <w:sz w:val="24"/>
          <w:szCs w:val="24"/>
          <w:rtl w:val="0"/>
        </w:rPr>
        <w:t xml:space="preserve">, va anar prenent carta de naturalesa </w:t>
      </w:r>
      <w:r>
        <w:rPr>
          <w:rFonts w:ascii="Verdana" w:hAnsi="Verdana" w:hint="default"/>
          <w:sz w:val="24"/>
          <w:szCs w:val="24"/>
          <w:rtl w:val="0"/>
        </w:rPr>
        <w:t> </w:t>
      </w:r>
      <w:r>
        <w:rPr>
          <w:rFonts w:ascii="Verdana" w:hAnsi="Verdana"/>
          <w:sz w:val="24"/>
          <w:szCs w:val="24"/>
          <w:rtl w:val="0"/>
          <w:lang w:val="es-ES_tradnl"/>
        </w:rPr>
        <w:t>la noci</w:t>
      </w:r>
      <w:r>
        <w:rPr>
          <w:rFonts w:ascii="Verdana" w:hAnsi="Verdana" w:hint="default"/>
          <w:sz w:val="24"/>
          <w:szCs w:val="24"/>
          <w:rtl w:val="0"/>
          <w:lang w:val="es-ES_tradnl"/>
        </w:rPr>
        <w:t xml:space="preserve">ó </w:t>
      </w:r>
      <w:r>
        <w:rPr>
          <w:rFonts w:ascii="Verdana" w:hAnsi="Verdana"/>
          <w:sz w:val="24"/>
          <w:szCs w:val="24"/>
          <w:rtl w:val="0"/>
          <w:lang w:val="es-ES_tradnl"/>
        </w:rPr>
        <w:t xml:space="preserve">que Barcelona esdevenia, per Catalunya, </w:t>
      </w:r>
      <w:r>
        <w:rPr>
          <w:rFonts w:ascii="Verdana" w:hAnsi="Verdana" w:hint="default"/>
          <w:sz w:val="24"/>
          <w:szCs w:val="24"/>
          <w:rtl w:val="0"/>
          <w:lang w:val="de-DE"/>
        </w:rPr>
        <w:t>“</w:t>
      </w:r>
      <w:r>
        <w:rPr>
          <w:rFonts w:ascii="Verdana" w:hAnsi="Verdana"/>
          <w:sz w:val="24"/>
          <w:szCs w:val="24"/>
          <w:rtl w:val="0"/>
          <w:lang w:val="en-US"/>
        </w:rPr>
        <w:t>un veritable perill</w:t>
      </w:r>
      <w:r>
        <w:rPr>
          <w:rFonts w:ascii="Verdana" w:hAnsi="Verdana" w:hint="default"/>
          <w:sz w:val="24"/>
          <w:szCs w:val="24"/>
          <w:rtl w:val="0"/>
        </w:rPr>
        <w:t>”</w:t>
      </w:r>
      <w:r>
        <w:rPr>
          <w:rFonts w:ascii="Verdana" w:hAnsi="Verdana"/>
          <w:sz w:val="24"/>
          <w:szCs w:val="24"/>
          <w:rtl w:val="0"/>
          <w:lang w:val="pt-PT"/>
        </w:rPr>
        <w:t xml:space="preserve">, com diria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"http://oriolnello.blogspot.com.es/2013/02/strapaese-e-stracitta.html"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rPr>
        <w:t>Gaziel</w:t>
      </w:r>
      <w:r>
        <w:rPr>
          <w:rFonts w:ascii="Verdana" w:cs="Verdana" w:hAnsi="Verdana" w:eastAsia="Verdana"/>
          <w:sz w:val="24"/>
          <w:szCs w:val="24"/>
          <w:rtl w:val="0"/>
        </w:rPr>
        <w:fldChar w:fldCharType="end" w:fldLock="0"/>
      </w:r>
      <w:r>
        <w:rPr>
          <w:rFonts w:ascii="Verdana" w:hAnsi="Verdana"/>
          <w:sz w:val="24"/>
          <w:szCs w:val="24"/>
          <w:rtl w:val="0"/>
          <w:lang w:val="it-IT"/>
        </w:rPr>
        <w:t>, o un cap monstru</w:t>
      </w:r>
      <w:r>
        <w:rPr>
          <w:rFonts w:ascii="Verdana" w:hAnsi="Verdana" w:hint="default"/>
          <w:sz w:val="24"/>
          <w:szCs w:val="24"/>
          <w:rtl w:val="0"/>
          <w:lang w:val="es-ES_tradnl"/>
        </w:rPr>
        <w:t>ó</w:t>
      </w:r>
      <w:r>
        <w:rPr>
          <w:rFonts w:ascii="Verdana" w:hAnsi="Verdana"/>
          <w:sz w:val="24"/>
          <w:szCs w:val="24"/>
          <w:rtl w:val="0"/>
          <w:lang w:val="es-ES_tradnl"/>
        </w:rPr>
        <w:t>s respecte el cos que l</w:t>
      </w:r>
      <w:r>
        <w:rPr>
          <w:rFonts w:ascii="Verdana" w:hAnsi="Verdana" w:hint="default"/>
          <w:sz w:val="24"/>
          <w:szCs w:val="24"/>
          <w:rtl w:val="0"/>
        </w:rPr>
        <w:t>’</w:t>
      </w:r>
      <w:r>
        <w:rPr>
          <w:rFonts w:ascii="Verdana" w:hAnsi="Verdana"/>
          <w:sz w:val="24"/>
          <w:szCs w:val="24"/>
          <w:rtl w:val="0"/>
          <w:lang w:val="es-ES_tradnl"/>
        </w:rPr>
        <w:t xml:space="preserve">aguanta, o </w:t>
      </w:r>
      <w:r>
        <w:rPr>
          <w:rFonts w:ascii="Verdana" w:hAnsi="Verdana" w:hint="default"/>
          <w:sz w:val="24"/>
          <w:szCs w:val="24"/>
          <w:rtl w:val="0"/>
          <w:lang w:val="de-DE"/>
        </w:rPr>
        <w:t>“</w:t>
      </w:r>
      <w:r>
        <w:rPr>
          <w:rFonts w:ascii="Verdana" w:hAnsi="Verdana"/>
          <w:sz w:val="24"/>
          <w:szCs w:val="24"/>
          <w:rtl w:val="0"/>
          <w:lang w:val="fr-FR"/>
        </w:rPr>
        <w:t>el gran gresol on es van fonent les nostres virtuts racials</w:t>
      </w:r>
      <w:r>
        <w:rPr>
          <w:rFonts w:ascii="Verdana" w:hAnsi="Verdana" w:hint="default"/>
          <w:sz w:val="24"/>
          <w:szCs w:val="24"/>
          <w:rtl w:val="0"/>
        </w:rPr>
        <w:t>”</w:t>
      </w:r>
      <w:r>
        <w:rPr>
          <w:rFonts w:ascii="Verdana" w:hAnsi="Verdana"/>
          <w:sz w:val="24"/>
          <w:szCs w:val="24"/>
          <w:rtl w:val="0"/>
          <w:lang w:val="pt-PT"/>
        </w:rPr>
        <w:t>, com diria</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"http://oriolnello.blogspot.com.es/2014/11/catalunya-al-mirall-de-la-immigracio.html"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nl-NL"/>
        </w:rPr>
        <w:t>Josep Anton Vandell</w:t>
      </w:r>
      <w:r>
        <w:rPr>
          <w:rStyle w:val="Hyperlink.1"/>
          <w:rFonts w:ascii="Verdana" w:hAnsi="Verdana" w:hint="default"/>
          <w:color w:val="0432ff"/>
          <w:sz w:val="24"/>
          <w:szCs w:val="24"/>
          <w:rtl w:val="0"/>
          <w:lang w:val="es-ES_tradnl"/>
        </w:rPr>
        <w:t>ó</w:t>
      </w:r>
      <w:r>
        <w:rPr>
          <w:rStyle w:val="Hyperlink.1"/>
          <w:rFonts w:ascii="Verdana" w:hAnsi="Verdana"/>
          <w:color w:val="0432ff"/>
          <w:sz w:val="24"/>
          <w:szCs w:val="24"/>
          <w:rtl w:val="0"/>
        </w:rPr>
        <w:t>s</w:t>
      </w:r>
      <w:r>
        <w:rPr>
          <w:rFonts w:ascii="Verdana" w:cs="Verdana" w:hAnsi="Verdana" w:eastAsia="Verdana"/>
          <w:sz w:val="24"/>
          <w:szCs w:val="24"/>
          <w:rtl w:val="0"/>
        </w:rPr>
        <w:fldChar w:fldCharType="end" w:fldLock="0"/>
      </w:r>
      <w:r>
        <w:rPr>
          <w:rFonts w:ascii="Verdana" w:hAnsi="Verdana"/>
          <w:sz w:val="24"/>
          <w:szCs w:val="24"/>
          <w:rtl w:val="0"/>
          <w:lang w:val="es-ES_tradnl"/>
        </w:rPr>
        <w:t>. Aquesta desconfian</w:t>
      </w:r>
      <w:r>
        <w:rPr>
          <w:rFonts w:ascii="Verdana" w:hAnsi="Verdana" w:hint="default"/>
          <w:sz w:val="24"/>
          <w:szCs w:val="24"/>
          <w:rtl w:val="0"/>
          <w:lang w:val="pt-PT"/>
        </w:rPr>
        <w:t>ç</w:t>
      </w:r>
      <w:r>
        <w:rPr>
          <w:rFonts w:ascii="Verdana" w:hAnsi="Verdana"/>
          <w:sz w:val="24"/>
          <w:szCs w:val="24"/>
          <w:rtl w:val="0"/>
          <w:lang w:val="es-ES_tradnl"/>
        </w:rPr>
        <w:t>a envers el fet urb</w:t>
      </w:r>
      <w:r>
        <w:rPr>
          <w:rFonts w:ascii="Verdana" w:hAnsi="Verdana" w:hint="default"/>
          <w:sz w:val="24"/>
          <w:szCs w:val="24"/>
          <w:rtl w:val="0"/>
          <w:lang w:val="fr-FR"/>
        </w:rPr>
        <w:t>à</w:t>
      </w:r>
      <w:r>
        <w:rPr>
          <w:rFonts w:ascii="Verdana" w:hAnsi="Verdana"/>
          <w:sz w:val="24"/>
          <w:szCs w:val="24"/>
          <w:rtl w:val="0"/>
          <w:lang w:val="nl-NL"/>
        </w:rPr>
        <w:t>, met</w:t>
      </w:r>
      <w:r>
        <w:rPr>
          <w:rFonts w:ascii="Verdana" w:hAnsi="Verdana" w:hint="default"/>
          <w:sz w:val="24"/>
          <w:szCs w:val="24"/>
          <w:rtl w:val="0"/>
          <w:lang w:val="fr-FR"/>
        </w:rPr>
        <w:t>à</w:t>
      </w:r>
      <w:r>
        <w:rPr>
          <w:rFonts w:ascii="Verdana" w:hAnsi="Verdana"/>
          <w:sz w:val="24"/>
          <w:szCs w:val="24"/>
          <w:rtl w:val="0"/>
          <w:lang w:val="pt-PT"/>
        </w:rPr>
        <w:t>fora d</w:t>
      </w:r>
      <w:r>
        <w:rPr>
          <w:rFonts w:ascii="Verdana" w:hAnsi="Verdana" w:hint="default"/>
          <w:sz w:val="24"/>
          <w:szCs w:val="24"/>
          <w:rtl w:val="0"/>
        </w:rPr>
        <w:t>’</w:t>
      </w:r>
      <w:r>
        <w:rPr>
          <w:rFonts w:ascii="Verdana" w:hAnsi="Verdana"/>
          <w:sz w:val="24"/>
          <w:szCs w:val="24"/>
          <w:rtl w:val="0"/>
          <w:lang w:val="es-ES_tradnl"/>
        </w:rPr>
        <w:t>altres temors socials i culturals, fou ben vigent en el catalanisme conservador al llarg de tot el segle i, com ara veiem, no ha arribat a desapar</w:t>
      </w:r>
      <w:r>
        <w:rPr>
          <w:rFonts w:ascii="Verdana" w:hAnsi="Verdana" w:hint="default"/>
          <w:sz w:val="24"/>
          <w:szCs w:val="24"/>
          <w:rtl w:val="0"/>
          <w:lang w:val="fr-FR"/>
        </w:rPr>
        <w:t>è</w:t>
      </w:r>
      <w:r>
        <w:rPr>
          <w:rFonts w:ascii="Verdana" w:hAnsi="Verdana"/>
          <w:sz w:val="24"/>
          <w:szCs w:val="24"/>
          <w:rtl w:val="0"/>
          <w:lang w:val="it-IT"/>
        </w:rPr>
        <w:t>ixer mai del tot.</w:t>
      </w:r>
    </w:p>
    <w:p>
      <w:pPr>
        <w:pStyle w:val="Por omisión"/>
        <w:bidi w:val="0"/>
        <w:ind w:left="0" w:right="0" w:firstLine="0"/>
        <w:jc w:val="both"/>
        <w:rPr>
          <w:rFonts w:ascii="Verdana" w:cs="Verdana" w:hAnsi="Verdana" w:eastAsia="Verdana"/>
          <w:sz w:val="24"/>
          <w:szCs w:val="24"/>
          <w:rtl w:val="0"/>
        </w:rPr>
      </w:pPr>
      <w:r>
        <w:rPr>
          <w:rFonts w:ascii="Verdana" w:hAnsi="Verdana" w:hint="default"/>
          <w:sz w:val="24"/>
          <w:szCs w:val="24"/>
          <w:rtl w:val="0"/>
          <w:lang w:val="fr-FR"/>
        </w:rPr>
        <w:t>É</w:t>
      </w:r>
      <w:r>
        <w:rPr>
          <w:rFonts w:ascii="Verdana" w:hAnsi="Verdana"/>
          <w:sz w:val="24"/>
          <w:szCs w:val="24"/>
          <w:rtl w:val="0"/>
          <w:lang w:val="fr-FR"/>
        </w:rPr>
        <w:t>s ben cert que, enfront d</w:t>
      </w:r>
      <w:r>
        <w:rPr>
          <w:rFonts w:ascii="Verdana" w:hAnsi="Verdana" w:hint="default"/>
          <w:sz w:val="24"/>
          <w:szCs w:val="24"/>
          <w:rtl w:val="0"/>
        </w:rPr>
        <w:t>’</w:t>
      </w:r>
      <w:r>
        <w:rPr>
          <w:rFonts w:ascii="Verdana" w:hAnsi="Verdana"/>
          <w:sz w:val="24"/>
          <w:szCs w:val="24"/>
          <w:rtl w:val="0"/>
          <w:lang w:val="fr-FR"/>
        </w:rPr>
        <w:t>aquestes visions pessimistes, d</w:t>
      </w:r>
      <w:r>
        <w:rPr>
          <w:rFonts w:ascii="Verdana" w:hAnsi="Verdana" w:hint="default"/>
          <w:sz w:val="24"/>
          <w:szCs w:val="24"/>
          <w:rtl w:val="0"/>
        </w:rPr>
        <w:t>’</w:t>
      </w:r>
      <w:r>
        <w:rPr>
          <w:rFonts w:ascii="Verdana" w:hAnsi="Verdana"/>
          <w:sz w:val="24"/>
          <w:szCs w:val="24"/>
          <w:rtl w:val="0"/>
          <w:lang w:val="es-ES_tradnl"/>
        </w:rPr>
        <w:t>altres autors reivindicaren el paper imprescindible de la ciutat en la modernitzaci</w:t>
      </w:r>
      <w:r>
        <w:rPr>
          <w:rFonts w:ascii="Verdana" w:hAnsi="Verdana" w:hint="default"/>
          <w:sz w:val="24"/>
          <w:szCs w:val="24"/>
          <w:rtl w:val="0"/>
          <w:lang w:val="es-ES_tradnl"/>
        </w:rPr>
        <w:t xml:space="preserve">ó </w:t>
      </w:r>
      <w:r>
        <w:rPr>
          <w:rFonts w:ascii="Verdana" w:hAnsi="Verdana"/>
          <w:sz w:val="24"/>
          <w:szCs w:val="24"/>
          <w:rtl w:val="0"/>
          <w:lang w:val="es-ES_tradnl"/>
        </w:rPr>
        <w:t>i la transformaci</w:t>
      </w:r>
      <w:r>
        <w:rPr>
          <w:rFonts w:ascii="Verdana" w:hAnsi="Verdana" w:hint="default"/>
          <w:sz w:val="24"/>
          <w:szCs w:val="24"/>
          <w:rtl w:val="0"/>
          <w:lang w:val="es-ES_tradnl"/>
        </w:rPr>
        <w:t xml:space="preserve">ó </w:t>
      </w:r>
      <w:r>
        <w:rPr>
          <w:rFonts w:ascii="Verdana" w:hAnsi="Verdana"/>
          <w:sz w:val="24"/>
          <w:szCs w:val="24"/>
          <w:rtl w:val="0"/>
          <w:lang w:val="es-ES_tradnl"/>
        </w:rPr>
        <w:t>del pa</w:t>
      </w:r>
      <w:r>
        <w:rPr>
          <w:rFonts w:ascii="Verdana" w:hAnsi="Verdana" w:hint="default"/>
          <w:sz w:val="24"/>
          <w:szCs w:val="24"/>
          <w:rtl w:val="0"/>
        </w:rPr>
        <w:t>í</w:t>
      </w:r>
      <w:r>
        <w:rPr>
          <w:rFonts w:ascii="Verdana" w:hAnsi="Verdana"/>
          <w:sz w:val="24"/>
          <w:szCs w:val="24"/>
          <w:rtl w:val="0"/>
          <w:lang w:val="nl-NL"/>
        </w:rPr>
        <w:t>s: de</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"http://oriolnello.blogspot.com.es/2013/01/la-catalunya-ciutat-i-la-nacio-xarxa.html"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Gabriel Alomar</w:t>
      </w:r>
      <w:r>
        <w:rPr>
          <w:rFonts w:ascii="Verdana" w:cs="Verdana" w:hAnsi="Verdana" w:eastAsia="Verdana"/>
          <w:sz w:val="24"/>
          <w:szCs w:val="24"/>
          <w:rtl w:val="0"/>
        </w:rPr>
        <w:fldChar w:fldCharType="end" w:fldLock="0"/>
      </w:r>
      <w:r>
        <w:rPr>
          <w:rFonts w:ascii="Verdana" w:hAnsi="Verdana"/>
          <w:sz w:val="24"/>
          <w:szCs w:val="24"/>
          <w:rtl w:val="0"/>
          <w:lang w:val="it-IT"/>
        </w:rPr>
        <w:t xml:space="preserve"> a Antoni Rovira i Virgili, de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"http://oriolnello.blogspot.com.es/2011/07/jaume-vicens-vives-i-la-geopolitica-del.html"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Jaume Vicens Vives</w:t>
      </w:r>
      <w:r>
        <w:rPr>
          <w:rFonts w:ascii="Verdana" w:cs="Verdana" w:hAnsi="Verdana" w:eastAsia="Verdana"/>
          <w:sz w:val="24"/>
          <w:szCs w:val="24"/>
          <w:rtl w:val="0"/>
        </w:rPr>
        <w:fldChar w:fldCharType="end" w:fldLock="0"/>
      </w:r>
      <w:r>
        <w:rPr>
          <w:rFonts w:ascii="Verdana" w:hAnsi="Verdana"/>
          <w:sz w:val="24"/>
          <w:szCs w:val="24"/>
          <w:rtl w:val="0"/>
        </w:rPr>
        <w:t xml:space="preserve"> a</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"http://oriolnello.blogspot.com.es/search/label/Oriol%20Bohigas"</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de-DE"/>
        </w:rPr>
        <w:t>Oriol Bohigas</w:t>
      </w:r>
      <w:r>
        <w:rPr>
          <w:rFonts w:ascii="Verdana" w:cs="Verdana" w:hAnsi="Verdana" w:eastAsia="Verdana"/>
          <w:sz w:val="24"/>
          <w:szCs w:val="24"/>
          <w:rtl w:val="0"/>
        </w:rPr>
        <w:fldChar w:fldCharType="end" w:fldLock="0"/>
      </w:r>
      <w:r>
        <w:rPr>
          <w:rFonts w:ascii="Verdana" w:hAnsi="Verdana"/>
          <w:sz w:val="24"/>
          <w:szCs w:val="24"/>
          <w:rtl w:val="0"/>
          <w:lang w:val="fr-FR"/>
        </w:rPr>
        <w:t>. Precisament, davant les desconfiances d</w:t>
      </w:r>
      <w:r>
        <w:rPr>
          <w:rFonts w:ascii="Verdana" w:hAnsi="Verdana" w:hint="default"/>
          <w:sz w:val="24"/>
          <w:szCs w:val="24"/>
          <w:rtl w:val="0"/>
        </w:rPr>
        <w:t>’</w:t>
      </w:r>
      <w:r>
        <w:rPr>
          <w:rFonts w:ascii="Verdana" w:hAnsi="Verdana"/>
          <w:sz w:val="24"/>
          <w:szCs w:val="24"/>
          <w:rtl w:val="0"/>
          <w:lang w:val="es-ES_tradnl"/>
        </w:rPr>
        <w:t>aquests dies, potser seria bo recordar la ironia amarga d</w:t>
      </w:r>
      <w:r>
        <w:rPr>
          <w:rFonts w:ascii="Verdana" w:hAnsi="Verdana" w:hint="default"/>
          <w:sz w:val="24"/>
          <w:szCs w:val="24"/>
          <w:rtl w:val="0"/>
        </w:rPr>
        <w:t>’</w:t>
      </w:r>
      <w:r>
        <w:rPr>
          <w:rFonts w:ascii="Verdana" w:hAnsi="Verdana"/>
          <w:sz w:val="24"/>
          <w:szCs w:val="24"/>
          <w:rtl w:val="0"/>
          <w:lang w:val="it-IT"/>
        </w:rPr>
        <w:t>Antoni Rovira i Virgili davant d</w:t>
      </w:r>
      <w:r>
        <w:rPr>
          <w:rFonts w:ascii="Verdana" w:hAnsi="Verdana" w:hint="default"/>
          <w:sz w:val="24"/>
          <w:szCs w:val="24"/>
          <w:rtl w:val="0"/>
        </w:rPr>
        <w:t>’</w:t>
      </w:r>
      <w:r>
        <w:rPr>
          <w:rFonts w:ascii="Verdana" w:hAnsi="Verdana"/>
          <w:sz w:val="24"/>
          <w:szCs w:val="24"/>
          <w:rtl w:val="0"/>
          <w:lang w:val="es-ES_tradnl"/>
        </w:rPr>
        <w:t xml:space="preserve">aquells que veien Barcelona com </w:t>
      </w:r>
      <w:r>
        <w:rPr>
          <w:rFonts w:ascii="Verdana" w:hAnsi="Verdana" w:hint="default"/>
          <w:sz w:val="24"/>
          <w:szCs w:val="24"/>
          <w:rtl w:val="0"/>
          <w:lang w:val="de-DE"/>
        </w:rPr>
        <w:t>“</w:t>
      </w:r>
      <w:r>
        <w:rPr>
          <w:rFonts w:ascii="Verdana" w:hAnsi="Verdana"/>
          <w:sz w:val="24"/>
          <w:szCs w:val="24"/>
          <w:rtl w:val="0"/>
          <w:lang w:val="it-IT"/>
        </w:rPr>
        <w:t>la ciutat proterva i sat</w:t>
      </w:r>
      <w:r>
        <w:rPr>
          <w:rFonts w:ascii="Verdana" w:hAnsi="Verdana" w:hint="default"/>
          <w:sz w:val="24"/>
          <w:szCs w:val="24"/>
          <w:rtl w:val="0"/>
          <w:lang w:val="fr-FR"/>
        </w:rPr>
        <w:t>à</w:t>
      </w:r>
      <w:r>
        <w:rPr>
          <w:rFonts w:ascii="Verdana" w:hAnsi="Verdana"/>
          <w:sz w:val="24"/>
          <w:szCs w:val="24"/>
          <w:rtl w:val="0"/>
          <w:lang w:val="es-ES_tradnl"/>
        </w:rPr>
        <w:t>nica que enc</w:t>
      </w:r>
      <w:r>
        <w:rPr>
          <w:rFonts w:ascii="Verdana" w:hAnsi="Verdana" w:hint="default"/>
          <w:sz w:val="24"/>
          <w:szCs w:val="24"/>
          <w:rtl w:val="0"/>
          <w:lang w:val="fr-FR"/>
        </w:rPr>
        <w:t>é</w:t>
      </w:r>
      <w:r>
        <w:rPr>
          <w:rFonts w:ascii="Verdana" w:hAnsi="Verdana"/>
          <w:sz w:val="24"/>
          <w:szCs w:val="24"/>
          <w:rtl w:val="0"/>
          <w:lang w:val="es-ES_tradnl"/>
        </w:rPr>
        <w:t>n la flama de les rebeldies i aixeca la bandera contra els vells D</w:t>
      </w:r>
      <w:r>
        <w:rPr>
          <w:rFonts w:ascii="Verdana" w:hAnsi="Verdana" w:hint="default"/>
          <w:sz w:val="24"/>
          <w:szCs w:val="24"/>
          <w:rtl w:val="0"/>
          <w:lang w:val="fr-FR"/>
        </w:rPr>
        <w:t>é</w:t>
      </w:r>
      <w:r>
        <w:rPr>
          <w:rFonts w:ascii="Verdana" w:hAnsi="Verdana"/>
          <w:sz w:val="24"/>
          <w:szCs w:val="24"/>
          <w:rtl w:val="0"/>
        </w:rPr>
        <w:t>us</w:t>
      </w:r>
      <w:r>
        <w:rPr>
          <w:rFonts w:ascii="Verdana" w:hAnsi="Verdana" w:hint="default"/>
          <w:sz w:val="24"/>
          <w:szCs w:val="24"/>
          <w:rtl w:val="0"/>
        </w:rPr>
        <w:t>”</w:t>
      </w:r>
      <w:r>
        <w:rPr>
          <w:rFonts w:ascii="Verdana" w:hAnsi="Verdana"/>
          <w:sz w:val="24"/>
          <w:szCs w:val="24"/>
          <w:rtl w:val="0"/>
        </w:rPr>
        <w:t>.</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fr-FR"/>
        </w:rPr>
        <w:t>Avui, els termes d</w:t>
      </w:r>
      <w:r>
        <w:rPr>
          <w:rFonts w:ascii="Verdana" w:hAnsi="Verdana" w:hint="default"/>
          <w:sz w:val="24"/>
          <w:szCs w:val="24"/>
          <w:rtl w:val="0"/>
        </w:rPr>
        <w:t>’</w:t>
      </w:r>
      <w:r>
        <w:rPr>
          <w:rFonts w:ascii="Verdana" w:hAnsi="Verdana"/>
          <w:sz w:val="24"/>
          <w:szCs w:val="24"/>
          <w:rtl w:val="0"/>
          <w:lang w:val="es-ES_tradnl"/>
        </w:rPr>
        <w:t>aquest debat han quedat irremissiblement antiquats. En els 30 anys que separen la mort del dictador de l</w:t>
      </w:r>
      <w:r>
        <w:rPr>
          <w:rFonts w:ascii="Verdana" w:hAnsi="Verdana" w:hint="default"/>
          <w:sz w:val="24"/>
          <w:szCs w:val="24"/>
          <w:rtl w:val="0"/>
        </w:rPr>
        <w:t>’</w:t>
      </w:r>
      <w:r>
        <w:rPr>
          <w:rFonts w:ascii="Verdana" w:hAnsi="Verdana"/>
          <w:sz w:val="24"/>
          <w:szCs w:val="24"/>
          <w:rtl w:val="0"/>
          <w:lang w:val="it-IT"/>
        </w:rPr>
        <w:t>inici de la crisi econ</w:t>
      </w:r>
      <w:r>
        <w:rPr>
          <w:rFonts w:ascii="Verdana" w:hAnsi="Verdana" w:hint="default"/>
          <w:sz w:val="24"/>
          <w:szCs w:val="24"/>
          <w:rtl w:val="0"/>
          <w:lang w:val="it-IT"/>
        </w:rPr>
        <w:t>ò</w:t>
      </w:r>
      <w:r>
        <w:rPr>
          <w:rFonts w:ascii="Verdana" w:hAnsi="Verdana"/>
          <w:sz w:val="24"/>
          <w:szCs w:val="24"/>
          <w:rtl w:val="0"/>
          <w:lang w:val="it-IT"/>
        </w:rPr>
        <w:t xml:space="preserve">mica, la societat barcelonina i catalana passaren </w:t>
      </w:r>
      <w:r>
        <w:rPr>
          <w:rFonts w:ascii="Verdana" w:hAnsi="Verdana" w:hint="default"/>
          <w:sz w:val="24"/>
          <w:szCs w:val="24"/>
          <w:rtl w:val="0"/>
          <w:lang w:val="de-DE"/>
        </w:rPr>
        <w:t>“</w:t>
      </w:r>
      <w:r>
        <w:rPr>
          <w:rFonts w:ascii="Verdana" w:hAnsi="Verdana"/>
          <w:sz w:val="24"/>
          <w:szCs w:val="24"/>
          <w:rtl w:val="0"/>
          <w:lang w:val="es-ES_tradnl"/>
        </w:rPr>
        <w:t>de la necessitat a la llibertat</w:t>
      </w:r>
      <w:r>
        <w:rPr>
          <w:rFonts w:ascii="Verdana" w:hAnsi="Verdana" w:hint="default"/>
          <w:sz w:val="24"/>
          <w:szCs w:val="24"/>
          <w:rtl w:val="0"/>
        </w:rPr>
        <w:t>”</w:t>
      </w:r>
      <w:r>
        <w:rPr>
          <w:rFonts w:ascii="Verdana" w:hAnsi="Verdana"/>
          <w:sz w:val="24"/>
          <w:szCs w:val="24"/>
          <w:rtl w:val="0"/>
          <w:lang w:val="es-ES_tradnl"/>
        </w:rPr>
        <w:t>, per dir-ho en la feli</w:t>
      </w:r>
      <w:r>
        <w:rPr>
          <w:rFonts w:ascii="Verdana" w:hAnsi="Verdana" w:hint="default"/>
          <w:sz w:val="24"/>
          <w:szCs w:val="24"/>
          <w:rtl w:val="0"/>
        </w:rPr>
        <w:t xml:space="preserve">ç </w:t>
      </w:r>
      <w:r>
        <w:rPr>
          <w:rFonts w:ascii="Verdana" w:hAnsi="Verdana"/>
          <w:sz w:val="24"/>
          <w:szCs w:val="24"/>
          <w:rtl w:val="0"/>
          <w:lang w:val="fr-FR"/>
        </w:rPr>
        <w:t>expressi</w:t>
      </w:r>
      <w:r>
        <w:rPr>
          <w:rFonts w:ascii="Verdana" w:hAnsi="Verdana" w:hint="default"/>
          <w:sz w:val="24"/>
          <w:szCs w:val="24"/>
          <w:rtl w:val="0"/>
          <w:lang w:val="es-ES_tradnl"/>
        </w:rPr>
        <w:t xml:space="preserve">ó </w:t>
      </w:r>
      <w:r>
        <w:rPr>
          <w:rFonts w:ascii="Verdana" w:hAnsi="Verdana"/>
          <w:sz w:val="24"/>
          <w:szCs w:val="24"/>
          <w:rtl w:val="0"/>
        </w:rPr>
        <w:t>de</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"http://oriolnello.blogspot.com.es/2012/02/marina-subirats-les-classes-socials-la.html"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rPr>
        <w:t>Marina Subirats</w:t>
      </w:r>
      <w:r>
        <w:rPr>
          <w:rFonts w:ascii="Verdana" w:cs="Verdana" w:hAnsi="Verdana" w:eastAsia="Verdana"/>
          <w:sz w:val="24"/>
          <w:szCs w:val="24"/>
          <w:rtl w:val="0"/>
        </w:rPr>
        <w:fldChar w:fldCharType="end" w:fldLock="0"/>
      </w:r>
      <w:r>
        <w:rPr>
          <w:rFonts w:ascii="Verdana" w:hAnsi="Verdana"/>
          <w:sz w:val="24"/>
          <w:szCs w:val="24"/>
          <w:rtl w:val="0"/>
          <w:lang w:val="es-ES_tradnl"/>
        </w:rPr>
        <w:t>. En la darrera d</w:t>
      </w:r>
      <w:r>
        <w:rPr>
          <w:rFonts w:ascii="Verdana" w:hAnsi="Verdana" w:hint="default"/>
          <w:sz w:val="24"/>
          <w:szCs w:val="24"/>
          <w:rtl w:val="0"/>
          <w:lang w:val="fr-FR"/>
        </w:rPr>
        <w:t>è</w:t>
      </w:r>
      <w:r>
        <w:rPr>
          <w:rFonts w:ascii="Verdana" w:hAnsi="Verdana"/>
          <w:sz w:val="24"/>
          <w:szCs w:val="24"/>
          <w:rtl w:val="0"/>
          <w:lang w:val="es-ES_tradnl"/>
        </w:rPr>
        <w:t>cada, les necessitat i les privacions han reaparegut amb gran for</w:t>
      </w:r>
      <w:r>
        <w:rPr>
          <w:rFonts w:ascii="Verdana" w:hAnsi="Verdana" w:hint="default"/>
          <w:sz w:val="24"/>
          <w:szCs w:val="24"/>
          <w:rtl w:val="0"/>
          <w:lang w:val="pt-PT"/>
        </w:rPr>
        <w:t>ç</w:t>
      </w:r>
      <w:r>
        <w:rPr>
          <w:rFonts w:ascii="Verdana" w:hAnsi="Verdana"/>
          <w:sz w:val="24"/>
          <w:szCs w:val="24"/>
          <w:rtl w:val="0"/>
          <w:lang w:val="es-ES_tradnl"/>
        </w:rPr>
        <w:t>a per a una part substantiva de la poblaci</w:t>
      </w:r>
      <w:r>
        <w:rPr>
          <w:rFonts w:ascii="Verdana" w:hAnsi="Verdana" w:hint="default"/>
          <w:sz w:val="24"/>
          <w:szCs w:val="24"/>
          <w:rtl w:val="0"/>
          <w:lang w:val="es-ES_tradnl"/>
        </w:rPr>
        <w:t>ó</w:t>
      </w:r>
      <w:r>
        <w:rPr>
          <w:rFonts w:ascii="Verdana" w:hAnsi="Verdana"/>
          <w:sz w:val="24"/>
          <w:szCs w:val="24"/>
          <w:rtl w:val="0"/>
          <w:lang w:val="de-DE"/>
        </w:rPr>
        <w:t>. Per</w:t>
      </w:r>
      <w:r>
        <w:rPr>
          <w:rFonts w:ascii="Verdana" w:hAnsi="Verdana" w:hint="default"/>
          <w:sz w:val="24"/>
          <w:szCs w:val="24"/>
          <w:rtl w:val="0"/>
          <w:lang w:val="it-IT"/>
        </w:rPr>
        <w:t>ò</w:t>
      </w:r>
      <w:r>
        <w:rPr>
          <w:rFonts w:ascii="Verdana" w:hAnsi="Verdana"/>
          <w:sz w:val="24"/>
          <w:szCs w:val="24"/>
          <w:rtl w:val="0"/>
          <w:lang w:val="es-ES_tradnl"/>
        </w:rPr>
        <w:t>, pel cam</w:t>
      </w:r>
      <w:r>
        <w:rPr>
          <w:rFonts w:ascii="Verdana" w:hAnsi="Verdana" w:hint="default"/>
          <w:sz w:val="24"/>
          <w:szCs w:val="24"/>
          <w:rtl w:val="0"/>
        </w:rPr>
        <w:t>í</w:t>
      </w:r>
      <w:r>
        <w:rPr>
          <w:rFonts w:ascii="Verdana" w:hAnsi="Verdana"/>
          <w:sz w:val="24"/>
          <w:szCs w:val="24"/>
          <w:rtl w:val="0"/>
          <w:lang w:val="es-ES_tradnl"/>
        </w:rPr>
        <w:t>, la societat ha evolucionat de tal manera que avui les expectatives, els temors i, sobretot, els actors socials s</w:t>
      </w:r>
      <w:r>
        <w:rPr>
          <w:rFonts w:ascii="Verdana" w:hAnsi="Verdana" w:hint="default"/>
          <w:sz w:val="24"/>
          <w:szCs w:val="24"/>
          <w:rtl w:val="0"/>
          <w:lang w:val="es-ES_tradnl"/>
        </w:rPr>
        <w:t>ó</w:t>
      </w:r>
      <w:r>
        <w:rPr>
          <w:rFonts w:ascii="Verdana" w:hAnsi="Verdana"/>
          <w:sz w:val="24"/>
          <w:szCs w:val="24"/>
          <w:rtl w:val="0"/>
          <w:lang w:val="fr-FR"/>
        </w:rPr>
        <w:t>n, en bona mesura, nous.</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es-ES_tradnl"/>
        </w:rPr>
        <w:t>La transformaci</w:t>
      </w:r>
      <w:r>
        <w:rPr>
          <w:rFonts w:ascii="Verdana" w:hAnsi="Verdana" w:hint="default"/>
          <w:sz w:val="24"/>
          <w:szCs w:val="24"/>
          <w:rtl w:val="0"/>
          <w:lang w:val="es-ES_tradnl"/>
        </w:rPr>
        <w:t xml:space="preserve">ó </w:t>
      </w:r>
      <w:r>
        <w:rPr>
          <w:rFonts w:ascii="Verdana" w:hAnsi="Verdana"/>
          <w:sz w:val="24"/>
          <w:szCs w:val="24"/>
          <w:rtl w:val="0"/>
          <w:lang w:val="pt-PT"/>
        </w:rPr>
        <w:t>del territori ha acompanyat, causa i efecte alhora, els canvis socials. L</w:t>
      </w:r>
      <w:r>
        <w:rPr>
          <w:rFonts w:ascii="Verdana" w:hAnsi="Verdana" w:hint="default"/>
          <w:sz w:val="24"/>
          <w:szCs w:val="24"/>
          <w:rtl w:val="0"/>
        </w:rPr>
        <w:t>’</w:t>
      </w:r>
      <w:r>
        <w:rPr>
          <w:rFonts w:ascii="Verdana" w:hAnsi="Verdana"/>
          <w:sz w:val="24"/>
          <w:szCs w:val="24"/>
          <w:rtl w:val="0"/>
          <w:lang w:val="en-US"/>
        </w:rPr>
        <w:t>extensi</w:t>
      </w:r>
      <w:r>
        <w:rPr>
          <w:rFonts w:ascii="Verdana" w:hAnsi="Verdana" w:hint="default"/>
          <w:sz w:val="24"/>
          <w:szCs w:val="24"/>
          <w:rtl w:val="0"/>
          <w:lang w:val="es-ES_tradnl"/>
        </w:rPr>
        <w:t xml:space="preserve">ó </w:t>
      </w:r>
      <w:r>
        <w:rPr>
          <w:rFonts w:ascii="Verdana" w:hAnsi="Verdana"/>
          <w:sz w:val="24"/>
          <w:szCs w:val="24"/>
          <w:rtl w:val="0"/>
          <w:lang w:val="es-ES_tradnl"/>
        </w:rPr>
        <w:t>de la xarxa urbana, la difusi</w:t>
      </w:r>
      <w:r>
        <w:rPr>
          <w:rFonts w:ascii="Verdana" w:hAnsi="Verdana" w:hint="default"/>
          <w:sz w:val="24"/>
          <w:szCs w:val="24"/>
          <w:rtl w:val="0"/>
          <w:lang w:val="es-ES_tradnl"/>
        </w:rPr>
        <w:t xml:space="preserve">ó </w:t>
      </w:r>
      <w:r>
        <w:rPr>
          <w:rFonts w:ascii="Verdana" w:hAnsi="Verdana"/>
          <w:sz w:val="24"/>
          <w:szCs w:val="24"/>
          <w:rtl w:val="0"/>
          <w:lang w:val="es-ES_tradnl"/>
        </w:rPr>
        <w:t>de la urbanitzaci</w:t>
      </w:r>
      <w:r>
        <w:rPr>
          <w:rFonts w:ascii="Verdana" w:hAnsi="Verdana" w:hint="default"/>
          <w:sz w:val="24"/>
          <w:szCs w:val="24"/>
          <w:rtl w:val="0"/>
          <w:lang w:val="es-ES_tradnl"/>
        </w:rPr>
        <w:t>ó</w:t>
      </w:r>
      <w:r>
        <w:rPr>
          <w:rFonts w:ascii="Verdana" w:hAnsi="Verdana"/>
          <w:sz w:val="24"/>
          <w:szCs w:val="24"/>
          <w:rtl w:val="0"/>
          <w:lang w:val="es-ES_tradnl"/>
        </w:rPr>
        <w:t>, els desenvolupament de les infraestructures han integrat el territori i han fet cada vegada m</w:t>
      </w:r>
      <w:r>
        <w:rPr>
          <w:rFonts w:ascii="Verdana" w:hAnsi="Verdana" w:hint="default"/>
          <w:sz w:val="24"/>
          <w:szCs w:val="24"/>
          <w:rtl w:val="0"/>
          <w:lang w:val="fr-FR"/>
        </w:rPr>
        <w:t>é</w:t>
      </w:r>
      <w:r>
        <w:rPr>
          <w:rFonts w:ascii="Verdana" w:hAnsi="Verdana"/>
          <w:sz w:val="24"/>
          <w:szCs w:val="24"/>
          <w:rtl w:val="0"/>
          <w:lang w:val="es-ES_tradnl"/>
        </w:rPr>
        <w:t>s de tot Catalunya, ciutat. Avui, ni el territori catal</w:t>
      </w:r>
      <w:r>
        <w:rPr>
          <w:rFonts w:ascii="Verdana" w:hAnsi="Verdana" w:hint="default"/>
          <w:sz w:val="24"/>
          <w:szCs w:val="24"/>
          <w:rtl w:val="0"/>
          <w:lang w:val="fr-FR"/>
        </w:rPr>
        <w:t xml:space="preserve">à </w:t>
      </w:r>
      <w:r>
        <w:rPr>
          <w:rFonts w:ascii="Verdana" w:hAnsi="Verdana"/>
          <w:sz w:val="24"/>
          <w:szCs w:val="24"/>
          <w:rtl w:val="0"/>
          <w:lang w:val="fr-FR"/>
        </w:rPr>
        <w:t>presenta les fractures entre l</w:t>
      </w:r>
      <w:r>
        <w:rPr>
          <w:rFonts w:ascii="Verdana" w:hAnsi="Verdana" w:hint="default"/>
          <w:sz w:val="24"/>
          <w:szCs w:val="24"/>
          <w:rtl w:val="0"/>
        </w:rPr>
        <w:t>’</w:t>
      </w:r>
      <w:r>
        <w:rPr>
          <w:rFonts w:ascii="Verdana" w:hAnsi="Verdana"/>
          <w:sz w:val="24"/>
          <w:szCs w:val="24"/>
          <w:rtl w:val="0"/>
          <w:lang w:val="pt-PT"/>
        </w:rPr>
        <w:t>espai rural i l</w:t>
      </w:r>
      <w:r>
        <w:rPr>
          <w:rFonts w:ascii="Verdana" w:hAnsi="Verdana" w:hint="default"/>
          <w:sz w:val="24"/>
          <w:szCs w:val="24"/>
          <w:rtl w:val="0"/>
        </w:rPr>
        <w:t>’</w:t>
      </w:r>
      <w:r>
        <w:rPr>
          <w:rFonts w:ascii="Verdana" w:hAnsi="Verdana"/>
          <w:sz w:val="24"/>
          <w:szCs w:val="24"/>
          <w:rtl w:val="0"/>
        </w:rPr>
        <w:t>espai urb</w:t>
      </w:r>
      <w:r>
        <w:rPr>
          <w:rFonts w:ascii="Verdana" w:hAnsi="Verdana" w:hint="default"/>
          <w:sz w:val="24"/>
          <w:szCs w:val="24"/>
          <w:rtl w:val="0"/>
          <w:lang w:val="fr-FR"/>
        </w:rPr>
        <w:t xml:space="preserve">à </w:t>
      </w:r>
      <w:r>
        <w:rPr>
          <w:rFonts w:ascii="Verdana" w:hAnsi="Verdana"/>
          <w:sz w:val="24"/>
          <w:szCs w:val="24"/>
          <w:rtl w:val="0"/>
          <w:lang w:val="es-ES_tradnl"/>
        </w:rPr>
        <w:t>que l</w:t>
      </w:r>
      <w:r>
        <w:rPr>
          <w:rFonts w:ascii="Verdana" w:hAnsi="Verdana" w:hint="default"/>
          <w:sz w:val="24"/>
          <w:szCs w:val="24"/>
          <w:rtl w:val="0"/>
        </w:rPr>
        <w:t>’</w:t>
      </w:r>
      <w:r>
        <w:rPr>
          <w:rFonts w:ascii="Verdana" w:hAnsi="Verdana"/>
          <w:sz w:val="24"/>
          <w:szCs w:val="24"/>
          <w:rtl w:val="0"/>
          <w:lang w:val="es-ES_tradnl"/>
        </w:rPr>
        <w:t>havien pogut caracteritzar, ni Barcelona creix demogr</w:t>
      </w:r>
      <w:r>
        <w:rPr>
          <w:rFonts w:ascii="Verdana" w:hAnsi="Verdana" w:hint="default"/>
          <w:sz w:val="24"/>
          <w:szCs w:val="24"/>
          <w:rtl w:val="0"/>
          <w:lang w:val="fr-FR"/>
        </w:rPr>
        <w:t>à</w:t>
      </w:r>
      <w:r>
        <w:rPr>
          <w:rFonts w:ascii="Verdana" w:hAnsi="Verdana"/>
          <w:sz w:val="24"/>
          <w:szCs w:val="24"/>
          <w:rtl w:val="0"/>
          <w:lang w:val="it-IT"/>
        </w:rPr>
        <w:t>ficament a costa de la resta del pa</w:t>
      </w:r>
      <w:r>
        <w:rPr>
          <w:rFonts w:ascii="Verdana" w:hAnsi="Verdana" w:hint="default"/>
          <w:sz w:val="24"/>
          <w:szCs w:val="24"/>
          <w:rtl w:val="0"/>
        </w:rPr>
        <w:t>í</w:t>
      </w:r>
      <w:r>
        <w:rPr>
          <w:rFonts w:ascii="Verdana" w:hAnsi="Verdana"/>
          <w:sz w:val="24"/>
          <w:szCs w:val="24"/>
          <w:rtl w:val="0"/>
          <w:lang w:val="fr-FR"/>
        </w:rPr>
        <w:t>s. Les formes de vida, les relacions socials, els nivells de renda, les mateixes activitats econ</w:t>
      </w:r>
      <w:r>
        <w:rPr>
          <w:rFonts w:ascii="Verdana" w:hAnsi="Verdana" w:hint="default"/>
          <w:sz w:val="24"/>
          <w:szCs w:val="24"/>
          <w:rtl w:val="0"/>
          <w:lang w:val="it-IT"/>
        </w:rPr>
        <w:t>ò</w:t>
      </w:r>
      <w:r>
        <w:rPr>
          <w:rFonts w:ascii="Verdana" w:hAnsi="Verdana"/>
          <w:sz w:val="24"/>
          <w:szCs w:val="24"/>
          <w:rtl w:val="0"/>
          <w:lang w:val="fr-FR"/>
        </w:rPr>
        <w:t>miques han tendit a convergir, i en tot cas apareixen</w:t>
      </w:r>
      <w:r>
        <w:rPr>
          <w:rStyle w:val="Hyperlink.1"/>
          <w:rFonts w:ascii="Verdana" w:hAnsi="Verdana"/>
          <w:color w:val="0432ff"/>
          <w:sz w:val="24"/>
          <w:szCs w:val="24"/>
          <w:rtl w:val="0"/>
        </w:rPr>
        <w:t xml:space="preserve">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"http://oriolnello.blogspot.com.es/2014/12/la-segregacio-social-la-ciutat.html"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pt-PT"/>
        </w:rPr>
        <w:t>noves desigualtats</w:t>
      </w:r>
      <w:r>
        <w:rPr>
          <w:rFonts w:ascii="Verdana" w:cs="Verdana" w:hAnsi="Verdana" w:eastAsia="Verdana"/>
          <w:sz w:val="24"/>
          <w:szCs w:val="24"/>
          <w:rtl w:val="0"/>
        </w:rPr>
        <w:fldChar w:fldCharType="end" w:fldLock="0"/>
      </w:r>
      <w:r>
        <w:rPr>
          <w:rFonts w:ascii="Verdana" w:hAnsi="Verdana"/>
          <w:sz w:val="24"/>
          <w:szCs w:val="24"/>
          <w:rtl w:val="0"/>
          <w:lang w:val="es-ES_tradnl"/>
        </w:rPr>
        <w:t xml:space="preserve"> que no es corresponen amb les</w:t>
      </w:r>
      <w:r>
        <w:rPr>
          <w:rFonts w:ascii="Verdana" w:hAnsi="Verdana" w:hint="default"/>
          <w:sz w:val="24"/>
          <w:szCs w:val="24"/>
          <w:rtl w:val="0"/>
        </w:rPr>
        <w:t xml:space="preserve">  </w:t>
      </w:r>
      <w:r>
        <w:rPr>
          <w:rFonts w:ascii="Verdana" w:hAnsi="Verdana"/>
          <w:sz w:val="24"/>
          <w:szCs w:val="24"/>
          <w:rtl w:val="0"/>
          <w:lang w:val="es-ES_tradnl"/>
        </w:rPr>
        <w:t>del passat. En aquestes circumst</w:t>
      </w:r>
      <w:r>
        <w:rPr>
          <w:rFonts w:ascii="Verdana" w:hAnsi="Verdana" w:hint="default"/>
          <w:sz w:val="24"/>
          <w:szCs w:val="24"/>
          <w:rtl w:val="0"/>
          <w:lang w:val="fr-FR"/>
        </w:rPr>
        <w:t>à</w:t>
      </w:r>
      <w:r>
        <w:rPr>
          <w:rFonts w:ascii="Verdana" w:hAnsi="Verdana"/>
          <w:sz w:val="24"/>
          <w:szCs w:val="24"/>
          <w:rtl w:val="0"/>
          <w:lang w:val="es-ES_tradnl"/>
        </w:rPr>
        <w:t>ncies, atiar la vella oposici</w:t>
      </w:r>
      <w:r>
        <w:rPr>
          <w:rFonts w:ascii="Verdana" w:hAnsi="Verdana" w:hint="default"/>
          <w:sz w:val="24"/>
          <w:szCs w:val="24"/>
          <w:rtl w:val="0"/>
          <w:lang w:val="es-ES_tradnl"/>
        </w:rPr>
        <w:t xml:space="preserve">ó </w:t>
      </w:r>
      <w:r>
        <w:rPr>
          <w:rFonts w:ascii="Verdana" w:hAnsi="Verdana"/>
          <w:sz w:val="24"/>
          <w:szCs w:val="24"/>
          <w:rtl w:val="0"/>
          <w:lang w:val="it-IT"/>
        </w:rPr>
        <w:t>entre la capital i la resta del pa</w:t>
      </w:r>
      <w:r>
        <w:rPr>
          <w:rFonts w:ascii="Verdana" w:hAnsi="Verdana" w:hint="default"/>
          <w:sz w:val="24"/>
          <w:szCs w:val="24"/>
          <w:rtl w:val="0"/>
        </w:rPr>
        <w:t>í</w:t>
      </w:r>
      <w:r>
        <w:rPr>
          <w:rFonts w:ascii="Verdana" w:hAnsi="Verdana"/>
          <w:sz w:val="24"/>
          <w:szCs w:val="24"/>
          <w:rtl w:val="0"/>
          <w:lang w:val="en-US"/>
        </w:rPr>
        <w:t>s t</w:t>
      </w:r>
      <w:r>
        <w:rPr>
          <w:rFonts w:ascii="Verdana" w:hAnsi="Verdana" w:hint="default"/>
          <w:sz w:val="24"/>
          <w:szCs w:val="24"/>
          <w:rtl w:val="0"/>
          <w:lang w:val="fr-FR"/>
        </w:rPr>
        <w:t xml:space="preserve">é </w:t>
      </w:r>
      <w:r>
        <w:rPr>
          <w:rFonts w:ascii="Verdana" w:hAnsi="Verdana"/>
          <w:sz w:val="24"/>
          <w:szCs w:val="24"/>
          <w:rtl w:val="0"/>
          <w:lang w:val="fr-FR"/>
        </w:rPr>
        <w:t>menys sentit que mai.</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rPr>
        <w:t>L</w:t>
      </w:r>
      <w:r>
        <w:rPr>
          <w:rFonts w:ascii="Verdana" w:hAnsi="Verdana" w:hint="default"/>
          <w:sz w:val="24"/>
          <w:szCs w:val="24"/>
          <w:rtl w:val="0"/>
        </w:rPr>
        <w:t>’</w:t>
      </w:r>
      <w:r>
        <w:rPr>
          <w:rFonts w:ascii="Verdana" w:hAnsi="Verdana"/>
          <w:sz w:val="24"/>
          <w:szCs w:val="24"/>
          <w:rtl w:val="0"/>
          <w:lang w:val="it-IT"/>
        </w:rPr>
        <w:t>arribada al govern de Barcelona de forces pol</w:t>
      </w:r>
      <w:r>
        <w:rPr>
          <w:rFonts w:ascii="Verdana" w:hAnsi="Verdana" w:hint="default"/>
          <w:sz w:val="24"/>
          <w:szCs w:val="24"/>
          <w:rtl w:val="0"/>
        </w:rPr>
        <w:t>í</w:t>
      </w:r>
      <w:r>
        <w:rPr>
          <w:rFonts w:ascii="Verdana" w:hAnsi="Verdana"/>
          <w:sz w:val="24"/>
          <w:szCs w:val="24"/>
          <w:rtl w:val="0"/>
          <w:lang w:val="fr-FR"/>
        </w:rPr>
        <w:t>tiques i representants directament vinculats a moviments ciutadans ha portat a uns l</w:t>
      </w:r>
      <w:r>
        <w:rPr>
          <w:rFonts w:ascii="Verdana" w:hAnsi="Verdana" w:hint="default"/>
          <w:sz w:val="24"/>
          <w:szCs w:val="24"/>
          <w:rtl w:val="0"/>
        </w:rPr>
        <w:t>’</w:t>
      </w:r>
      <w:r>
        <w:rPr>
          <w:rFonts w:ascii="Verdana" w:hAnsi="Verdana"/>
          <w:sz w:val="24"/>
          <w:szCs w:val="24"/>
          <w:rtl w:val="0"/>
          <w:lang w:val="pt-PT"/>
        </w:rPr>
        <w:t>esperan</w:t>
      </w:r>
      <w:r>
        <w:rPr>
          <w:rFonts w:ascii="Verdana" w:hAnsi="Verdana" w:hint="default"/>
          <w:sz w:val="24"/>
          <w:szCs w:val="24"/>
          <w:rtl w:val="0"/>
          <w:lang w:val="pt-PT"/>
        </w:rPr>
        <w:t>ç</w:t>
      </w:r>
      <w:r>
        <w:rPr>
          <w:rFonts w:ascii="Verdana" w:hAnsi="Verdana"/>
          <w:sz w:val="24"/>
          <w:szCs w:val="24"/>
          <w:rtl w:val="0"/>
        </w:rPr>
        <w:t>a i a d</w:t>
      </w:r>
      <w:r>
        <w:rPr>
          <w:rFonts w:ascii="Verdana" w:hAnsi="Verdana" w:hint="default"/>
          <w:sz w:val="24"/>
          <w:szCs w:val="24"/>
          <w:rtl w:val="0"/>
        </w:rPr>
        <w:t>’</w:t>
      </w:r>
      <w:r>
        <w:rPr>
          <w:rFonts w:ascii="Verdana" w:hAnsi="Verdana"/>
          <w:sz w:val="24"/>
          <w:szCs w:val="24"/>
          <w:rtl w:val="0"/>
          <w:lang w:val="es-ES_tradnl"/>
        </w:rPr>
        <w:t>altres el neguit respecte l</w:t>
      </w:r>
      <w:r>
        <w:rPr>
          <w:rFonts w:ascii="Verdana" w:hAnsi="Verdana" w:hint="default"/>
          <w:sz w:val="24"/>
          <w:szCs w:val="24"/>
          <w:rtl w:val="0"/>
        </w:rPr>
        <w:t>’</w:t>
      </w:r>
      <w:r>
        <w:rPr>
          <w:rFonts w:ascii="Verdana" w:hAnsi="Verdana"/>
          <w:sz w:val="24"/>
          <w:szCs w:val="24"/>
          <w:rtl w:val="0"/>
          <w:lang w:val="es-ES_tradnl"/>
        </w:rPr>
        <w:t xml:space="preserve">eventualitat de que es produeixi </w:t>
      </w:r>
      <w:r>
        <w:rPr>
          <w:rStyle w:val="Hyperlink.1"/>
          <w:rFonts w:ascii="Verdana" w:cs="Verdana" w:hAnsi="Verdana" w:eastAsia="Verdana"/>
          <w:color w:val="0432ff"/>
          <w:sz w:val="24"/>
          <w:szCs w:val="24"/>
          <w:rtl w:val="0"/>
        </w:rPr>
        <w:fldChar w:fldCharType="begin" w:fldLock="0"/>
      </w:r>
      <w:r>
        <w:rPr>
          <w:rStyle w:val="Hyperlink.1"/>
          <w:rFonts w:ascii="Verdana" w:cs="Verdana" w:hAnsi="Verdana" w:eastAsia="Verdana"/>
          <w:color w:val="0432ff"/>
          <w:sz w:val="24"/>
          <w:szCs w:val="24"/>
          <w:rtl w:val="0"/>
        </w:rPr>
        <w:instrText xml:space="preserve"> HYPERLINK "http://oriolnello.blogspot.com.es/2015/06/barcelona-continuitat-o-ruptura.html"</w:instrText>
      </w:r>
      <w:r>
        <w:rPr>
          <w:rStyle w:val="Hyperlink.1"/>
          <w:rFonts w:ascii="Verdana" w:cs="Verdana" w:hAnsi="Verdana" w:eastAsia="Verdana"/>
          <w:color w:val="0432ff"/>
          <w:sz w:val="24"/>
          <w:szCs w:val="24"/>
          <w:rtl w:val="0"/>
        </w:rPr>
        <w:fldChar w:fldCharType="separate" w:fldLock="0"/>
      </w:r>
      <w:r>
        <w:rPr>
          <w:rStyle w:val="Hyperlink.1"/>
          <w:rFonts w:ascii="Verdana" w:hAnsi="Verdana"/>
          <w:color w:val="0432ff"/>
          <w:sz w:val="24"/>
          <w:szCs w:val="24"/>
          <w:rtl w:val="0"/>
          <w:lang w:val="es-ES_tradnl"/>
        </w:rPr>
        <w:t>una ruptura radical en les pol</w:t>
      </w:r>
      <w:r>
        <w:rPr>
          <w:rStyle w:val="Hyperlink.1"/>
          <w:rFonts w:ascii="Verdana" w:hAnsi="Verdana" w:hint="default"/>
          <w:color w:val="0432ff"/>
          <w:sz w:val="24"/>
          <w:szCs w:val="24"/>
          <w:rtl w:val="0"/>
        </w:rPr>
        <w:t>í</w:t>
      </w:r>
      <w:r>
        <w:rPr>
          <w:rStyle w:val="Hyperlink.1"/>
          <w:rFonts w:ascii="Verdana" w:hAnsi="Verdana"/>
          <w:color w:val="0432ff"/>
          <w:sz w:val="24"/>
          <w:szCs w:val="24"/>
          <w:rtl w:val="0"/>
          <w:lang w:val="fr-FR"/>
        </w:rPr>
        <w:t>tiques</w:t>
      </w:r>
      <w:r>
        <w:rPr>
          <w:rFonts w:ascii="Verdana" w:cs="Verdana" w:hAnsi="Verdana" w:eastAsia="Verdana"/>
          <w:sz w:val="24"/>
          <w:szCs w:val="24"/>
          <w:rtl w:val="0"/>
        </w:rPr>
        <w:fldChar w:fldCharType="end" w:fldLock="0"/>
      </w:r>
      <w:r>
        <w:rPr>
          <w:rStyle w:val="Hyperlink.1"/>
          <w:rFonts w:ascii="Verdana" w:hAnsi="Verdana"/>
          <w:color w:val="0432ff"/>
          <w:sz w:val="24"/>
          <w:szCs w:val="24"/>
          <w:rtl w:val="0"/>
        </w:rPr>
        <w:t xml:space="preserve"> </w:t>
      </w:r>
      <w:r>
        <w:rPr>
          <w:rFonts w:ascii="Verdana" w:hAnsi="Verdana"/>
          <w:sz w:val="24"/>
          <w:szCs w:val="24"/>
          <w:rtl w:val="0"/>
          <w:lang w:val="fr-FR"/>
        </w:rPr>
        <w:t>de l</w:t>
      </w:r>
      <w:r>
        <w:rPr>
          <w:rFonts w:ascii="Verdana" w:hAnsi="Verdana" w:hint="default"/>
          <w:sz w:val="24"/>
          <w:szCs w:val="24"/>
          <w:rtl w:val="0"/>
        </w:rPr>
        <w:t>’</w:t>
      </w:r>
      <w:r>
        <w:rPr>
          <w:rFonts w:ascii="Verdana" w:hAnsi="Verdana"/>
          <w:sz w:val="24"/>
          <w:szCs w:val="24"/>
          <w:rtl w:val="0"/>
          <w:lang w:val="pt-PT"/>
        </w:rPr>
        <w:t>ajuntament. Nom</w:t>
      </w:r>
      <w:r>
        <w:rPr>
          <w:rFonts w:ascii="Verdana" w:hAnsi="Verdana" w:hint="default"/>
          <w:sz w:val="24"/>
          <w:szCs w:val="24"/>
          <w:rtl w:val="0"/>
          <w:lang w:val="fr-FR"/>
        </w:rPr>
        <w:t>é</w:t>
      </w:r>
      <w:r>
        <w:rPr>
          <w:rFonts w:ascii="Verdana" w:hAnsi="Verdana"/>
          <w:sz w:val="24"/>
          <w:szCs w:val="24"/>
          <w:rtl w:val="0"/>
          <w:lang w:val="fr-FR"/>
        </w:rPr>
        <w:t>s el temps dir</w:t>
      </w:r>
      <w:r>
        <w:rPr>
          <w:rFonts w:ascii="Verdana" w:hAnsi="Verdana" w:hint="default"/>
          <w:sz w:val="24"/>
          <w:szCs w:val="24"/>
          <w:rtl w:val="0"/>
          <w:lang w:val="fr-FR"/>
        </w:rPr>
        <w:t xml:space="preserve">à </w:t>
      </w:r>
      <w:r>
        <w:rPr>
          <w:rFonts w:ascii="Verdana" w:hAnsi="Verdana"/>
          <w:sz w:val="24"/>
          <w:szCs w:val="24"/>
          <w:rtl w:val="0"/>
          <w:lang w:val="es-ES_tradnl"/>
        </w:rPr>
        <w:t>fins a quin punt les expectatives i les preocupacions d</w:t>
      </w:r>
      <w:r>
        <w:rPr>
          <w:rFonts w:ascii="Verdana" w:hAnsi="Verdana" w:hint="default"/>
          <w:sz w:val="24"/>
          <w:szCs w:val="24"/>
          <w:rtl w:val="0"/>
        </w:rPr>
        <w:t>’</w:t>
      </w:r>
      <w:r>
        <w:rPr>
          <w:rFonts w:ascii="Verdana" w:hAnsi="Verdana"/>
          <w:sz w:val="24"/>
          <w:szCs w:val="24"/>
          <w:rtl w:val="0"/>
          <w:lang w:val="it-IT"/>
        </w:rPr>
        <w:t>uns i altres estaven justificades.</w:t>
      </w:r>
    </w:p>
    <w:p>
      <w:pPr>
        <w:pStyle w:val="Por omisión"/>
        <w:bidi w:val="0"/>
        <w:ind w:left="0" w:right="0" w:firstLine="0"/>
        <w:jc w:val="both"/>
        <w:rPr>
          <w:rFonts w:ascii="Verdana" w:cs="Verdana" w:hAnsi="Verdana" w:eastAsia="Verdana"/>
          <w:sz w:val="24"/>
          <w:szCs w:val="24"/>
          <w:rtl w:val="0"/>
        </w:rPr>
      </w:pPr>
      <w:r>
        <w:rPr>
          <w:rFonts w:ascii="Verdana" w:hAnsi="Verdana"/>
          <w:sz w:val="24"/>
          <w:szCs w:val="24"/>
          <w:rtl w:val="0"/>
          <w:lang w:val="nl-NL"/>
        </w:rPr>
        <w:t>En tot cas, all</w:t>
      </w:r>
      <w:r>
        <w:rPr>
          <w:rFonts w:ascii="Verdana" w:hAnsi="Verdana" w:hint="default"/>
          <w:sz w:val="24"/>
          <w:szCs w:val="24"/>
          <w:rtl w:val="0"/>
          <w:lang w:val="it-IT"/>
        </w:rPr>
        <w:t xml:space="preserve">ò </w:t>
      </w:r>
      <w:r>
        <w:rPr>
          <w:rFonts w:ascii="Verdana" w:hAnsi="Verdana"/>
          <w:sz w:val="24"/>
          <w:szCs w:val="24"/>
          <w:rtl w:val="0"/>
          <w:lang w:val="es-ES_tradnl"/>
        </w:rPr>
        <w:t>que ben segur no contribueix a la comprensi</w:t>
      </w:r>
      <w:r>
        <w:rPr>
          <w:rFonts w:ascii="Verdana" w:hAnsi="Verdana" w:hint="default"/>
          <w:sz w:val="24"/>
          <w:szCs w:val="24"/>
          <w:rtl w:val="0"/>
          <w:lang w:val="es-ES_tradnl"/>
        </w:rPr>
        <w:t xml:space="preserve">ó </w:t>
      </w:r>
      <w:r>
        <w:rPr>
          <w:rFonts w:ascii="Verdana" w:hAnsi="Verdana"/>
          <w:sz w:val="24"/>
          <w:szCs w:val="24"/>
          <w:rtl w:val="0"/>
          <w:lang w:val="es-ES_tradnl"/>
        </w:rPr>
        <w:t>dels canvis a la ciutat, ni a concebre la forma com poden contribuir a l</w:t>
      </w:r>
      <w:r>
        <w:rPr>
          <w:rFonts w:ascii="Verdana" w:hAnsi="Verdana" w:hint="default"/>
          <w:sz w:val="24"/>
          <w:szCs w:val="24"/>
          <w:rtl w:val="0"/>
        </w:rPr>
        <w:t>’</w:t>
      </w:r>
      <w:r>
        <w:rPr>
          <w:rFonts w:ascii="Verdana" w:hAnsi="Verdana"/>
          <w:sz w:val="24"/>
          <w:szCs w:val="24"/>
          <w:rtl w:val="0"/>
        </w:rPr>
        <w:t>aven</w:t>
      </w:r>
      <w:r>
        <w:rPr>
          <w:rFonts w:ascii="Verdana" w:hAnsi="Verdana" w:hint="default"/>
          <w:sz w:val="24"/>
          <w:szCs w:val="24"/>
          <w:rtl w:val="0"/>
        </w:rPr>
        <w:t xml:space="preserve">ç </w:t>
      </w:r>
      <w:r>
        <w:rPr>
          <w:rFonts w:ascii="Verdana" w:hAnsi="Verdana"/>
          <w:sz w:val="24"/>
          <w:szCs w:val="24"/>
          <w:rtl w:val="0"/>
          <w:lang w:val="es-ES_tradnl"/>
        </w:rPr>
        <w:t>del pa</w:t>
      </w:r>
      <w:r>
        <w:rPr>
          <w:rFonts w:ascii="Verdana" w:hAnsi="Verdana" w:hint="default"/>
          <w:sz w:val="24"/>
          <w:szCs w:val="24"/>
          <w:rtl w:val="0"/>
        </w:rPr>
        <w:t>í</w:t>
      </w:r>
      <w:r>
        <w:rPr>
          <w:rFonts w:ascii="Verdana" w:hAnsi="Verdana"/>
          <w:sz w:val="24"/>
          <w:szCs w:val="24"/>
          <w:rtl w:val="0"/>
        </w:rPr>
        <w:t xml:space="preserve">s </w:t>
      </w:r>
      <w:r>
        <w:rPr>
          <w:rFonts w:ascii="Verdana" w:hAnsi="Verdana" w:hint="default"/>
          <w:sz w:val="24"/>
          <w:szCs w:val="24"/>
          <w:rtl w:val="0"/>
          <w:lang w:val="fr-FR"/>
        </w:rPr>
        <w:t>é</w:t>
      </w:r>
      <w:r>
        <w:rPr>
          <w:rFonts w:ascii="Verdana" w:hAnsi="Verdana"/>
          <w:sz w:val="24"/>
          <w:szCs w:val="24"/>
          <w:rtl w:val="0"/>
          <w:lang w:val="es-ES_tradnl"/>
        </w:rPr>
        <w:t>s la recuperaci</w:t>
      </w:r>
      <w:r>
        <w:rPr>
          <w:rFonts w:ascii="Verdana" w:hAnsi="Verdana" w:hint="default"/>
          <w:sz w:val="24"/>
          <w:szCs w:val="24"/>
          <w:rtl w:val="0"/>
          <w:lang w:val="es-ES_tradnl"/>
        </w:rPr>
        <w:t xml:space="preserve">ó </w:t>
      </w:r>
      <w:r>
        <w:rPr>
          <w:rFonts w:ascii="Verdana" w:hAnsi="Verdana"/>
          <w:sz w:val="24"/>
          <w:szCs w:val="24"/>
          <w:rtl w:val="0"/>
        </w:rPr>
        <w:t>d</w:t>
      </w:r>
      <w:r>
        <w:rPr>
          <w:rFonts w:ascii="Verdana" w:hAnsi="Verdana" w:hint="default"/>
          <w:sz w:val="24"/>
          <w:szCs w:val="24"/>
          <w:rtl w:val="0"/>
        </w:rPr>
        <w:t>’</w:t>
      </w:r>
      <w:r>
        <w:rPr>
          <w:rFonts w:ascii="Verdana" w:hAnsi="Verdana"/>
          <w:sz w:val="24"/>
          <w:szCs w:val="24"/>
          <w:rtl w:val="0"/>
          <w:lang w:val="fr-FR"/>
        </w:rPr>
        <w:t>estereotips territorials, que ja eren antics fa trenta anys i que han servit, tostemps, per expressar la por davant la transformaci</w:t>
      </w:r>
      <w:r>
        <w:rPr>
          <w:rFonts w:ascii="Verdana" w:hAnsi="Verdana" w:hint="default"/>
          <w:sz w:val="24"/>
          <w:szCs w:val="24"/>
          <w:rtl w:val="0"/>
          <w:lang w:val="es-ES_tradnl"/>
        </w:rPr>
        <w:t xml:space="preserve">ó </w:t>
      </w:r>
      <w:r>
        <w:rPr>
          <w:rFonts w:ascii="Verdana" w:hAnsi="Verdana"/>
          <w:sz w:val="24"/>
          <w:szCs w:val="24"/>
          <w:rtl w:val="0"/>
          <w:lang w:val="da-DK"/>
        </w:rPr>
        <w:t>social i l</w:t>
      </w:r>
      <w:r>
        <w:rPr>
          <w:rFonts w:ascii="Verdana" w:hAnsi="Verdana" w:hint="default"/>
          <w:sz w:val="24"/>
          <w:szCs w:val="24"/>
          <w:rtl w:val="0"/>
        </w:rPr>
        <w:t>’</w:t>
      </w:r>
      <w:r>
        <w:rPr>
          <w:rFonts w:ascii="Verdana" w:hAnsi="Verdana"/>
          <w:sz w:val="24"/>
          <w:szCs w:val="24"/>
          <w:rtl w:val="0"/>
        </w:rPr>
        <w:t>aven</w:t>
      </w:r>
      <w:r>
        <w:rPr>
          <w:rFonts w:ascii="Verdana" w:hAnsi="Verdana" w:hint="default"/>
          <w:sz w:val="24"/>
          <w:szCs w:val="24"/>
          <w:rtl w:val="0"/>
        </w:rPr>
        <w:t xml:space="preserve">ç </w:t>
      </w:r>
      <w:r>
        <w:rPr>
          <w:rFonts w:ascii="Verdana" w:hAnsi="Verdana"/>
          <w:sz w:val="24"/>
          <w:szCs w:val="24"/>
          <w:rtl w:val="0"/>
          <w:lang w:val="en-US"/>
        </w:rPr>
        <w:t>envers una major equitat. Debatem els projectes pol</w:t>
      </w:r>
      <w:r>
        <w:rPr>
          <w:rFonts w:ascii="Verdana" w:hAnsi="Verdana" w:hint="default"/>
          <w:sz w:val="24"/>
          <w:szCs w:val="24"/>
          <w:rtl w:val="0"/>
        </w:rPr>
        <w:t>í</w:t>
      </w:r>
      <w:r>
        <w:rPr>
          <w:rFonts w:ascii="Verdana" w:hAnsi="Verdana"/>
          <w:sz w:val="24"/>
          <w:szCs w:val="24"/>
          <w:rtl w:val="0"/>
          <w:lang w:val="en-US"/>
        </w:rPr>
        <w:t>tics per all</w:t>
      </w:r>
      <w:r>
        <w:rPr>
          <w:rFonts w:ascii="Verdana" w:hAnsi="Verdana" w:hint="default"/>
          <w:sz w:val="24"/>
          <w:szCs w:val="24"/>
          <w:rtl w:val="0"/>
          <w:lang w:val="it-IT"/>
        </w:rPr>
        <w:t xml:space="preserve">ò </w:t>
      </w:r>
      <w:r>
        <w:rPr>
          <w:rFonts w:ascii="Verdana" w:hAnsi="Verdana"/>
          <w:sz w:val="24"/>
          <w:szCs w:val="24"/>
          <w:rtl w:val="0"/>
          <w:lang w:val="it-IT"/>
        </w:rPr>
        <w:t>que proposen i no pas a trav</w:t>
      </w:r>
      <w:r>
        <w:rPr>
          <w:rFonts w:ascii="Verdana" w:hAnsi="Verdana" w:hint="default"/>
          <w:sz w:val="24"/>
          <w:szCs w:val="24"/>
          <w:rtl w:val="0"/>
          <w:lang w:val="fr-FR"/>
        </w:rPr>
        <w:t>é</w:t>
      </w:r>
      <w:r>
        <w:rPr>
          <w:rFonts w:ascii="Verdana" w:hAnsi="Verdana"/>
          <w:sz w:val="24"/>
          <w:szCs w:val="24"/>
          <w:rtl w:val="0"/>
          <w:lang w:val="fr-FR"/>
        </w:rPr>
        <w:t>s d</w:t>
      </w:r>
      <w:r>
        <w:rPr>
          <w:rFonts w:ascii="Verdana" w:hAnsi="Verdana" w:hint="default"/>
          <w:sz w:val="24"/>
          <w:szCs w:val="24"/>
          <w:rtl w:val="0"/>
        </w:rPr>
        <w:t>’</w:t>
      </w:r>
      <w:r>
        <w:rPr>
          <w:rFonts w:ascii="Verdana" w:hAnsi="Verdana"/>
          <w:sz w:val="24"/>
          <w:szCs w:val="24"/>
          <w:rtl w:val="0"/>
          <w:lang w:val="es-ES_tradnl"/>
        </w:rPr>
        <w:t>imatges caduques. Val m</w:t>
      </w:r>
      <w:r>
        <w:rPr>
          <w:rFonts w:ascii="Verdana" w:hAnsi="Verdana" w:hint="default"/>
          <w:sz w:val="24"/>
          <w:szCs w:val="24"/>
          <w:rtl w:val="0"/>
          <w:lang w:val="fr-FR"/>
        </w:rPr>
        <w:t>é</w:t>
      </w:r>
      <w:r>
        <w:rPr>
          <w:rFonts w:ascii="Verdana" w:hAnsi="Verdana"/>
          <w:sz w:val="24"/>
          <w:szCs w:val="24"/>
          <w:rtl w:val="0"/>
          <w:lang w:val="es-ES_tradnl"/>
        </w:rPr>
        <w:t>s, segurament, tractar d</w:t>
      </w:r>
      <w:r>
        <w:rPr>
          <w:rFonts w:ascii="Verdana" w:hAnsi="Verdana" w:hint="default"/>
          <w:sz w:val="24"/>
          <w:szCs w:val="24"/>
          <w:rtl w:val="0"/>
        </w:rPr>
        <w:t>’</w:t>
      </w:r>
      <w:r>
        <w:rPr>
          <w:rFonts w:ascii="Verdana" w:hAnsi="Verdana"/>
          <w:sz w:val="24"/>
          <w:szCs w:val="24"/>
          <w:rtl w:val="0"/>
          <w:lang w:val="fr-FR"/>
        </w:rPr>
        <w:t>aprendre de la Hist</w:t>
      </w:r>
      <w:r>
        <w:rPr>
          <w:rFonts w:ascii="Verdana" w:hAnsi="Verdana" w:hint="default"/>
          <w:sz w:val="24"/>
          <w:szCs w:val="24"/>
          <w:rtl w:val="0"/>
          <w:lang w:val="it-IT"/>
        </w:rPr>
        <w:t>ò</w:t>
      </w:r>
      <w:r>
        <w:rPr>
          <w:rFonts w:ascii="Verdana" w:hAnsi="Verdana"/>
          <w:sz w:val="24"/>
          <w:szCs w:val="24"/>
          <w:rtl w:val="0"/>
          <w:lang w:val="pt-PT"/>
        </w:rPr>
        <w:t>ria que entestar-se a repetir-la</w:t>
      </w:r>
      <w:r>
        <w:rPr>
          <w:rFonts w:ascii="Verdana" w:hAnsi="Verdana" w:hint="default"/>
          <w:sz w:val="24"/>
          <w:szCs w:val="24"/>
          <w:rtl w:val="0"/>
          <w:lang w:val="es-ES_tradnl"/>
        </w:rPr>
        <w:t>”</w:t>
      </w:r>
      <w:r>
        <w:rPr>
          <w:rFonts w:ascii="Verdana" w:hAnsi="Verdana"/>
          <w:sz w:val="24"/>
          <w:szCs w:val="24"/>
          <w:rtl w:val="0"/>
          <w:lang w:val="es-ES_tradnl"/>
        </w:rPr>
        <w:t>.</w:t>
      </w:r>
    </w:p>
    <w:p>
      <w:pPr>
        <w:pStyle w:val="Por omisión"/>
        <w:bidi w:val="0"/>
        <w:ind w:left="0" w:right="0" w:firstLine="0"/>
        <w:jc w:val="both"/>
        <w:rPr>
          <w:rFonts w:ascii="Verdana" w:cs="Verdana" w:hAnsi="Verdana" w:eastAsia="Verdana"/>
          <w:sz w:val="24"/>
          <w:szCs w:val="24"/>
          <w:rtl w:val="0"/>
        </w:rPr>
      </w:pPr>
    </w:p>
    <w:p>
      <w:pPr>
        <w:pStyle w:val="Por omisión"/>
        <w:bidi w:val="0"/>
        <w:ind w:left="0" w:right="0" w:firstLine="0"/>
        <w:jc w:val="both"/>
        <w:rPr>
          <w:rFonts w:ascii="Verdana" w:cs="Verdana" w:hAnsi="Verdana" w:eastAsia="Verdana"/>
          <w:b w:val="1"/>
          <w:bCs w:val="1"/>
          <w:sz w:val="24"/>
          <w:szCs w:val="24"/>
          <w:rtl w:val="0"/>
        </w:rPr>
      </w:pPr>
      <w:r>
        <w:rPr>
          <w:rFonts w:ascii="Verdana" w:hAnsi="Verdana"/>
          <w:b w:val="1"/>
          <w:bCs w:val="1"/>
          <w:sz w:val="24"/>
          <w:szCs w:val="24"/>
          <w:rtl w:val="0"/>
          <w:lang w:val="es-ES_tradnl"/>
        </w:rPr>
        <w:t>Conversa entre Oriol NEL</w:t>
      </w:r>
      <w:r>
        <w:rPr>
          <w:rFonts w:ascii="Verdana" w:hAnsi="Verdana" w:hint="default"/>
          <w:b w:val="1"/>
          <w:bCs w:val="1"/>
          <w:sz w:val="24"/>
          <w:szCs w:val="24"/>
          <w:rtl w:val="0"/>
          <w:lang w:val="es-ES_tradnl"/>
        </w:rPr>
        <w:t>·</w:t>
      </w:r>
      <w:r>
        <w:rPr>
          <w:rFonts w:ascii="Verdana" w:hAnsi="Verdana"/>
          <w:b w:val="1"/>
          <w:bCs w:val="1"/>
          <w:sz w:val="24"/>
          <w:szCs w:val="24"/>
          <w:rtl w:val="0"/>
          <w:lang w:val="es-ES_tradnl"/>
        </w:rPr>
        <w:t xml:space="preserve">LO i Siscu BAIGES sobre </w:t>
      </w:r>
      <w:r>
        <w:rPr>
          <w:rFonts w:ascii="Verdana" w:hAnsi="Verdana" w:hint="default"/>
          <w:b w:val="1"/>
          <w:bCs w:val="1"/>
          <w:sz w:val="24"/>
          <w:szCs w:val="24"/>
          <w:rtl w:val="0"/>
          <w:lang w:val="es-ES_tradnl"/>
        </w:rPr>
        <w:t>“</w:t>
      </w:r>
      <w:r>
        <w:rPr>
          <w:rFonts w:ascii="Verdana" w:hAnsi="Verdana"/>
          <w:b w:val="1"/>
          <w:bCs w:val="1"/>
          <w:sz w:val="24"/>
          <w:szCs w:val="24"/>
          <w:rtl w:val="0"/>
          <w:lang w:val="es-ES_tradnl"/>
        </w:rPr>
        <w:t>La ciudad en movimiento</w:t>
      </w:r>
      <w:r>
        <w:rPr>
          <w:rFonts w:ascii="Verdana" w:hAnsi="Verdana" w:hint="default"/>
          <w:b w:val="1"/>
          <w:bCs w:val="1"/>
          <w:sz w:val="24"/>
          <w:szCs w:val="24"/>
          <w:rtl w:val="0"/>
          <w:lang w:val="es-ES_tradnl"/>
        </w:rPr>
        <w:t xml:space="preserve">” </w:t>
      </w:r>
      <w:r>
        <w:rPr>
          <w:rFonts w:ascii="Verdana" w:hAnsi="Verdana"/>
          <w:b w:val="1"/>
          <w:bCs w:val="1"/>
          <w:sz w:val="24"/>
          <w:szCs w:val="24"/>
          <w:rtl w:val="0"/>
          <w:lang w:val="es-ES_tradnl"/>
        </w:rPr>
        <w:t>(desembre 2015)</w:t>
      </w:r>
    </w:p>
    <w:p>
      <w:pPr>
        <w:pStyle w:val="Por omisión"/>
        <w:bidi w:val="0"/>
        <w:ind w:left="0" w:right="0" w:firstLine="0"/>
        <w:jc w:val="left"/>
        <w:rPr>
          <w:color w:val="0432ff"/>
          <w:sz w:val="24"/>
          <w:szCs w:val="24"/>
          <w:u w:val="single" w:color="4687ff"/>
          <w:rtl w:val="0"/>
        </w:rPr>
      </w:pPr>
      <w:r>
        <w:rPr>
          <w:color w:val="0432ff"/>
          <w:sz w:val="24"/>
          <w:szCs w:val="24"/>
          <w:u w:val="single" w:color="4687ff"/>
          <w:rtl w:val="0"/>
          <w:lang w:val="en-US"/>
        </w:rPr>
        <w:t>https://www.youtube.com/watch?v=WfjWuB352HQ</w:t>
      </w:r>
    </w:p>
    <w:p>
      <w:pPr>
        <w:pStyle w:val="Por omisión"/>
        <w:bidi w:val="0"/>
        <w:ind w:left="0" w:right="0" w:firstLine="0"/>
        <w:jc w:val="both"/>
        <w:rPr>
          <w:rFonts w:ascii="Verdana" w:cs="Verdana" w:hAnsi="Verdana" w:eastAsia="Verdana"/>
          <w:sz w:val="24"/>
          <w:szCs w:val="24"/>
          <w:rtl w:val="0"/>
        </w:rPr>
      </w:pPr>
    </w:p>
    <w:p>
      <w:pPr>
        <w:pStyle w:val="Por omisión"/>
        <w:bidi w:val="0"/>
        <w:ind w:left="0" w:right="0" w:firstLine="0"/>
        <w:jc w:val="both"/>
        <w:rPr>
          <w:rFonts w:ascii="Verdana" w:cs="Verdana" w:hAnsi="Verdana" w:eastAsia="Verdana"/>
          <w:b w:val="1"/>
          <w:bCs w:val="1"/>
          <w:color w:val="222222"/>
          <w:sz w:val="24"/>
          <w:szCs w:val="24"/>
          <w:u w:val="single"/>
          <w:rtl w:val="0"/>
        </w:rPr>
      </w:pPr>
      <w:r>
        <w:rPr>
          <w:rFonts w:ascii="Verdana" w:hAnsi="Verdana"/>
          <w:b w:val="1"/>
          <w:bCs w:val="1"/>
          <w:color w:val="222222"/>
          <w:sz w:val="24"/>
          <w:szCs w:val="24"/>
          <w:u w:val="single"/>
          <w:rtl w:val="0"/>
          <w:lang w:val="es-ES_tradnl"/>
        </w:rPr>
        <w:t>ALGUNES REFER</w:t>
      </w:r>
      <w:r>
        <w:rPr>
          <w:rFonts w:ascii="Verdana" w:hAnsi="Verdana" w:hint="default"/>
          <w:b w:val="1"/>
          <w:bCs w:val="1"/>
          <w:color w:val="222222"/>
          <w:sz w:val="24"/>
          <w:szCs w:val="24"/>
          <w:u w:val="single"/>
          <w:rtl w:val="0"/>
          <w:lang w:val="es-ES_tradnl"/>
        </w:rPr>
        <w:t>È</w:t>
      </w:r>
      <w:r>
        <w:rPr>
          <w:rFonts w:ascii="Verdana" w:hAnsi="Verdana"/>
          <w:b w:val="1"/>
          <w:bCs w:val="1"/>
          <w:color w:val="222222"/>
          <w:sz w:val="24"/>
          <w:szCs w:val="24"/>
          <w:u w:val="single"/>
          <w:rtl w:val="0"/>
          <w:lang w:val="es-ES_tradnl"/>
        </w:rPr>
        <w:t>NCIES</w:t>
      </w:r>
    </w:p>
    <w:p>
      <w:pPr>
        <w:pStyle w:val="Por omisión"/>
        <w:bidi w:val="0"/>
        <w:ind w:left="0" w:right="0" w:firstLine="0"/>
        <w:jc w:val="both"/>
        <w:rPr>
          <w:rFonts w:ascii="Verdana" w:cs="Verdana" w:hAnsi="Verdana" w:eastAsia="Verdana"/>
          <w:b w:val="1"/>
          <w:bCs w:val="1"/>
          <w:color w:val="222222"/>
          <w:sz w:val="24"/>
          <w:szCs w:val="24"/>
          <w:u w:val="single"/>
          <w:rtl w:val="0"/>
        </w:rPr>
      </w:pPr>
    </w:p>
    <w:p>
      <w:pPr>
        <w:pStyle w:val="Por omisión"/>
        <w:bidi w:val="0"/>
        <w:ind w:left="0" w:right="0" w:firstLine="0"/>
        <w:jc w:val="both"/>
        <w:rPr>
          <w:rFonts w:ascii="Verdana" w:cs="Verdana" w:hAnsi="Verdana" w:eastAsia="Verdana"/>
          <w:b w:val="1"/>
          <w:bCs w:val="1"/>
          <w:color w:val="222222"/>
          <w:sz w:val="24"/>
          <w:szCs w:val="24"/>
          <w:rtl w:val="0"/>
        </w:rPr>
      </w:pPr>
      <w:r>
        <w:rPr>
          <w:rFonts w:ascii="Verdana" w:hAnsi="Verdana"/>
          <w:b w:val="1"/>
          <w:bCs w:val="1"/>
          <w:color w:val="222222"/>
          <w:sz w:val="24"/>
          <w:szCs w:val="24"/>
          <w:rtl w:val="0"/>
          <w:lang w:val="es-ES_tradnl"/>
        </w:rPr>
        <w:t>Barris i Crisi</w:t>
      </w:r>
    </w:p>
    <w:p>
      <w:pPr>
        <w:pStyle w:val="Por omisión"/>
        <w:bidi w:val="0"/>
        <w:ind w:left="0" w:right="0" w:firstLine="0"/>
        <w:jc w:val="left"/>
        <w:rPr>
          <w:rFonts w:ascii="Verdana" w:cs="Verdana" w:hAnsi="Verdana" w:eastAsia="Verdana"/>
          <w:color w:val="222222"/>
          <w:sz w:val="20"/>
          <w:szCs w:val="20"/>
          <w:rtl w:val="0"/>
        </w:rPr>
      </w:pPr>
      <w:r>
        <w:rPr>
          <w:rStyle w:val="Hyperlink.0"/>
          <w:rFonts w:ascii="Verdana" w:cs="Verdana" w:hAnsi="Verdana" w:eastAsia="Verdana"/>
          <w:color w:val="0432ff"/>
          <w:sz w:val="20"/>
          <w:szCs w:val="20"/>
          <w:rtl w:val="0"/>
        </w:rPr>
        <w:fldChar w:fldCharType="begin" w:fldLock="0"/>
      </w:r>
      <w:r>
        <w:rPr>
          <w:rStyle w:val="Hyperlink.0"/>
          <w:rFonts w:ascii="Verdana" w:cs="Verdana" w:hAnsi="Verdana" w:eastAsia="Verdana"/>
          <w:color w:val="0432ff"/>
          <w:sz w:val="20"/>
          <w:szCs w:val="20"/>
          <w:rtl w:val="0"/>
        </w:rPr>
        <w:instrText xml:space="preserve"> HYPERLINK "https://barrisicrisi.wordpress.com"</w:instrText>
      </w:r>
      <w:r>
        <w:rPr>
          <w:rStyle w:val="Hyperlink.0"/>
          <w:rFonts w:ascii="Verdana" w:cs="Verdana" w:hAnsi="Verdana" w:eastAsia="Verdana"/>
          <w:color w:val="0432ff"/>
          <w:sz w:val="20"/>
          <w:szCs w:val="20"/>
          <w:rtl w:val="0"/>
        </w:rPr>
        <w:fldChar w:fldCharType="separate" w:fldLock="0"/>
      </w:r>
      <w:r>
        <w:rPr>
          <w:rStyle w:val="Hyperlink.0"/>
          <w:rFonts w:ascii="Verdana" w:hAnsi="Verdana"/>
          <w:color w:val="0432ff"/>
          <w:sz w:val="20"/>
          <w:szCs w:val="20"/>
          <w:rtl w:val="0"/>
          <w:lang w:val="en-US"/>
        </w:rPr>
        <w:t>https://barrisicrisi.wordpress.com</w:t>
      </w:r>
      <w:r>
        <w:rPr>
          <w:rFonts w:ascii="Verdana" w:cs="Verdana" w:hAnsi="Verdana" w:eastAsia="Verdana"/>
          <w:color w:val="222222"/>
          <w:sz w:val="20"/>
          <w:szCs w:val="20"/>
          <w:rtl w:val="0"/>
        </w:rPr>
        <w:fldChar w:fldCharType="end" w:fldLock="0"/>
      </w:r>
      <w:r>
        <w:rPr>
          <w:rFonts w:ascii="Verdana" w:hAnsi="Verdana"/>
          <w:color w:val="222222"/>
          <w:sz w:val="20"/>
          <w:szCs w:val="20"/>
          <w:rtl w:val="0"/>
          <w:lang w:val="es-ES_tradnl"/>
        </w:rPr>
        <w:t xml:space="preserve"> </w:t>
      </w:r>
    </w:p>
    <w:p>
      <w:pPr>
        <w:pStyle w:val="Por omisión"/>
        <w:bidi w:val="0"/>
        <w:ind w:left="0" w:right="0" w:firstLine="0"/>
        <w:jc w:val="left"/>
        <w:rPr>
          <w:rFonts w:ascii="Verdana" w:cs="Verdana" w:hAnsi="Verdana" w:eastAsia="Verdana"/>
          <w:i w:val="1"/>
          <w:iCs w:val="1"/>
          <w:color w:val="222222"/>
          <w:sz w:val="24"/>
          <w:szCs w:val="24"/>
          <w:rtl w:val="0"/>
        </w:rPr>
      </w:pPr>
      <w:r>
        <w:rPr>
          <w:rFonts w:ascii="Verdana" w:hAnsi="Verdana"/>
          <w:i w:val="1"/>
          <w:iCs w:val="1"/>
          <w:color w:val="222222"/>
          <w:sz w:val="24"/>
          <w:szCs w:val="24"/>
          <w:rtl w:val="0"/>
          <w:lang w:val="es-ES_tradnl"/>
        </w:rPr>
        <w:t>Iniciativa de l</w:t>
      </w:r>
      <w:r>
        <w:rPr>
          <w:rFonts w:ascii="Verdana" w:hAnsi="Verdana" w:hint="default"/>
          <w:i w:val="1"/>
          <w:iCs w:val="1"/>
          <w:color w:val="222222"/>
          <w:sz w:val="24"/>
          <w:szCs w:val="24"/>
          <w:rtl w:val="0"/>
          <w:lang w:val="es-ES_tradnl"/>
        </w:rPr>
        <w:t>’</w:t>
      </w:r>
      <w:r>
        <w:rPr>
          <w:rFonts w:ascii="Verdana" w:hAnsi="Verdana"/>
          <w:i w:val="1"/>
          <w:iCs w:val="1"/>
          <w:color w:val="222222"/>
          <w:sz w:val="24"/>
          <w:szCs w:val="24"/>
          <w:rtl w:val="0"/>
          <w:lang w:val="es-ES_tradnl"/>
        </w:rPr>
        <w:t>Institut de Govern i Pol</w:t>
      </w:r>
      <w:r>
        <w:rPr>
          <w:rFonts w:ascii="Verdana" w:hAnsi="Verdana" w:hint="default"/>
          <w:i w:val="1"/>
          <w:iCs w:val="1"/>
          <w:color w:val="222222"/>
          <w:sz w:val="24"/>
          <w:szCs w:val="24"/>
          <w:rtl w:val="0"/>
          <w:lang w:val="es-ES_tradnl"/>
        </w:rPr>
        <w:t>í</w:t>
      </w:r>
      <w:r>
        <w:rPr>
          <w:rFonts w:ascii="Verdana" w:hAnsi="Verdana"/>
          <w:i w:val="1"/>
          <w:iCs w:val="1"/>
          <w:color w:val="222222"/>
          <w:sz w:val="24"/>
          <w:szCs w:val="24"/>
          <w:rtl w:val="0"/>
          <w:lang w:val="es-ES_tradnl"/>
        </w:rPr>
        <w:t>tiques P</w:t>
      </w:r>
      <w:r>
        <w:rPr>
          <w:rFonts w:ascii="Verdana" w:hAnsi="Verdana" w:hint="default"/>
          <w:i w:val="1"/>
          <w:iCs w:val="1"/>
          <w:color w:val="222222"/>
          <w:sz w:val="24"/>
          <w:szCs w:val="24"/>
          <w:rtl w:val="0"/>
          <w:lang w:val="es-ES_tradnl"/>
        </w:rPr>
        <w:t>ú</w:t>
      </w:r>
      <w:r>
        <w:rPr>
          <w:rFonts w:ascii="Verdana" w:hAnsi="Verdana"/>
          <w:i w:val="1"/>
          <w:iCs w:val="1"/>
          <w:color w:val="222222"/>
          <w:sz w:val="24"/>
          <w:szCs w:val="24"/>
          <w:rtl w:val="0"/>
          <w:lang w:val="es-ES_tradnl"/>
        </w:rPr>
        <w:t>bliques de la UAB</w:t>
      </w:r>
    </w:p>
    <w:p>
      <w:pPr>
        <w:pStyle w:val="Por omisión"/>
        <w:bidi w:val="0"/>
        <w:ind w:left="0" w:right="0" w:firstLine="0"/>
        <w:jc w:val="left"/>
        <w:rPr>
          <w:rFonts w:ascii="Verdana" w:cs="Verdana" w:hAnsi="Verdana" w:eastAsia="Verdana"/>
          <w:color w:val="222222"/>
          <w:sz w:val="20"/>
          <w:szCs w:val="20"/>
          <w:rtl w:val="0"/>
        </w:rPr>
      </w:pPr>
    </w:p>
    <w:p>
      <w:pPr>
        <w:pStyle w:val="Por omisión"/>
        <w:bidi w:val="0"/>
        <w:ind w:left="0" w:right="0" w:firstLine="0"/>
        <w:jc w:val="left"/>
        <w:rPr>
          <w:rStyle w:val="Hyperlink.1"/>
          <w:rFonts w:ascii="Verdana" w:cs="Verdana" w:hAnsi="Verdana" w:eastAsia="Verdana"/>
          <w:b w:val="1"/>
          <w:bCs w:val="1"/>
          <w:color w:val="0432ff"/>
          <w:sz w:val="24"/>
          <w:szCs w:val="24"/>
          <w:rtl w:val="0"/>
        </w:rPr>
      </w:pPr>
      <w:r>
        <w:rPr>
          <w:rFonts w:ascii="Verdana" w:hAnsi="Verdana"/>
          <w:b w:val="1"/>
          <w:bCs w:val="1"/>
          <w:color w:val="222222"/>
          <w:sz w:val="24"/>
          <w:szCs w:val="24"/>
          <w:rtl w:val="0"/>
          <w:lang w:val="es-ES_tradnl"/>
        </w:rPr>
        <w:t>El model Barcelona: revisi</w:t>
      </w:r>
      <w:r>
        <w:rPr>
          <w:rFonts w:ascii="Verdana" w:hAnsi="Verdana" w:hint="default"/>
          <w:b w:val="1"/>
          <w:bCs w:val="1"/>
          <w:color w:val="222222"/>
          <w:sz w:val="24"/>
          <w:szCs w:val="24"/>
          <w:rtl w:val="0"/>
          <w:lang w:val="es-ES_tradnl"/>
        </w:rPr>
        <w:t xml:space="preserve">ó </w:t>
      </w:r>
      <w:r>
        <w:rPr>
          <w:rFonts w:ascii="Verdana" w:hAnsi="Verdana"/>
          <w:b w:val="1"/>
          <w:bCs w:val="1"/>
          <w:color w:val="222222"/>
          <w:sz w:val="24"/>
          <w:szCs w:val="24"/>
          <w:rtl w:val="0"/>
          <w:lang w:val="es-ES_tradnl"/>
        </w:rPr>
        <w:t>i propostes per a un nou model de ciutat</w:t>
      </w:r>
    </w:p>
    <w:p>
      <w:pPr>
        <w:pStyle w:val="Por omisión"/>
        <w:bidi w:val="0"/>
        <w:ind w:left="0" w:right="0" w:firstLine="0"/>
        <w:jc w:val="left"/>
        <w:rPr>
          <w:rFonts w:ascii="Verdana" w:cs="Verdana" w:hAnsi="Verdana" w:eastAsia="Verdana"/>
          <w:color w:val="0432ff"/>
          <w:sz w:val="20"/>
          <w:szCs w:val="20"/>
          <w:rtl w:val="0"/>
        </w:rPr>
      </w:pPr>
      <w:r>
        <w:rPr>
          <w:rStyle w:val="Hyperlink.0"/>
          <w:rFonts w:ascii="Verdana" w:cs="Verdana" w:hAnsi="Verdana" w:eastAsia="Verdana"/>
          <w:color w:val="0432ff"/>
          <w:sz w:val="20"/>
          <w:szCs w:val="20"/>
          <w:rtl w:val="0"/>
        </w:rPr>
        <w:fldChar w:fldCharType="begin" w:fldLock="0"/>
      </w:r>
      <w:r>
        <w:rPr>
          <w:rStyle w:val="Hyperlink.0"/>
          <w:rFonts w:ascii="Verdana" w:cs="Verdana" w:hAnsi="Verdana" w:eastAsia="Verdana"/>
          <w:color w:val="0432ff"/>
          <w:sz w:val="20"/>
          <w:szCs w:val="20"/>
          <w:rtl w:val="0"/>
        </w:rPr>
        <w:instrText xml:space="preserve"> HYPERLINK "http://www.catalunyaeuropa.net/img/pdf/Projecte_Model_BCN.pdf"</w:instrText>
      </w:r>
      <w:r>
        <w:rPr>
          <w:rStyle w:val="Hyperlink.0"/>
          <w:rFonts w:ascii="Verdana" w:cs="Verdana" w:hAnsi="Verdana" w:eastAsia="Verdana"/>
          <w:color w:val="0432ff"/>
          <w:sz w:val="20"/>
          <w:szCs w:val="20"/>
          <w:rtl w:val="0"/>
        </w:rPr>
        <w:fldChar w:fldCharType="separate" w:fldLock="0"/>
      </w:r>
      <w:r>
        <w:rPr>
          <w:rStyle w:val="Hyperlink.0"/>
          <w:rFonts w:ascii="Verdana" w:hAnsi="Verdana"/>
          <w:color w:val="0432ff"/>
          <w:sz w:val="20"/>
          <w:szCs w:val="20"/>
          <w:rtl w:val="0"/>
          <w:lang w:val="en-US"/>
        </w:rPr>
        <w:t>http://www.catalunyaeuropa.net/img/pdf/Projecte_Model_BCN.pdf</w:t>
      </w:r>
      <w:r>
        <w:rPr>
          <w:rFonts w:ascii="Verdana" w:cs="Verdana" w:hAnsi="Verdana" w:eastAsia="Verdana"/>
          <w:color w:val="0432ff"/>
          <w:sz w:val="20"/>
          <w:szCs w:val="20"/>
          <w:rtl w:val="0"/>
        </w:rPr>
        <w:fldChar w:fldCharType="end" w:fldLock="0"/>
      </w:r>
    </w:p>
    <w:p>
      <w:pPr>
        <w:pStyle w:val="Por omisión"/>
        <w:bidi w:val="0"/>
        <w:ind w:left="0" w:right="0" w:firstLine="0"/>
        <w:jc w:val="left"/>
        <w:rPr>
          <w:rFonts w:ascii="Verdana" w:cs="Verdana" w:hAnsi="Verdana" w:eastAsia="Verdana"/>
          <w:i w:val="1"/>
          <w:iCs w:val="1"/>
          <w:color w:val="222222"/>
          <w:sz w:val="24"/>
          <w:szCs w:val="24"/>
          <w:rtl w:val="0"/>
        </w:rPr>
      </w:pPr>
      <w:r>
        <w:rPr>
          <w:rFonts w:ascii="Verdana" w:hAnsi="Verdana"/>
          <w:i w:val="1"/>
          <w:iCs w:val="1"/>
          <w:color w:val="222222"/>
          <w:sz w:val="24"/>
          <w:szCs w:val="24"/>
          <w:rtl w:val="0"/>
          <w:lang w:val="es-ES_tradnl"/>
        </w:rPr>
        <w:t>Projecte en curs de la Fundaci</w:t>
      </w:r>
      <w:r>
        <w:rPr>
          <w:rFonts w:ascii="Verdana" w:hAnsi="Verdana" w:hint="default"/>
          <w:i w:val="1"/>
          <w:iCs w:val="1"/>
          <w:color w:val="222222"/>
          <w:sz w:val="24"/>
          <w:szCs w:val="24"/>
          <w:rtl w:val="0"/>
          <w:lang w:val="es-ES_tradnl"/>
        </w:rPr>
        <w:t xml:space="preserve">ó </w:t>
      </w:r>
      <w:r>
        <w:rPr>
          <w:rFonts w:ascii="Verdana" w:hAnsi="Verdana"/>
          <w:i w:val="1"/>
          <w:iCs w:val="1"/>
          <w:color w:val="222222"/>
          <w:sz w:val="24"/>
          <w:szCs w:val="24"/>
          <w:rtl w:val="0"/>
          <w:lang w:val="es-ES_tradnl"/>
        </w:rPr>
        <w:t>Catalunya Europa</w:t>
      </w:r>
    </w:p>
    <w:p>
      <w:pPr>
        <w:pStyle w:val="Por omisión"/>
        <w:bidi w:val="0"/>
        <w:ind w:left="0" w:right="0" w:firstLine="0"/>
        <w:jc w:val="left"/>
        <w:rPr>
          <w:rFonts w:ascii="Verdana" w:cs="Verdana" w:hAnsi="Verdana" w:eastAsia="Verdana"/>
          <w:color w:val="222222"/>
          <w:sz w:val="20"/>
          <w:szCs w:val="20"/>
          <w:rtl w:val="0"/>
        </w:rPr>
      </w:pPr>
    </w:p>
    <w:p>
      <w:pPr>
        <w:pStyle w:val="Por omisión"/>
        <w:bidi w:val="0"/>
        <w:ind w:left="0" w:right="0" w:firstLine="0"/>
        <w:jc w:val="left"/>
        <w:rPr>
          <w:rFonts w:ascii="Verdana" w:cs="Verdana" w:hAnsi="Verdana" w:eastAsia="Verdana"/>
          <w:b w:val="1"/>
          <w:bCs w:val="1"/>
          <w:color w:val="222222"/>
          <w:sz w:val="24"/>
          <w:szCs w:val="24"/>
          <w:u w:val="single"/>
          <w:rtl w:val="0"/>
        </w:rPr>
      </w:pPr>
      <w:r>
        <w:rPr>
          <w:rFonts w:ascii="Verdana" w:hAnsi="Verdana"/>
          <w:b w:val="1"/>
          <w:bCs w:val="1"/>
          <w:color w:val="222222"/>
          <w:sz w:val="24"/>
          <w:szCs w:val="24"/>
          <w:u w:val="single"/>
          <w:rtl w:val="0"/>
          <w:lang w:val="es-ES_tradnl"/>
        </w:rPr>
        <w:t>LA CIUTAT I ELS MOVIMENTS SOCIALS AL TALLER DE POL</w:t>
      </w:r>
      <w:r>
        <w:rPr>
          <w:rFonts w:ascii="Verdana" w:hAnsi="Verdana" w:hint="default"/>
          <w:b w:val="1"/>
          <w:bCs w:val="1"/>
          <w:color w:val="222222"/>
          <w:sz w:val="24"/>
          <w:szCs w:val="24"/>
          <w:u w:val="single"/>
          <w:rtl w:val="0"/>
          <w:lang w:val="es-ES_tradnl"/>
        </w:rPr>
        <w:t>Í</w:t>
      </w:r>
      <w:r>
        <w:rPr>
          <w:rFonts w:ascii="Verdana" w:hAnsi="Verdana"/>
          <w:b w:val="1"/>
          <w:bCs w:val="1"/>
          <w:color w:val="222222"/>
          <w:sz w:val="24"/>
          <w:szCs w:val="24"/>
          <w:u w:val="single"/>
          <w:rtl w:val="0"/>
          <w:lang w:val="es-ES_tradnl"/>
        </w:rPr>
        <w:t>TICA</w:t>
      </w:r>
    </w:p>
    <w:p>
      <w:pPr>
        <w:pStyle w:val="Por omisión"/>
        <w:bidi w:val="0"/>
        <w:ind w:left="0" w:right="0" w:firstLine="0"/>
        <w:jc w:val="left"/>
        <w:rPr>
          <w:rFonts w:ascii="Verdana" w:cs="Verdana" w:hAnsi="Verdana" w:eastAsia="Verdana"/>
          <w:b w:val="1"/>
          <w:bCs w:val="1"/>
          <w:color w:val="222222"/>
          <w:sz w:val="24"/>
          <w:szCs w:val="24"/>
          <w:rtl w:val="0"/>
        </w:rPr>
      </w:pPr>
    </w:p>
    <w:p>
      <w:pPr>
        <w:pStyle w:val="Por omisión"/>
        <w:bidi w:val="0"/>
        <w:ind w:left="0" w:right="0" w:firstLine="0"/>
        <w:jc w:val="both"/>
        <w:rPr>
          <w:rStyle w:val="Ninguno"/>
          <w:rFonts w:ascii="Verdana" w:cs="Verdana" w:hAnsi="Verdana" w:eastAsia="Verdana"/>
          <w:color w:val="222222"/>
          <w:sz w:val="24"/>
          <w:szCs w:val="24"/>
          <w:u w:val="single"/>
          <w:rtl w:val="0"/>
        </w:rPr>
      </w:pPr>
      <w:r>
        <w:rPr>
          <w:rFonts w:ascii="Verdana" w:hAnsi="Verdana"/>
          <w:color w:val="222222"/>
          <w:sz w:val="24"/>
          <w:szCs w:val="24"/>
          <w:rtl w:val="0"/>
          <w:lang w:val="es-ES_tradnl"/>
        </w:rPr>
        <w:t xml:space="preserve">Club de Lectura (maig de 2012) sobre el llibre de </w:t>
      </w:r>
      <w:r>
        <w:rPr>
          <w:rStyle w:val="Ninguno"/>
          <w:rFonts w:ascii="Verdana" w:hAnsi="Verdana"/>
          <w:b w:val="1"/>
          <w:bCs w:val="1"/>
          <w:color w:val="222222"/>
          <w:sz w:val="24"/>
          <w:szCs w:val="24"/>
          <w:rtl w:val="0"/>
          <w:lang w:val="es-ES_tradnl"/>
        </w:rPr>
        <w:t xml:space="preserve">Marina SUBIRATS. </w:t>
      </w:r>
      <w:r>
        <w:rPr>
          <w:rStyle w:val="Ninguno"/>
          <w:rFonts w:ascii="Verdana" w:hAnsi="Verdana"/>
          <w:b w:val="1"/>
          <w:bCs w:val="1"/>
          <w:color w:val="222222"/>
          <w:sz w:val="24"/>
          <w:szCs w:val="24"/>
          <w:u w:val="single"/>
          <w:rtl w:val="0"/>
          <w:lang w:val="es-ES_tradnl"/>
        </w:rPr>
        <w:t>Barcelona: de la necessitat a la llibertat. Les classes socials al tombant del segle XXI</w:t>
      </w:r>
    </w:p>
    <w:p>
      <w:pPr>
        <w:pStyle w:val="Por omisión"/>
        <w:bidi w:val="0"/>
        <w:ind w:left="0" w:right="0" w:firstLine="0"/>
        <w:jc w:val="left"/>
        <w:rPr>
          <w:rStyle w:val="Ninguno"/>
          <w:rFonts w:ascii="Verdana" w:cs="Verdana" w:hAnsi="Verdana" w:eastAsia="Verdana"/>
          <w:color w:val="0432ff"/>
          <w:sz w:val="20"/>
          <w:szCs w:val="20"/>
          <w:u w:val="single"/>
          <w:rtl w:val="0"/>
        </w:rPr>
      </w:pPr>
      <w:r>
        <w:rPr>
          <w:rStyle w:val="Enlace"/>
          <w:rFonts w:ascii="Verdana" w:cs="Verdana" w:hAnsi="Verdana" w:eastAsia="Verdana"/>
          <w:color w:val="0432ff"/>
          <w:sz w:val="20"/>
          <w:szCs w:val="20"/>
          <w:rtl w:val="0"/>
        </w:rPr>
        <w:fldChar w:fldCharType="begin" w:fldLock="0"/>
      </w:r>
      <w:r>
        <w:rPr>
          <w:rStyle w:val="Enlace"/>
          <w:rFonts w:ascii="Verdana" w:cs="Verdana" w:hAnsi="Verdana" w:eastAsia="Verdana"/>
          <w:color w:val="0432ff"/>
          <w:sz w:val="20"/>
          <w:szCs w:val="20"/>
          <w:rtl w:val="0"/>
        </w:rPr>
        <w:instrText xml:space="preserve"> HYPERLINK "http://tallerdepolitica.org/2012/03/barcelona-de-la-necessitat-a-la-llibertat/"</w:instrText>
      </w:r>
      <w:r>
        <w:rPr>
          <w:rStyle w:val="Enlace"/>
          <w:rFonts w:ascii="Verdana" w:cs="Verdana" w:hAnsi="Verdana" w:eastAsia="Verdana"/>
          <w:color w:val="0432ff"/>
          <w:sz w:val="20"/>
          <w:szCs w:val="20"/>
          <w:rtl w:val="0"/>
        </w:rPr>
        <w:fldChar w:fldCharType="separate" w:fldLock="0"/>
      </w:r>
      <w:r>
        <w:rPr>
          <w:rStyle w:val="Enlace"/>
          <w:rFonts w:ascii="Verdana" w:hAnsi="Verdana"/>
          <w:color w:val="0432ff"/>
          <w:sz w:val="20"/>
          <w:szCs w:val="20"/>
          <w:rtl w:val="0"/>
          <w:lang w:val="en-US"/>
        </w:rPr>
        <w:t>http://tallerdepolitica.org/2012/03/barcelona-de-la-necessitat-a-la-llibertat/</w:t>
      </w:r>
      <w:r>
        <w:rPr>
          <w:rFonts w:ascii="Verdana" w:cs="Verdana" w:hAnsi="Verdana" w:eastAsia="Verdana"/>
          <w:color w:val="0432ff"/>
          <w:sz w:val="20"/>
          <w:szCs w:val="20"/>
          <w:rtl w:val="0"/>
        </w:rPr>
        <w:fldChar w:fldCharType="end" w:fldLock="0"/>
      </w:r>
    </w:p>
    <w:p>
      <w:pPr>
        <w:pStyle w:val="Por omisión"/>
        <w:bidi w:val="0"/>
        <w:ind w:left="0" w:right="0" w:firstLine="0"/>
        <w:jc w:val="left"/>
        <w:rPr>
          <w:rStyle w:val="Ninguno"/>
          <w:rFonts w:ascii="Verdana" w:cs="Verdana" w:hAnsi="Verdana" w:eastAsia="Verdana"/>
          <w:color w:val="0432ff"/>
          <w:sz w:val="20"/>
          <w:szCs w:val="20"/>
          <w:u w:val="single"/>
          <w:rtl w:val="0"/>
        </w:rPr>
      </w:pPr>
    </w:p>
    <w:p>
      <w:pPr>
        <w:pStyle w:val="Por omisión"/>
        <w:bidi w:val="0"/>
        <w:ind w:left="0" w:right="0" w:firstLine="0"/>
        <w:jc w:val="both"/>
        <w:rPr>
          <w:rStyle w:val="Ninguno"/>
          <w:rFonts w:ascii="Verdana" w:cs="Verdana" w:hAnsi="Verdana" w:eastAsia="Verdana"/>
          <w:sz w:val="24"/>
          <w:szCs w:val="24"/>
          <w:u w:val="single"/>
          <w:rtl w:val="0"/>
        </w:rPr>
      </w:pPr>
      <w:r>
        <w:rPr>
          <w:rFonts w:ascii="Verdana" w:hAnsi="Verdana"/>
          <w:sz w:val="24"/>
          <w:szCs w:val="24"/>
          <w:rtl w:val="0"/>
          <w:lang w:val="es-ES_tradnl"/>
        </w:rPr>
        <w:t xml:space="preserve">Club de Lectura (gener de 2013) sobre el llibre de </w:t>
      </w:r>
      <w:r>
        <w:rPr>
          <w:rStyle w:val="Ninguno"/>
          <w:rFonts w:ascii="Verdana" w:hAnsi="Verdana"/>
          <w:b w:val="1"/>
          <w:bCs w:val="1"/>
          <w:sz w:val="24"/>
          <w:szCs w:val="24"/>
          <w:rtl w:val="0"/>
          <w:lang w:val="es-ES_tradnl"/>
        </w:rPr>
        <w:t xml:space="preserve">Manuel CASTELLS. </w:t>
      </w:r>
      <w:r>
        <w:rPr>
          <w:rStyle w:val="Ninguno"/>
          <w:rFonts w:ascii="Verdana" w:hAnsi="Verdana"/>
          <w:b w:val="1"/>
          <w:bCs w:val="1"/>
          <w:sz w:val="24"/>
          <w:szCs w:val="24"/>
          <w:u w:val="single"/>
          <w:rtl w:val="0"/>
          <w:lang w:val="es-ES_tradnl"/>
        </w:rPr>
        <w:t>Redes de indignaci</w:t>
      </w:r>
      <w:r>
        <w:rPr>
          <w:rStyle w:val="Ninguno"/>
          <w:rFonts w:ascii="Verdana" w:hAnsi="Verdana" w:hint="default"/>
          <w:b w:val="1"/>
          <w:bCs w:val="1"/>
          <w:sz w:val="24"/>
          <w:szCs w:val="24"/>
          <w:u w:val="single"/>
          <w:rtl w:val="0"/>
          <w:lang w:val="es-ES_tradnl"/>
        </w:rPr>
        <w:t>ó</w:t>
      </w:r>
      <w:r>
        <w:rPr>
          <w:rStyle w:val="Ninguno"/>
          <w:rFonts w:ascii="Verdana" w:hAnsi="Verdana"/>
          <w:b w:val="1"/>
          <w:bCs w:val="1"/>
          <w:sz w:val="24"/>
          <w:szCs w:val="24"/>
          <w:u w:val="single"/>
          <w:rtl w:val="0"/>
          <w:lang w:val="es-ES_tradnl"/>
        </w:rPr>
        <w:t>n y esperanza. Los movimientos sociales en la era de Internet</w:t>
      </w:r>
    </w:p>
    <w:p>
      <w:pPr>
        <w:pStyle w:val="Por omisión"/>
        <w:bidi w:val="0"/>
        <w:ind w:left="0" w:right="0" w:firstLine="0"/>
        <w:jc w:val="left"/>
        <w:rPr>
          <w:rtl w:val="0"/>
        </w:rPr>
      </w:pPr>
      <w:r>
        <w:rPr>
          <w:rStyle w:val="Ninguno"/>
          <w:rFonts w:ascii="Verdana" w:hAnsi="Verdana"/>
          <w:color w:val="0432ff"/>
          <w:sz w:val="20"/>
          <w:szCs w:val="20"/>
          <w:u w:val="single"/>
          <w:rtl w:val="0"/>
          <w:lang w:val="de-DE"/>
        </w:rPr>
        <w:t>http://tallerdepolitica.org/2012/12/redes-de-indignacion-y-esperanza-manuel-castells/</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Por omisión">
    <w:name w:val="Por omisión"/>
    <w:next w:val="Por omisión"/>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paragraph" w:styleId="Cuerpo de texto">
    <w:name w:val="Cuerpo de texto"/>
    <w:next w:val="Cuerpo de texto"/>
    <w:pPr>
      <w:keepNext w:val="0"/>
      <w:keepLines w:val="0"/>
      <w:pageBreakBefore w:val="0"/>
      <w:widowControl w:val="0"/>
      <w:shd w:val="clear" w:color="auto" w:fill="auto"/>
      <w:suppressAutoHyphens w:val="1"/>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rPr>
  </w:style>
  <w:style w:type="character" w:styleId="Ninguno">
    <w:name w:val="Ninguno"/>
  </w:style>
  <w:style w:type="character" w:styleId="Enlace">
    <w:name w:val="Enlace"/>
    <w:rPr>
      <w:u w:val="single"/>
    </w:rPr>
  </w:style>
  <w:style w:type="character" w:styleId="Hyperlink.0">
    <w:name w:val="Hyperlink.0"/>
    <w:basedOn w:val="Enlace"/>
    <w:next w:val="Hyperlink.0"/>
    <w:rPr>
      <w:color w:val="0432ff"/>
    </w:rPr>
  </w:style>
  <w:style w:type="character" w:styleId="Hyperlink.1">
    <w:name w:val="Hyperlink.1"/>
    <w:basedOn w:val="Ninguno"/>
    <w:next w:val="Hyperlink.1"/>
    <w:rPr>
      <w:color w:val="0432ff"/>
    </w:rPr>
  </w:style>
  <w:style w:type="character" w:styleId="Hyperlink.2">
    <w:name w:val="Hyperlink.2"/>
    <w:basedOn w:val="Ninguno"/>
    <w:next w:val="Hyperlink.2"/>
    <w:rPr>
      <w:color w:val="0432ff"/>
      <w:u w:val="single" w:color="4f814a"/>
    </w:rPr>
  </w:style>
  <w:style w:type="character" w:styleId="Hyperlink.3">
    <w:name w:val="Hyperlink.3"/>
    <w:basedOn w:val="Enlace"/>
    <w:next w:val="Hyperlink.3"/>
    <w:rPr>
      <w:b w:val="0"/>
      <w:bCs w:val="0"/>
      <w:sz w:val="20"/>
      <w:szCs w:val="20"/>
    </w:rPr>
  </w:style>
  <w:style w:type="character" w:styleId="Hyperlink.4">
    <w:name w:val="Hyperlink.4"/>
    <w:basedOn w:val="Enlace"/>
    <w:next w:val="Hyperlink.4"/>
    <w:rPr>
      <w:color w:val="0432ff"/>
      <w:sz w:val="20"/>
      <w:szCs w:val="20"/>
    </w:rPr>
  </w:style>
  <w:style w:type="character" w:styleId="Hyperlink.5">
    <w:name w:val="Hyperlink.5"/>
    <w:basedOn w:val="Ninguno"/>
    <w:next w:val="Hyperlink.5"/>
    <w:rPr>
      <w:rFonts w:ascii="Verdana" w:cs="Verdana" w:hAnsi="Verdana" w:eastAsia="Verdana"/>
      <w:color w:val="0432ff"/>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